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DB9" w:rsidRDefault="00A10DB9" w:rsidP="00A10DB9">
      <w:pPr>
        <w:rPr>
          <w:lang w:val="en-US"/>
        </w:rPr>
      </w:pPr>
      <w:r>
        <w:rPr>
          <w:lang w:val="en-US"/>
        </w:rPr>
        <w:t>When a heuristic is consistent it follows the triangular inequality as below.</w:t>
      </w:r>
    </w:p>
    <w:p w:rsidR="00A10DB9" w:rsidRDefault="00A10DB9" w:rsidP="00A10DB9">
      <w:pPr>
        <w:rPr>
          <w:lang w:val="en-US"/>
        </w:rPr>
      </w:pPr>
      <w:r>
        <w:rPr>
          <w:lang w:val="en-US"/>
        </w:rPr>
        <w:t>H(s2) &lt;= cost to reach s2 from s1 + H(s1).</w:t>
      </w:r>
    </w:p>
    <w:p w:rsidR="00A10DB9" w:rsidRDefault="00A10DB9" w:rsidP="00A10DB9">
      <w:pPr>
        <w:rPr>
          <w:lang w:val="en-US"/>
        </w:rPr>
      </w:pPr>
    </w:p>
    <w:p w:rsidR="00A10DB9" w:rsidRDefault="00A10DB9" w:rsidP="00A10DB9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Gridworld</w:t>
      </w:r>
      <w:proofErr w:type="spellEnd"/>
      <w:r>
        <w:rPr>
          <w:lang w:val="en-US"/>
        </w:rPr>
        <w:t xml:space="preserve"> the only possible directions from any node is up, down, right &amp; left.</w:t>
      </w:r>
    </w:p>
    <w:p w:rsidR="00A10DB9" w:rsidRDefault="00A10DB9" w:rsidP="00A10DB9">
      <w:pPr>
        <w:rPr>
          <w:lang w:val="en-US"/>
        </w:rPr>
      </w:pPr>
    </w:p>
    <w:p w:rsidR="00A10DB9" w:rsidRDefault="00A10DB9" w:rsidP="00A10DB9">
      <w:pPr>
        <w:rPr>
          <w:lang w:val="en-US"/>
        </w:rPr>
      </w:pPr>
      <w:r>
        <w:rPr>
          <w:lang w:val="en-US"/>
        </w:rPr>
        <w:t xml:space="preserve">Let’s assume if the </w:t>
      </w:r>
      <w:proofErr w:type="spellStart"/>
      <w:r>
        <w:rPr>
          <w:lang w:val="en-US"/>
        </w:rPr>
        <w:t>manhattan</w:t>
      </w:r>
      <w:proofErr w:type="spellEnd"/>
      <w:r>
        <w:rPr>
          <w:lang w:val="en-US"/>
        </w:rPr>
        <w:t xml:space="preserve"> values are not consistent then, the above inequality becomes.</w:t>
      </w:r>
    </w:p>
    <w:p w:rsidR="00A10DB9" w:rsidRDefault="00A10DB9" w:rsidP="00A10DB9">
      <w:pPr>
        <w:rPr>
          <w:lang w:val="en-US"/>
        </w:rPr>
      </w:pPr>
      <w:r>
        <w:rPr>
          <w:lang w:val="en-US"/>
        </w:rPr>
        <w:t>H(s2)&gt;= cost to reach s2 from s1 + H(s1)</w:t>
      </w:r>
    </w:p>
    <w:p w:rsidR="00A10DB9" w:rsidRDefault="00A10DB9" w:rsidP="00A10DB9">
      <w:pPr>
        <w:rPr>
          <w:lang w:val="en-US"/>
        </w:rPr>
      </w:pPr>
      <w:r>
        <w:rPr>
          <w:lang w:val="en-US"/>
        </w:rPr>
        <w:t>H(s2)-H(s1)&gt;=cost to reach s2 from s1 ------------------------------- (1)</w:t>
      </w:r>
    </w:p>
    <w:p w:rsidR="00A10DB9" w:rsidRDefault="00A10DB9" w:rsidP="00A10DB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727"/>
        <w:gridCol w:w="623"/>
      </w:tblGrid>
      <w:tr w:rsidR="00A10DB9" w:rsidTr="009C1EF4">
        <w:trPr>
          <w:trHeight w:val="285"/>
        </w:trPr>
        <w:tc>
          <w:tcPr>
            <w:tcW w:w="623" w:type="dxa"/>
          </w:tcPr>
          <w:p w:rsidR="00A10DB9" w:rsidRDefault="00A10DB9" w:rsidP="009C1EF4">
            <w:pPr>
              <w:rPr>
                <w:lang w:val="en-US"/>
              </w:rPr>
            </w:pPr>
          </w:p>
        </w:tc>
        <w:tc>
          <w:tcPr>
            <w:tcW w:w="623" w:type="dxa"/>
          </w:tcPr>
          <w:p w:rsidR="00A10DB9" w:rsidRDefault="00A10DB9" w:rsidP="009C1EF4">
            <w:pPr>
              <w:rPr>
                <w:lang w:val="en-US"/>
              </w:rPr>
            </w:pPr>
          </w:p>
        </w:tc>
        <w:tc>
          <w:tcPr>
            <w:tcW w:w="623" w:type="dxa"/>
          </w:tcPr>
          <w:p w:rsidR="00A10DB9" w:rsidRDefault="00A10DB9" w:rsidP="009C1EF4">
            <w:pPr>
              <w:rPr>
                <w:lang w:val="en-US"/>
              </w:rPr>
            </w:pPr>
          </w:p>
        </w:tc>
      </w:tr>
      <w:tr w:rsidR="00A10DB9" w:rsidTr="009C1EF4">
        <w:trPr>
          <w:trHeight w:val="302"/>
        </w:trPr>
        <w:tc>
          <w:tcPr>
            <w:tcW w:w="623" w:type="dxa"/>
          </w:tcPr>
          <w:p w:rsidR="00A10DB9" w:rsidRDefault="00A10DB9" w:rsidP="009C1EF4">
            <w:pPr>
              <w:rPr>
                <w:lang w:val="en-US"/>
              </w:rPr>
            </w:pPr>
          </w:p>
        </w:tc>
        <w:tc>
          <w:tcPr>
            <w:tcW w:w="623" w:type="dxa"/>
          </w:tcPr>
          <w:p w:rsidR="00A10DB9" w:rsidRDefault="00A10DB9" w:rsidP="009C1EF4">
            <w:pPr>
              <w:rPr>
                <w:lang w:val="en-US"/>
              </w:rPr>
            </w:pPr>
            <w:r>
              <w:rPr>
                <w:lang w:val="en-US"/>
              </w:rPr>
              <w:t>H(s1)</w:t>
            </w:r>
          </w:p>
        </w:tc>
        <w:tc>
          <w:tcPr>
            <w:tcW w:w="623" w:type="dxa"/>
          </w:tcPr>
          <w:p w:rsidR="00A10DB9" w:rsidRDefault="00A10DB9" w:rsidP="009C1EF4">
            <w:pPr>
              <w:rPr>
                <w:lang w:val="en-US"/>
              </w:rPr>
            </w:pPr>
          </w:p>
        </w:tc>
      </w:tr>
      <w:tr w:rsidR="00A10DB9" w:rsidTr="009C1EF4">
        <w:trPr>
          <w:trHeight w:val="285"/>
        </w:trPr>
        <w:tc>
          <w:tcPr>
            <w:tcW w:w="623" w:type="dxa"/>
          </w:tcPr>
          <w:p w:rsidR="00A10DB9" w:rsidRDefault="00A10DB9" w:rsidP="009C1EF4">
            <w:pPr>
              <w:rPr>
                <w:lang w:val="en-US"/>
              </w:rPr>
            </w:pPr>
            <w:r>
              <w:rPr>
                <w:lang w:val="en-US"/>
              </w:rPr>
              <w:t>H(s2)</w:t>
            </w:r>
          </w:p>
        </w:tc>
        <w:tc>
          <w:tcPr>
            <w:tcW w:w="623" w:type="dxa"/>
          </w:tcPr>
          <w:p w:rsidR="00A10DB9" w:rsidRDefault="00A10DB9" w:rsidP="009C1EF4">
            <w:pPr>
              <w:rPr>
                <w:lang w:val="en-US"/>
              </w:rPr>
            </w:pPr>
          </w:p>
        </w:tc>
        <w:tc>
          <w:tcPr>
            <w:tcW w:w="623" w:type="dxa"/>
          </w:tcPr>
          <w:p w:rsidR="00A10DB9" w:rsidRDefault="00A10DB9" w:rsidP="009C1EF4">
            <w:pPr>
              <w:rPr>
                <w:lang w:val="en-US"/>
              </w:rPr>
            </w:pPr>
          </w:p>
        </w:tc>
      </w:tr>
    </w:tbl>
    <w:p w:rsidR="00A10DB9" w:rsidRDefault="00A10DB9" w:rsidP="00A10DB9">
      <w:pPr>
        <w:rPr>
          <w:lang w:val="en-US"/>
        </w:rPr>
      </w:pPr>
    </w:p>
    <w:p w:rsidR="00A10DB9" w:rsidRDefault="00A10DB9" w:rsidP="00A10DB9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say S2 is at x1,y1 and S2 at x2,y2</w:t>
      </w:r>
    </w:p>
    <w:p w:rsidR="00A10DB9" w:rsidRDefault="00A10DB9" w:rsidP="00A10DB9">
      <w:pPr>
        <w:rPr>
          <w:lang w:val="en-US"/>
        </w:rPr>
      </w:pPr>
      <w:r>
        <w:rPr>
          <w:lang w:val="en-US"/>
        </w:rPr>
        <w:t>Manhattan distances between those two is (|x2-x1|+|y2-y1|)</w:t>
      </w:r>
    </w:p>
    <w:p w:rsidR="00A10DB9" w:rsidRDefault="00A10DB9" w:rsidP="00A10DB9">
      <w:pPr>
        <w:rPr>
          <w:lang w:val="en-US"/>
        </w:rPr>
      </w:pPr>
    </w:p>
    <w:p w:rsidR="00A10DB9" w:rsidRDefault="00A10DB9" w:rsidP="00A10DB9">
      <w:pPr>
        <w:rPr>
          <w:lang w:val="en-US"/>
        </w:rPr>
      </w:pPr>
      <w:r>
        <w:rPr>
          <w:lang w:val="en-US"/>
        </w:rPr>
        <w:t>From (1)</w:t>
      </w:r>
    </w:p>
    <w:p w:rsidR="00A10DB9" w:rsidRDefault="00A10DB9" w:rsidP="00A10DB9">
      <w:pPr>
        <w:rPr>
          <w:lang w:val="en-US"/>
        </w:rPr>
      </w:pPr>
    </w:p>
    <w:p w:rsidR="00A10DB9" w:rsidRDefault="00A10DB9" w:rsidP="00A10DB9">
      <w:pPr>
        <w:rPr>
          <w:lang w:val="en-US"/>
        </w:rPr>
      </w:pPr>
      <w:r>
        <w:rPr>
          <w:lang w:val="en-US"/>
        </w:rPr>
        <w:t xml:space="preserve">(|x2-x1|+|y2-y1|) &gt;= cost to reach s2 from s1 </w:t>
      </w:r>
    </w:p>
    <w:p w:rsidR="00A10DB9" w:rsidRDefault="00A10DB9" w:rsidP="00A10DB9">
      <w:pPr>
        <w:rPr>
          <w:lang w:val="en-US"/>
        </w:rPr>
      </w:pPr>
      <w:r>
        <w:rPr>
          <w:lang w:val="en-US"/>
        </w:rPr>
        <w:t>This can be true only when we choose a path that is not a straight line between s2 and s1, for example, can be a diagonal but in our grid world only right, left, up and down are possible.</w:t>
      </w:r>
    </w:p>
    <w:p w:rsidR="00A10DB9" w:rsidRDefault="00A10DB9" w:rsidP="00A10DB9">
      <w:pPr>
        <w:rPr>
          <w:lang w:val="en-US"/>
        </w:rPr>
      </w:pPr>
      <w:r>
        <w:rPr>
          <w:lang w:val="en-US"/>
        </w:rPr>
        <w:t>Therefore the assumption that Manhattan values are not consistent is false.</w:t>
      </w:r>
    </w:p>
    <w:p w:rsidR="004F4E21" w:rsidRPr="00A10DB9" w:rsidRDefault="004F4E21" w:rsidP="00A10DB9">
      <w:bookmarkStart w:id="0" w:name="_GoBack"/>
      <w:bookmarkEnd w:id="0"/>
    </w:p>
    <w:sectPr w:rsidR="004F4E21" w:rsidRPr="00A10DB9" w:rsidSect="00E465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50CDB"/>
    <w:multiLevelType w:val="hybridMultilevel"/>
    <w:tmpl w:val="44DC16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55"/>
    <w:rsid w:val="001B402E"/>
    <w:rsid w:val="004F4E21"/>
    <w:rsid w:val="00553668"/>
    <w:rsid w:val="007F2A86"/>
    <w:rsid w:val="00A10DB9"/>
    <w:rsid w:val="00A15727"/>
    <w:rsid w:val="00E465EA"/>
    <w:rsid w:val="00E5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25802"/>
  <w15:chartTrackingRefBased/>
  <w15:docId w15:val="{7D197E0D-DB0B-2342-8C12-E0864A0B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155"/>
    <w:pPr>
      <w:ind w:left="720"/>
      <w:contextualSpacing/>
    </w:pPr>
  </w:style>
  <w:style w:type="table" w:styleId="TableGrid">
    <w:name w:val="Table Grid"/>
    <w:basedOn w:val="TableNormal"/>
    <w:uiPriority w:val="39"/>
    <w:rsid w:val="00E57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M</dc:creator>
  <cp:keywords/>
  <dc:description/>
  <cp:lastModifiedBy>Sri Harsha M</cp:lastModifiedBy>
  <cp:revision>3</cp:revision>
  <dcterms:created xsi:type="dcterms:W3CDTF">2020-03-02T04:10:00Z</dcterms:created>
  <dcterms:modified xsi:type="dcterms:W3CDTF">2020-03-02T05:40:00Z</dcterms:modified>
</cp:coreProperties>
</file>