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17" w:rsidRPr="00587B17" w:rsidRDefault="00587B17" w:rsidP="00587B1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587B17">
        <w:rPr>
          <w:rFonts w:ascii="Times New Roman" w:eastAsia="Times New Roman" w:hAnsi="Times New Roman" w:cs="Times New Roman"/>
          <w:b/>
          <w:bCs/>
          <w:kern w:val="36"/>
          <w:sz w:val="48"/>
          <w:szCs w:val="48"/>
          <w:lang w:eastAsia="en-IN"/>
        </w:rPr>
        <w:t>Earthquake Data Analysis and Cluster Identification Report</w:t>
      </w:r>
    </w:p>
    <w:p w:rsidR="00587B17" w:rsidRPr="00587B17" w:rsidRDefault="00587B17"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t>1. Introduction</w:t>
      </w:r>
    </w:p>
    <w:p w:rsidR="00587B17" w:rsidRPr="00587B17" w:rsidRDefault="00587B17" w:rsidP="00587B17">
      <w:p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This report details the analysis of earthquake data aimed at visualizing earthquake locations and identifying potential clusters within the data. The analysis utilizes various data processing techniques, interactive visualizations, and clustering algorithms to gain insights into earthquake patterns and distributions.</w:t>
      </w:r>
    </w:p>
    <w:p w:rsidR="00587B17" w:rsidRPr="00587B17" w:rsidRDefault="00587B17"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t>2. Data and Methods</w:t>
      </w: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t xml:space="preserve">2.1 Data Loading and </w:t>
      </w:r>
      <w:proofErr w:type="spellStart"/>
      <w:r w:rsidRPr="00587B17">
        <w:rPr>
          <w:rFonts w:ascii="Times New Roman" w:eastAsia="Times New Roman" w:hAnsi="Times New Roman" w:cs="Times New Roman"/>
          <w:b/>
          <w:bCs/>
          <w:sz w:val="27"/>
          <w:szCs w:val="27"/>
          <w:lang w:eastAsia="en-IN"/>
        </w:rPr>
        <w:t>Preprocessing</w:t>
      </w:r>
      <w:proofErr w:type="spellEnd"/>
    </w:p>
    <w:p w:rsidR="00587B17" w:rsidRPr="00587B17" w:rsidRDefault="00587B17" w:rsidP="00587B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Earthquake data is loaded from a CSV file (</w:t>
      </w:r>
      <w:r w:rsidRPr="008974F4">
        <w:rPr>
          <w:rFonts w:ascii="Times New Roman" w:eastAsia="Times New Roman" w:hAnsi="Times New Roman" w:cs="Times New Roman"/>
          <w:b/>
          <w:bCs/>
          <w:sz w:val="24"/>
          <w:szCs w:val="24"/>
          <w:lang w:eastAsia="en-IN"/>
        </w:rPr>
        <w:t>DATA_1.csv</w:t>
      </w:r>
      <w:r w:rsidRPr="00587B17">
        <w:rPr>
          <w:rFonts w:ascii="Times New Roman" w:eastAsia="Times New Roman" w:hAnsi="Times New Roman" w:cs="Times New Roman"/>
          <w:sz w:val="24"/>
          <w:szCs w:val="24"/>
          <w:lang w:eastAsia="en-IN"/>
        </w:rPr>
        <w:t>).</w:t>
      </w:r>
    </w:p>
    <w:p w:rsidR="00587B17" w:rsidRPr="00587B17" w:rsidRDefault="00587B17" w:rsidP="00587B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Data cleaning involves: </w:t>
      </w:r>
    </w:p>
    <w:p w:rsidR="00587B17" w:rsidRPr="00587B17" w:rsidRDefault="00587B17" w:rsidP="00587B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Splitting a single column into multiple columns.</w:t>
      </w:r>
    </w:p>
    <w:p w:rsidR="00587B17" w:rsidRPr="00587B17" w:rsidRDefault="00587B17" w:rsidP="00587B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Removing whitespace.</w:t>
      </w:r>
    </w:p>
    <w:p w:rsidR="00587B17" w:rsidRPr="00587B17" w:rsidRDefault="00587B17" w:rsidP="00587B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Renaming columns.</w:t>
      </w:r>
    </w:p>
    <w:p w:rsidR="00587B17" w:rsidRPr="00587B17" w:rsidRDefault="00587B17" w:rsidP="00587B1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Converting latitude and longitude to numeric types.</w:t>
      </w:r>
    </w:p>
    <w:p w:rsidR="00587B17" w:rsidRPr="00587B17" w:rsidRDefault="00587B17" w:rsidP="00587B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Plate boundary data is loaded from a JSON file (</w:t>
      </w:r>
      <w:r w:rsidRPr="008974F4">
        <w:rPr>
          <w:rFonts w:ascii="Times New Roman" w:eastAsia="Times New Roman" w:hAnsi="Times New Roman" w:cs="Times New Roman"/>
          <w:b/>
          <w:bCs/>
          <w:sz w:val="24"/>
          <w:szCs w:val="24"/>
          <w:lang w:eastAsia="en-IN"/>
        </w:rPr>
        <w:t>PB2002_boundaries.json</w:t>
      </w:r>
      <w:r w:rsidRPr="00587B17">
        <w:rPr>
          <w:rFonts w:ascii="Times New Roman" w:eastAsia="Times New Roman" w:hAnsi="Times New Roman" w:cs="Times New Roman"/>
          <w:sz w:val="24"/>
          <w:szCs w:val="24"/>
          <w:lang w:eastAsia="en-IN"/>
        </w:rPr>
        <w:t>).</w:t>
      </w: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t>2.2 Visualization</w:t>
      </w:r>
    </w:p>
    <w:p w:rsidR="00587B17" w:rsidRPr="00587B17" w:rsidRDefault="00587B17" w:rsidP="00587B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Interactive maps are created using the </w:t>
      </w:r>
      <w:proofErr w:type="spellStart"/>
      <w:r w:rsidRPr="008974F4">
        <w:rPr>
          <w:rFonts w:ascii="Times New Roman" w:eastAsia="Times New Roman" w:hAnsi="Times New Roman" w:cs="Times New Roman"/>
          <w:b/>
          <w:bCs/>
          <w:sz w:val="24"/>
          <w:szCs w:val="24"/>
          <w:lang w:eastAsia="en-IN"/>
        </w:rPr>
        <w:t>plotly</w:t>
      </w:r>
      <w:proofErr w:type="spellEnd"/>
      <w:r w:rsidRPr="00587B17">
        <w:rPr>
          <w:rFonts w:ascii="Times New Roman" w:eastAsia="Times New Roman" w:hAnsi="Times New Roman" w:cs="Times New Roman"/>
          <w:sz w:val="24"/>
          <w:szCs w:val="24"/>
          <w:lang w:eastAsia="en-IN"/>
        </w:rPr>
        <w:t xml:space="preserve"> library to visualize earthquake locations and plate boundaries.</w:t>
      </w:r>
    </w:p>
    <w:p w:rsidR="00587B17" w:rsidRDefault="00587B17" w:rsidP="00587B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Earthquake magnitudes are represented by the </w:t>
      </w:r>
      <w:r w:rsidRPr="008974F4">
        <w:rPr>
          <w:rFonts w:ascii="Times New Roman" w:eastAsia="Times New Roman" w:hAnsi="Times New Roman" w:cs="Times New Roman"/>
          <w:b/>
          <w:bCs/>
          <w:sz w:val="24"/>
          <w:szCs w:val="24"/>
          <w:lang w:eastAsia="en-IN"/>
        </w:rPr>
        <w:t xml:space="preserve">size and </w:t>
      </w:r>
      <w:proofErr w:type="spellStart"/>
      <w:r w:rsidRPr="008974F4">
        <w:rPr>
          <w:rFonts w:ascii="Times New Roman" w:eastAsia="Times New Roman" w:hAnsi="Times New Roman" w:cs="Times New Roman"/>
          <w:b/>
          <w:bCs/>
          <w:sz w:val="24"/>
          <w:szCs w:val="24"/>
          <w:lang w:eastAsia="en-IN"/>
        </w:rPr>
        <w:t>color</w:t>
      </w:r>
      <w:proofErr w:type="spellEnd"/>
      <w:r w:rsidRPr="00587B17">
        <w:rPr>
          <w:rFonts w:ascii="Times New Roman" w:eastAsia="Times New Roman" w:hAnsi="Times New Roman" w:cs="Times New Roman"/>
          <w:sz w:val="24"/>
          <w:szCs w:val="24"/>
          <w:lang w:eastAsia="en-IN"/>
        </w:rPr>
        <w:t xml:space="preserve"> of the markers.</w:t>
      </w:r>
    </w:p>
    <w:p w:rsidR="008974F4" w:rsidRDefault="008974F4" w:rsidP="008974F4">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8974F4" w:rsidRPr="003F7185" w:rsidRDefault="008974F4" w:rsidP="003F7185">
      <w:pPr>
        <w:spacing w:before="100" w:beforeAutospacing="1" w:after="100" w:afterAutospacing="1" w:line="240" w:lineRule="auto"/>
        <w:ind w:left="360"/>
        <w:rPr>
          <w:rFonts w:ascii="Times New Roman" w:eastAsia="Times New Roman" w:hAnsi="Times New Roman" w:cs="Times New Roman"/>
          <w:sz w:val="24"/>
          <w:szCs w:val="24"/>
          <w:lang w:eastAsia="en-IN"/>
        </w:rPr>
      </w:pPr>
      <w:r>
        <w:rPr>
          <w:noProof/>
          <w:lang w:eastAsia="en-IN"/>
        </w:rPr>
        <w:drawing>
          <wp:inline distT="0" distB="0" distL="0" distR="0" wp14:anchorId="267206B1" wp14:editId="7F7776AF">
            <wp:extent cx="4769124" cy="2179320"/>
            <wp:effectExtent l="0" t="0" r="0" b="0"/>
            <wp:docPr id="6" name="Picture 6" descr="C:\Users\ASUS\OneDrive\Desktop\SDA\images\Before_clustering based on Magnit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OneDrive\Desktop\SDA\images\Before_clustering based on Magnitu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956" cy="2182442"/>
                    </a:xfrm>
                    <a:prstGeom prst="rect">
                      <a:avLst/>
                    </a:prstGeom>
                    <a:noFill/>
                    <a:ln>
                      <a:noFill/>
                    </a:ln>
                  </pic:spPr>
                </pic:pic>
              </a:graphicData>
            </a:graphic>
          </wp:inline>
        </w:drawing>
      </w:r>
    </w:p>
    <w:p w:rsidR="008974F4" w:rsidRPr="00587B17" w:rsidRDefault="008974F4" w:rsidP="008974F4">
      <w:pPr>
        <w:spacing w:before="100" w:beforeAutospacing="1" w:after="100" w:afterAutospacing="1" w:line="240" w:lineRule="auto"/>
        <w:rPr>
          <w:rFonts w:ascii="Times New Roman" w:eastAsia="Times New Roman" w:hAnsi="Times New Roman" w:cs="Times New Roman"/>
          <w:sz w:val="24"/>
          <w:szCs w:val="24"/>
          <w:lang w:eastAsia="en-IN"/>
        </w:rPr>
      </w:pPr>
    </w:p>
    <w:p w:rsidR="008974F4" w:rsidRDefault="008974F4"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lastRenderedPageBreak/>
        <w:t>2.3 Clustering Algorithms</w:t>
      </w:r>
    </w:p>
    <w:p w:rsidR="00587B17" w:rsidRPr="00587B17" w:rsidRDefault="00587B17" w:rsidP="00587B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Feature Scaling:</w:t>
      </w:r>
      <w:r w:rsidRPr="00587B17">
        <w:rPr>
          <w:rFonts w:ascii="Times New Roman" w:eastAsia="Times New Roman" w:hAnsi="Times New Roman" w:cs="Times New Roman"/>
          <w:sz w:val="24"/>
          <w:szCs w:val="24"/>
          <w:lang w:eastAsia="en-IN"/>
        </w:rPr>
        <w:t xml:space="preserve"> Latitude, longitude, magnitude, and depth are scaled using </w:t>
      </w:r>
      <w:proofErr w:type="spellStart"/>
      <w:r w:rsidRPr="008974F4">
        <w:rPr>
          <w:rFonts w:ascii="Times New Roman" w:eastAsia="Times New Roman" w:hAnsi="Times New Roman" w:cs="Times New Roman"/>
          <w:b/>
          <w:bCs/>
          <w:sz w:val="24"/>
          <w:szCs w:val="24"/>
          <w:lang w:eastAsia="en-IN"/>
        </w:rPr>
        <w:t>StandardScaler</w:t>
      </w:r>
      <w:proofErr w:type="spellEnd"/>
      <w:r w:rsidRPr="00587B17">
        <w:rPr>
          <w:rFonts w:ascii="Times New Roman" w:eastAsia="Times New Roman" w:hAnsi="Times New Roman" w:cs="Times New Roman"/>
          <w:sz w:val="24"/>
          <w:szCs w:val="24"/>
          <w:lang w:eastAsia="en-IN"/>
        </w:rPr>
        <w:t xml:space="preserve"> before clustering.</w:t>
      </w:r>
    </w:p>
    <w:p w:rsidR="00587B17" w:rsidRPr="00587B17" w:rsidRDefault="00587B17" w:rsidP="00587B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K-Means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The </w:t>
      </w:r>
      <w:r w:rsidRPr="008974F4">
        <w:rPr>
          <w:rFonts w:ascii="Times New Roman" w:eastAsia="Times New Roman" w:hAnsi="Times New Roman" w:cs="Times New Roman"/>
          <w:b/>
          <w:bCs/>
          <w:sz w:val="24"/>
          <w:szCs w:val="24"/>
          <w:lang w:eastAsia="en-IN"/>
        </w:rPr>
        <w:t>Elbow Method</w:t>
      </w:r>
      <w:r w:rsidRPr="00587B17">
        <w:rPr>
          <w:rFonts w:ascii="Times New Roman" w:eastAsia="Times New Roman" w:hAnsi="Times New Roman" w:cs="Times New Roman"/>
          <w:sz w:val="24"/>
          <w:szCs w:val="24"/>
          <w:lang w:eastAsia="en-IN"/>
        </w:rPr>
        <w:t xml:space="preserve"> is used to determine the optimal number of clusters.</w:t>
      </w:r>
    </w:p>
    <w:p w:rsidR="00587B17" w:rsidRPr="00587B17" w:rsidRDefault="00587B17" w:rsidP="00587B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K-Means clustering is then applied to the data.</w:t>
      </w:r>
    </w:p>
    <w:p w:rsidR="00587B17" w:rsidRPr="00587B17" w:rsidRDefault="00587B17" w:rsidP="00587B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DBSCAN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DBSCAN identifies clusters based on </w:t>
      </w:r>
      <w:r w:rsidRPr="008974F4">
        <w:rPr>
          <w:rFonts w:ascii="Times New Roman" w:eastAsia="Times New Roman" w:hAnsi="Times New Roman" w:cs="Times New Roman"/>
          <w:b/>
          <w:bCs/>
          <w:sz w:val="24"/>
          <w:szCs w:val="24"/>
          <w:lang w:eastAsia="en-IN"/>
        </w:rPr>
        <w:t>density</w:t>
      </w:r>
      <w:r w:rsidRPr="00587B17">
        <w:rPr>
          <w:rFonts w:ascii="Times New Roman" w:eastAsia="Times New Roman" w:hAnsi="Times New Roman" w:cs="Times New Roman"/>
          <w:sz w:val="24"/>
          <w:szCs w:val="24"/>
          <w:lang w:eastAsia="en-IN"/>
        </w:rPr>
        <w:t xml:space="preserve"> and does not require specifying the number of clusters beforehand.</w:t>
      </w:r>
    </w:p>
    <w:p w:rsidR="00587B17" w:rsidRPr="00587B17" w:rsidRDefault="00587B17" w:rsidP="00587B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Gaussian Mixture Model (GMM):</w:t>
      </w:r>
      <w:r w:rsidRPr="00587B17">
        <w:rPr>
          <w:rFonts w:ascii="Times New Roman" w:eastAsia="Times New Roman" w:hAnsi="Times New Roman" w:cs="Times New Roman"/>
          <w:sz w:val="24"/>
          <w:szCs w:val="24"/>
          <w:lang w:eastAsia="en-IN"/>
        </w:rPr>
        <w:t xml:space="preserve"> </w:t>
      </w:r>
    </w:p>
    <w:p w:rsidR="00587B17" w:rsidRPr="003F7185" w:rsidRDefault="00587B17" w:rsidP="003F718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A </w:t>
      </w:r>
      <w:r w:rsidRPr="008974F4">
        <w:rPr>
          <w:rFonts w:ascii="Times New Roman" w:eastAsia="Times New Roman" w:hAnsi="Times New Roman" w:cs="Times New Roman"/>
          <w:b/>
          <w:bCs/>
          <w:sz w:val="24"/>
          <w:szCs w:val="24"/>
          <w:lang w:eastAsia="en-IN"/>
        </w:rPr>
        <w:t>Gaussian Mixture Model</w:t>
      </w:r>
      <w:r w:rsidRPr="00587B17">
        <w:rPr>
          <w:rFonts w:ascii="Times New Roman" w:eastAsia="Times New Roman" w:hAnsi="Times New Roman" w:cs="Times New Roman"/>
          <w:sz w:val="24"/>
          <w:szCs w:val="24"/>
          <w:lang w:eastAsia="en-IN"/>
        </w:rPr>
        <w:t xml:space="preserve"> is used for clustering, assuming data points are generated from a mixture of Gaussian distributions.</w:t>
      </w:r>
    </w:p>
    <w:p w:rsidR="00587B17" w:rsidRPr="00587B17" w:rsidRDefault="00587B17"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t>3. Results and Discussion</w:t>
      </w: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t>3.1 K-Means Clustering</w:t>
      </w:r>
    </w:p>
    <w:p w:rsidR="00587B17" w:rsidRPr="00587B17" w:rsidRDefault="00587B17" w:rsidP="00587B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The </w:t>
      </w:r>
      <w:r w:rsidRPr="008974F4">
        <w:rPr>
          <w:rFonts w:ascii="Times New Roman" w:eastAsia="Times New Roman" w:hAnsi="Times New Roman" w:cs="Times New Roman"/>
          <w:b/>
          <w:bCs/>
          <w:sz w:val="24"/>
          <w:szCs w:val="24"/>
          <w:lang w:eastAsia="en-IN"/>
        </w:rPr>
        <w:t>Elbow Method</w:t>
      </w:r>
      <w:r w:rsidRPr="00587B17">
        <w:rPr>
          <w:rFonts w:ascii="Times New Roman" w:eastAsia="Times New Roman" w:hAnsi="Times New Roman" w:cs="Times New Roman"/>
          <w:sz w:val="24"/>
          <w:szCs w:val="24"/>
          <w:lang w:eastAsia="en-IN"/>
        </w:rPr>
        <w:t xml:space="preserve"> was used to determine the optimal number of clusters for the K-Means algorithm.</w:t>
      </w:r>
    </w:p>
    <w:p w:rsidR="00587B17" w:rsidRPr="00587B17" w:rsidRDefault="00587B17" w:rsidP="00587B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Figure 1: Elbow Plot for K-Means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The elbow plot shows the relationship between the number of clusters and the distortion score.</w:t>
      </w:r>
    </w:p>
    <w:p w:rsidR="00587B17" w:rsidRPr="008974F4" w:rsidRDefault="00587B17" w:rsidP="00587B1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The optimal number of clusters is selected at the </w:t>
      </w:r>
      <w:r w:rsidRPr="008974F4">
        <w:rPr>
          <w:rFonts w:ascii="Times New Roman" w:eastAsia="Times New Roman" w:hAnsi="Times New Roman" w:cs="Times New Roman"/>
          <w:b/>
          <w:bCs/>
          <w:sz w:val="24"/>
          <w:szCs w:val="24"/>
          <w:lang w:eastAsia="en-IN"/>
        </w:rPr>
        <w:t>"elbow"</w:t>
      </w:r>
      <w:r w:rsidRPr="00587B17">
        <w:rPr>
          <w:rFonts w:ascii="Times New Roman" w:eastAsia="Times New Roman" w:hAnsi="Times New Roman" w:cs="Times New Roman"/>
          <w:sz w:val="24"/>
          <w:szCs w:val="24"/>
          <w:lang w:eastAsia="en-IN"/>
        </w:rPr>
        <w:t xml:space="preserve"> point of the curve.</w:t>
      </w:r>
    </w:p>
    <w:p w:rsidR="00587B17" w:rsidRDefault="00587B17"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974F4">
        <w:rPr>
          <w:rFonts w:ascii="Times New Roman" w:hAnsi="Times New Roman" w:cs="Times New Roman"/>
          <w:noProof/>
          <w:lang w:eastAsia="en-IN"/>
        </w:rPr>
        <w:drawing>
          <wp:inline distT="0" distB="0" distL="0" distR="0" wp14:anchorId="70743951" wp14:editId="35C7D4BC">
            <wp:extent cx="5059680" cy="2786815"/>
            <wp:effectExtent l="0" t="0" r="7620" b="0"/>
            <wp:docPr id="1" name="Picture 1" descr="https://pplx-res.cloudinary.com/image/upload/v1738925485/user_uploads/nIAolSeaRcRtFcA/elbow-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lx-res.cloudinary.com/image/upload/v1738925485/user_uploads/nIAolSeaRcRtFcA/elbow-plo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801" cy="2787433"/>
                    </a:xfrm>
                    <a:prstGeom prst="rect">
                      <a:avLst/>
                    </a:prstGeom>
                    <a:noFill/>
                    <a:ln>
                      <a:noFill/>
                    </a:ln>
                  </pic:spPr>
                </pic:pic>
              </a:graphicData>
            </a:graphic>
          </wp:inline>
        </w:drawing>
      </w:r>
    </w:p>
    <w:p w:rsidR="008974F4" w:rsidRDefault="008974F4"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F7185" w:rsidRDefault="003F7185"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F7185" w:rsidRDefault="003F7185"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F7185" w:rsidRPr="00587B17" w:rsidRDefault="003F7185" w:rsidP="00587B17">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587B17" w:rsidRPr="00587B17" w:rsidRDefault="00587B17" w:rsidP="00587B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lastRenderedPageBreak/>
        <w:t>Figure 2: Earthquake Clusters after K-Means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This figure visualizes the earthquake clusters identified by the </w:t>
      </w:r>
      <w:r w:rsidRPr="008974F4">
        <w:rPr>
          <w:rFonts w:ascii="Times New Roman" w:eastAsia="Times New Roman" w:hAnsi="Times New Roman" w:cs="Times New Roman"/>
          <w:b/>
          <w:bCs/>
          <w:sz w:val="24"/>
          <w:szCs w:val="24"/>
          <w:lang w:eastAsia="en-IN"/>
        </w:rPr>
        <w:t>K-Means</w:t>
      </w:r>
      <w:r w:rsidRPr="00587B17">
        <w:rPr>
          <w:rFonts w:ascii="Times New Roman" w:eastAsia="Times New Roman" w:hAnsi="Times New Roman" w:cs="Times New Roman"/>
          <w:sz w:val="24"/>
          <w:szCs w:val="24"/>
          <w:lang w:eastAsia="en-IN"/>
        </w:rPr>
        <w:t xml:space="preserve"> algorithm on a geographical map.</w:t>
      </w:r>
    </w:p>
    <w:p w:rsidR="00587B17" w:rsidRPr="008974F4" w:rsidRDefault="00587B17" w:rsidP="00587B1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Each cluster is represented by a different </w:t>
      </w:r>
      <w:proofErr w:type="spellStart"/>
      <w:r w:rsidRPr="00587B17">
        <w:rPr>
          <w:rFonts w:ascii="Times New Roman" w:eastAsia="Times New Roman" w:hAnsi="Times New Roman" w:cs="Times New Roman"/>
          <w:sz w:val="24"/>
          <w:szCs w:val="24"/>
          <w:lang w:eastAsia="en-IN"/>
        </w:rPr>
        <w:t>color</w:t>
      </w:r>
      <w:proofErr w:type="spellEnd"/>
      <w:r w:rsidRPr="00587B17">
        <w:rPr>
          <w:rFonts w:ascii="Times New Roman" w:eastAsia="Times New Roman" w:hAnsi="Times New Roman" w:cs="Times New Roman"/>
          <w:sz w:val="24"/>
          <w:szCs w:val="24"/>
          <w:lang w:eastAsia="en-IN"/>
        </w:rPr>
        <w:t>.</w:t>
      </w:r>
    </w:p>
    <w:p w:rsidR="00587B17" w:rsidRPr="00587B17" w:rsidRDefault="00587B17" w:rsidP="00587B17">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hAnsi="Times New Roman" w:cs="Times New Roman"/>
          <w:noProof/>
          <w:lang w:eastAsia="en-IN"/>
        </w:rPr>
        <w:drawing>
          <wp:inline distT="0" distB="0" distL="0" distR="0" wp14:anchorId="4E38F0F6" wp14:editId="7980DDD6">
            <wp:extent cx="5731510" cy="2786200"/>
            <wp:effectExtent l="0" t="0" r="2540" b="0"/>
            <wp:docPr id="2" name="Picture 2" descr="https://pplx-res.cloudinary.com/image/upload/v1738925492/user_uploads/stQiJrIbqzzbFXs/After_Kmeans_cluster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lx-res.cloudinary.com/image/upload/v1738925492/user_uploads/stQiJrIbqzzbFXs/After_Kmeans_clusterin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86200"/>
                    </a:xfrm>
                    <a:prstGeom prst="rect">
                      <a:avLst/>
                    </a:prstGeom>
                    <a:noFill/>
                    <a:ln>
                      <a:noFill/>
                    </a:ln>
                  </pic:spPr>
                </pic:pic>
              </a:graphicData>
            </a:graphic>
          </wp:inline>
        </w:drawing>
      </w: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t>3.2 DBSCAN Clustering</w:t>
      </w:r>
    </w:p>
    <w:p w:rsidR="00587B17" w:rsidRPr="00587B17" w:rsidRDefault="00587B17" w:rsidP="00587B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Figure 3: Earthquake Clusters after DBSCAN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This figure illustrates the clusters found by </w:t>
      </w:r>
      <w:r w:rsidRPr="008974F4">
        <w:rPr>
          <w:rFonts w:ascii="Times New Roman" w:eastAsia="Times New Roman" w:hAnsi="Times New Roman" w:cs="Times New Roman"/>
          <w:b/>
          <w:bCs/>
          <w:sz w:val="24"/>
          <w:szCs w:val="24"/>
          <w:lang w:eastAsia="en-IN"/>
        </w:rPr>
        <w:t>DBSCAN</w:t>
      </w:r>
      <w:r w:rsidRPr="00587B17">
        <w:rPr>
          <w:rFonts w:ascii="Times New Roman" w:eastAsia="Times New Roman" w:hAnsi="Times New Roman" w:cs="Times New Roman"/>
          <w:sz w:val="24"/>
          <w:szCs w:val="24"/>
          <w:lang w:eastAsia="en-IN"/>
        </w:rPr>
        <w:t>.</w:t>
      </w:r>
    </w:p>
    <w:p w:rsidR="00587B17" w:rsidRPr="00587B17" w:rsidRDefault="00587B17" w:rsidP="00587B1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DBSCAN identifies clusters based on density without requiring a pre-defined number of clusters.</w:t>
      </w:r>
    </w:p>
    <w:p w:rsidR="00587B17" w:rsidRPr="008974F4" w:rsidRDefault="00587B17" w:rsidP="00587B1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The </w:t>
      </w:r>
      <w:proofErr w:type="spellStart"/>
      <w:r w:rsidRPr="00587B17">
        <w:rPr>
          <w:rFonts w:ascii="Times New Roman" w:eastAsia="Times New Roman" w:hAnsi="Times New Roman" w:cs="Times New Roman"/>
          <w:sz w:val="24"/>
          <w:szCs w:val="24"/>
          <w:lang w:eastAsia="en-IN"/>
        </w:rPr>
        <w:t>color</w:t>
      </w:r>
      <w:proofErr w:type="spellEnd"/>
      <w:r w:rsidRPr="00587B17">
        <w:rPr>
          <w:rFonts w:ascii="Times New Roman" w:eastAsia="Times New Roman" w:hAnsi="Times New Roman" w:cs="Times New Roman"/>
          <w:sz w:val="24"/>
          <w:szCs w:val="24"/>
          <w:lang w:eastAsia="en-IN"/>
        </w:rPr>
        <w:t xml:space="preserve"> of each marker corresponds to the cluster assignment.</w:t>
      </w:r>
    </w:p>
    <w:p w:rsidR="00587B17" w:rsidRPr="00587B17" w:rsidRDefault="00587B17" w:rsidP="00587B1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974F4">
        <w:rPr>
          <w:rFonts w:ascii="Times New Roman" w:hAnsi="Times New Roman" w:cs="Times New Roman"/>
          <w:noProof/>
          <w:lang w:eastAsia="en-IN"/>
        </w:rPr>
        <w:drawing>
          <wp:inline distT="0" distB="0" distL="0" distR="0" wp14:anchorId="5FCB5E17" wp14:editId="17E5823B">
            <wp:extent cx="5731510" cy="2786200"/>
            <wp:effectExtent l="0" t="0" r="2540" b="0"/>
            <wp:docPr id="3" name="Picture 3" descr="https://pplx-res.cloudinary.com/image/upload/v1738925486/user_uploads/JjMlsdQeTVbrmRw/After_DBSCAN_clus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lx-res.cloudinary.com/image/upload/v1738925486/user_uploads/JjMlsdQeTVbrmRw/After_DBSCAN_cluster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6200"/>
                    </a:xfrm>
                    <a:prstGeom prst="rect">
                      <a:avLst/>
                    </a:prstGeom>
                    <a:noFill/>
                    <a:ln>
                      <a:noFill/>
                    </a:ln>
                  </pic:spPr>
                </pic:pic>
              </a:graphicData>
            </a:graphic>
          </wp:inline>
        </w:drawing>
      </w:r>
    </w:p>
    <w:p w:rsidR="008974F4" w:rsidRDefault="008974F4"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87B17" w:rsidRPr="00587B17" w:rsidRDefault="00587B17" w:rsidP="00587B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7B17">
        <w:rPr>
          <w:rFonts w:ascii="Times New Roman" w:eastAsia="Times New Roman" w:hAnsi="Times New Roman" w:cs="Times New Roman"/>
          <w:b/>
          <w:bCs/>
          <w:sz w:val="27"/>
          <w:szCs w:val="27"/>
          <w:lang w:eastAsia="en-IN"/>
        </w:rPr>
        <w:lastRenderedPageBreak/>
        <w:t>3.3 Gaussian Mixture Model (GMM) Clustering</w:t>
      </w:r>
    </w:p>
    <w:p w:rsidR="00587B17" w:rsidRPr="00587B17" w:rsidRDefault="00587B17" w:rsidP="00587B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Figure 4: Earthquake Clusters after Gaussian Mixture Model Clustering</w:t>
      </w:r>
      <w:r w:rsidRPr="00587B17">
        <w:rPr>
          <w:rFonts w:ascii="Times New Roman" w:eastAsia="Times New Roman" w:hAnsi="Times New Roman" w:cs="Times New Roman"/>
          <w:sz w:val="24"/>
          <w:szCs w:val="24"/>
          <w:lang w:eastAsia="en-IN"/>
        </w:rPr>
        <w:t xml:space="preserve"> </w:t>
      </w:r>
    </w:p>
    <w:p w:rsidR="00587B17" w:rsidRPr="00587B17" w:rsidRDefault="00587B17" w:rsidP="00587B1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 xml:space="preserve">This figure displays the earthquake clusters identified using the </w:t>
      </w:r>
      <w:r w:rsidRPr="008974F4">
        <w:rPr>
          <w:rFonts w:ascii="Times New Roman" w:eastAsia="Times New Roman" w:hAnsi="Times New Roman" w:cs="Times New Roman"/>
          <w:b/>
          <w:bCs/>
          <w:sz w:val="24"/>
          <w:szCs w:val="24"/>
          <w:lang w:eastAsia="en-IN"/>
        </w:rPr>
        <w:t>Gaussian Mixture Model</w:t>
      </w:r>
      <w:r w:rsidRPr="00587B17">
        <w:rPr>
          <w:rFonts w:ascii="Times New Roman" w:eastAsia="Times New Roman" w:hAnsi="Times New Roman" w:cs="Times New Roman"/>
          <w:sz w:val="24"/>
          <w:szCs w:val="24"/>
          <w:lang w:eastAsia="en-IN"/>
        </w:rPr>
        <w:t>.</w:t>
      </w:r>
    </w:p>
    <w:p w:rsidR="00587B17" w:rsidRPr="008974F4" w:rsidRDefault="00587B17" w:rsidP="00587B1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87B17">
        <w:rPr>
          <w:rFonts w:ascii="Times New Roman" w:eastAsia="Times New Roman" w:hAnsi="Times New Roman" w:cs="Times New Roman"/>
          <w:sz w:val="24"/>
          <w:szCs w:val="24"/>
          <w:lang w:eastAsia="en-IN"/>
        </w:rPr>
        <w:t>The GMM assumes that the data is generated from a mixture of Gaussian distributions.</w:t>
      </w:r>
    </w:p>
    <w:p w:rsidR="00587B17" w:rsidRPr="008974F4" w:rsidRDefault="00587B17" w:rsidP="003F718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hAnsi="Times New Roman" w:cs="Times New Roman"/>
          <w:noProof/>
          <w:lang w:eastAsia="en-IN"/>
        </w:rPr>
        <w:drawing>
          <wp:inline distT="0" distB="0" distL="0" distR="0" wp14:anchorId="6B7738D4" wp14:editId="57CC12CE">
            <wp:extent cx="5608320" cy="2567560"/>
            <wp:effectExtent l="0" t="0" r="0" b="4445"/>
            <wp:docPr id="4" name="Picture 4" descr="C:\Users\ASUS\OneDrive\Desktop\SDA\images\WhatsApp Image 2025-02-07 at 03.33.32_b8f07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OneDrive\Desktop\SDA\images\WhatsApp Image 2025-02-07 at 03.33.32_b8f0779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0042" cy="2572927"/>
                    </a:xfrm>
                    <a:prstGeom prst="rect">
                      <a:avLst/>
                    </a:prstGeom>
                    <a:noFill/>
                    <a:ln>
                      <a:noFill/>
                    </a:ln>
                  </pic:spPr>
                </pic:pic>
              </a:graphicData>
            </a:graphic>
          </wp:inline>
        </w:drawing>
      </w:r>
    </w:p>
    <w:p w:rsidR="003F7185" w:rsidRDefault="003F7185"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8974F4" w:rsidRPr="008974F4" w:rsidRDefault="008974F4"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4F4">
        <w:rPr>
          <w:rFonts w:ascii="Times New Roman" w:eastAsia="Times New Roman" w:hAnsi="Times New Roman" w:cs="Times New Roman"/>
          <w:b/>
          <w:bCs/>
          <w:sz w:val="36"/>
          <w:szCs w:val="36"/>
          <w:lang w:eastAsia="en-IN"/>
        </w:rPr>
        <w:t xml:space="preserve">3.4 Evaluation Criteria </w:t>
      </w: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t>Evaluation Criteria for Clustering Methods</w:t>
      </w:r>
    </w:p>
    <w:p w:rsidR="008974F4" w:rsidRPr="008974F4" w:rsidRDefault="008974F4" w:rsidP="008974F4">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When evaluating clustering performance, we consider multiple criteria to assess the quality of cluster formation. The primary metrics used in this analysis are </w:t>
      </w:r>
      <w:r w:rsidRPr="008974F4">
        <w:rPr>
          <w:rFonts w:ascii="Times New Roman" w:eastAsia="Times New Roman" w:hAnsi="Times New Roman" w:cs="Times New Roman"/>
          <w:b/>
          <w:bCs/>
          <w:sz w:val="24"/>
          <w:szCs w:val="24"/>
          <w:lang w:eastAsia="en-IN"/>
        </w:rPr>
        <w:t>Silhouette Score</w:t>
      </w:r>
      <w:r w:rsidRPr="008974F4">
        <w:rPr>
          <w:rFonts w:ascii="Times New Roman" w:eastAsia="Times New Roman" w:hAnsi="Times New Roman" w:cs="Times New Roman"/>
          <w:sz w:val="24"/>
          <w:szCs w:val="24"/>
          <w:lang w:eastAsia="en-IN"/>
        </w:rPr>
        <w:t xml:space="preserve"> and </w:t>
      </w:r>
      <w:r w:rsidRPr="008974F4">
        <w:rPr>
          <w:rFonts w:ascii="Times New Roman" w:eastAsia="Times New Roman" w:hAnsi="Times New Roman" w:cs="Times New Roman"/>
          <w:b/>
          <w:bCs/>
          <w:sz w:val="24"/>
          <w:szCs w:val="24"/>
          <w:lang w:eastAsia="en-IN"/>
        </w:rPr>
        <w:t>Davies-</w:t>
      </w:r>
      <w:proofErr w:type="spellStart"/>
      <w:r w:rsidRPr="008974F4">
        <w:rPr>
          <w:rFonts w:ascii="Times New Roman" w:eastAsia="Times New Roman" w:hAnsi="Times New Roman" w:cs="Times New Roman"/>
          <w:b/>
          <w:bCs/>
          <w:sz w:val="24"/>
          <w:szCs w:val="24"/>
          <w:lang w:eastAsia="en-IN"/>
        </w:rPr>
        <w:t>Bouldin</w:t>
      </w:r>
      <w:proofErr w:type="spellEnd"/>
      <w:r w:rsidRPr="008974F4">
        <w:rPr>
          <w:rFonts w:ascii="Times New Roman" w:eastAsia="Times New Roman" w:hAnsi="Times New Roman" w:cs="Times New Roman"/>
          <w:b/>
          <w:bCs/>
          <w:sz w:val="24"/>
          <w:szCs w:val="24"/>
          <w:lang w:eastAsia="en-IN"/>
        </w:rPr>
        <w:t xml:space="preserve"> Index</w:t>
      </w:r>
      <w:r w:rsidRPr="008974F4">
        <w:rPr>
          <w:rFonts w:ascii="Times New Roman" w:eastAsia="Times New Roman" w:hAnsi="Times New Roman" w:cs="Times New Roman"/>
          <w:sz w:val="24"/>
          <w:szCs w:val="24"/>
          <w:lang w:eastAsia="en-IN"/>
        </w:rPr>
        <w:t>, which measure the compactness and separation of clusters. Below is a detailed explanation of these criteria:</w:t>
      </w: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t>3.4.1. Silhouette Score</w:t>
      </w:r>
    </w:p>
    <w:p w:rsidR="008974F4" w:rsidRPr="008974F4" w:rsidRDefault="008974F4" w:rsidP="008974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Definition:</w:t>
      </w:r>
      <w:r w:rsidRPr="008974F4">
        <w:rPr>
          <w:rFonts w:ascii="Times New Roman" w:eastAsia="Times New Roman" w:hAnsi="Times New Roman" w:cs="Times New Roman"/>
          <w:sz w:val="24"/>
          <w:szCs w:val="24"/>
          <w:lang w:eastAsia="en-IN"/>
        </w:rPr>
        <w:t xml:space="preserve"> Measures how similar a point is to its assigned cluster compared to other </w:t>
      </w:r>
      <w:proofErr w:type="gramStart"/>
      <w:r w:rsidRPr="008974F4">
        <w:rPr>
          <w:rFonts w:ascii="Times New Roman" w:eastAsia="Times New Roman" w:hAnsi="Times New Roman" w:cs="Times New Roman"/>
          <w:sz w:val="24"/>
          <w:szCs w:val="24"/>
          <w:lang w:eastAsia="en-IN"/>
        </w:rPr>
        <w:t>clusters.</w:t>
      </w:r>
      <w:proofErr w:type="gramEnd"/>
    </w:p>
    <w:p w:rsidR="008974F4" w:rsidRPr="008974F4" w:rsidRDefault="008974F4" w:rsidP="008974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Range:</w:t>
      </w:r>
      <w:r w:rsidRPr="008974F4">
        <w:rPr>
          <w:rFonts w:ascii="Times New Roman" w:eastAsia="Times New Roman" w:hAnsi="Times New Roman" w:cs="Times New Roman"/>
          <w:sz w:val="24"/>
          <w:szCs w:val="24"/>
          <w:lang w:eastAsia="en-IN"/>
        </w:rPr>
        <w:t xml:space="preserve"> [-1, 1]</w:t>
      </w:r>
    </w:p>
    <w:p w:rsidR="008974F4" w:rsidRPr="008974F4" w:rsidRDefault="008974F4" w:rsidP="008974F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High values (~1):</w:t>
      </w:r>
      <w:r w:rsidRPr="008974F4">
        <w:rPr>
          <w:rFonts w:ascii="Times New Roman" w:eastAsia="Times New Roman" w:hAnsi="Times New Roman" w:cs="Times New Roman"/>
          <w:sz w:val="24"/>
          <w:szCs w:val="24"/>
          <w:lang w:eastAsia="en-IN"/>
        </w:rPr>
        <w:t xml:space="preserve"> Points are well-clustered and distinct from other clusters.</w:t>
      </w:r>
    </w:p>
    <w:p w:rsidR="008974F4" w:rsidRPr="008974F4" w:rsidRDefault="008974F4" w:rsidP="008974F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Close to 0:</w:t>
      </w:r>
      <w:r w:rsidRPr="008974F4">
        <w:rPr>
          <w:rFonts w:ascii="Times New Roman" w:eastAsia="Times New Roman" w:hAnsi="Times New Roman" w:cs="Times New Roman"/>
          <w:sz w:val="24"/>
          <w:szCs w:val="24"/>
          <w:lang w:eastAsia="en-IN"/>
        </w:rPr>
        <w:t xml:space="preserve"> Points are on the decision boundary between clusters.</w:t>
      </w:r>
    </w:p>
    <w:p w:rsidR="008974F4" w:rsidRPr="008974F4" w:rsidRDefault="008974F4" w:rsidP="008974F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Negative values (~-1):</w:t>
      </w:r>
      <w:r w:rsidRPr="008974F4">
        <w:rPr>
          <w:rFonts w:ascii="Times New Roman" w:eastAsia="Times New Roman" w:hAnsi="Times New Roman" w:cs="Times New Roman"/>
          <w:sz w:val="24"/>
          <w:szCs w:val="24"/>
          <w:lang w:eastAsia="en-IN"/>
        </w:rPr>
        <w:t xml:space="preserve"> Points may be assigned to the wrong cluster.</w:t>
      </w:r>
    </w:p>
    <w:p w:rsidR="008974F4" w:rsidRPr="008974F4" w:rsidRDefault="008974F4" w:rsidP="008974F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Interpretation:</w:t>
      </w:r>
      <w:r w:rsidRPr="008974F4">
        <w:rPr>
          <w:rFonts w:ascii="Times New Roman" w:eastAsia="Times New Roman" w:hAnsi="Times New Roman" w:cs="Times New Roman"/>
          <w:sz w:val="24"/>
          <w:szCs w:val="24"/>
          <w:lang w:eastAsia="en-IN"/>
        </w:rPr>
        <w:t xml:space="preserve"> A higher silhouette score indicates well-defined, compact clusters with good separation.</w:t>
      </w:r>
    </w:p>
    <w:p w:rsidR="003F7185" w:rsidRDefault="003F7185"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F7185" w:rsidRDefault="003F7185"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lastRenderedPageBreak/>
        <w:t>3.4.2. Davies-</w:t>
      </w:r>
      <w:proofErr w:type="spellStart"/>
      <w:r w:rsidRPr="008974F4">
        <w:rPr>
          <w:rFonts w:ascii="Times New Roman" w:eastAsia="Times New Roman" w:hAnsi="Times New Roman" w:cs="Times New Roman"/>
          <w:b/>
          <w:bCs/>
          <w:sz w:val="27"/>
          <w:szCs w:val="27"/>
          <w:lang w:eastAsia="en-IN"/>
        </w:rPr>
        <w:t>Bouldin</w:t>
      </w:r>
      <w:proofErr w:type="spellEnd"/>
      <w:r w:rsidRPr="008974F4">
        <w:rPr>
          <w:rFonts w:ascii="Times New Roman" w:eastAsia="Times New Roman" w:hAnsi="Times New Roman" w:cs="Times New Roman"/>
          <w:b/>
          <w:bCs/>
          <w:sz w:val="27"/>
          <w:szCs w:val="27"/>
          <w:lang w:eastAsia="en-IN"/>
        </w:rPr>
        <w:t xml:space="preserve"> Index (DBI)</w:t>
      </w:r>
    </w:p>
    <w:p w:rsidR="008974F4" w:rsidRPr="008974F4" w:rsidRDefault="008974F4" w:rsidP="008974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Definition:</w:t>
      </w:r>
      <w:r w:rsidRPr="008974F4">
        <w:rPr>
          <w:rFonts w:ascii="Times New Roman" w:eastAsia="Times New Roman" w:hAnsi="Times New Roman" w:cs="Times New Roman"/>
          <w:sz w:val="24"/>
          <w:szCs w:val="24"/>
          <w:lang w:eastAsia="en-IN"/>
        </w:rPr>
        <w:t xml:space="preserve"> Measures the average similarity ratio of each cluster with its most similar cluster.</w:t>
      </w:r>
    </w:p>
    <w:p w:rsidR="008974F4" w:rsidRPr="008974F4" w:rsidRDefault="008974F4" w:rsidP="008974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Range:</w:t>
      </w:r>
      <w:r w:rsidRPr="008974F4">
        <w:rPr>
          <w:rFonts w:ascii="Times New Roman" w:eastAsia="Times New Roman" w:hAnsi="Times New Roman" w:cs="Times New Roman"/>
          <w:sz w:val="24"/>
          <w:szCs w:val="24"/>
          <w:lang w:eastAsia="en-IN"/>
        </w:rPr>
        <w:t xml:space="preserve"> [0, ∞] (Lower is better)</w:t>
      </w:r>
    </w:p>
    <w:p w:rsidR="008974F4" w:rsidRPr="008974F4" w:rsidRDefault="008974F4" w:rsidP="008974F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Lower values (~0):</w:t>
      </w:r>
      <w:r w:rsidRPr="008974F4">
        <w:rPr>
          <w:rFonts w:ascii="Times New Roman" w:eastAsia="Times New Roman" w:hAnsi="Times New Roman" w:cs="Times New Roman"/>
          <w:sz w:val="24"/>
          <w:szCs w:val="24"/>
          <w:lang w:eastAsia="en-IN"/>
        </w:rPr>
        <w:t xml:space="preserve"> Better clustering with distinct and well-separated groups.</w:t>
      </w:r>
    </w:p>
    <w:p w:rsidR="008974F4" w:rsidRPr="008974F4" w:rsidRDefault="008974F4" w:rsidP="008974F4">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Higher values:</w:t>
      </w:r>
      <w:r w:rsidRPr="008974F4">
        <w:rPr>
          <w:rFonts w:ascii="Times New Roman" w:eastAsia="Times New Roman" w:hAnsi="Times New Roman" w:cs="Times New Roman"/>
          <w:sz w:val="24"/>
          <w:szCs w:val="24"/>
          <w:lang w:eastAsia="en-IN"/>
        </w:rPr>
        <w:t xml:space="preserve"> Overlapping clusters with poor separation.</w:t>
      </w:r>
    </w:p>
    <w:p w:rsidR="008974F4" w:rsidRPr="008974F4" w:rsidRDefault="008974F4" w:rsidP="008974F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Interpretation:</w:t>
      </w:r>
      <w:r w:rsidRPr="008974F4">
        <w:rPr>
          <w:rFonts w:ascii="Times New Roman" w:eastAsia="Times New Roman" w:hAnsi="Times New Roman" w:cs="Times New Roman"/>
          <w:sz w:val="24"/>
          <w:szCs w:val="24"/>
          <w:lang w:eastAsia="en-IN"/>
        </w:rPr>
        <w:t xml:space="preserve"> A lower DBI value suggests that clusters are more compact and have greater separation from one another.</w:t>
      </w: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t>How These Metrics Were Used</w:t>
      </w:r>
    </w:p>
    <w:p w:rsidR="008974F4" w:rsidRPr="008974F4" w:rsidRDefault="008974F4" w:rsidP="008974F4">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The clustering evaluation was performed using three different methods:</w:t>
      </w:r>
    </w:p>
    <w:p w:rsidR="008974F4" w:rsidRPr="008974F4" w:rsidRDefault="008974F4" w:rsidP="008974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b/>
          <w:bCs/>
          <w:sz w:val="24"/>
          <w:szCs w:val="24"/>
          <w:lang w:eastAsia="en-IN"/>
        </w:rPr>
        <w:t>KMeans</w:t>
      </w:r>
      <w:proofErr w:type="spellEnd"/>
      <w:r w:rsidRPr="008974F4">
        <w:rPr>
          <w:rFonts w:ascii="Times New Roman" w:eastAsia="Times New Roman" w:hAnsi="Times New Roman" w:cs="Times New Roman"/>
          <w:b/>
          <w:bCs/>
          <w:sz w:val="24"/>
          <w:szCs w:val="24"/>
          <w:lang w:eastAsia="en-IN"/>
        </w:rPr>
        <w:t>:</w:t>
      </w:r>
      <w:r w:rsidRPr="008974F4">
        <w:rPr>
          <w:rFonts w:ascii="Times New Roman" w:eastAsia="Times New Roman" w:hAnsi="Times New Roman" w:cs="Times New Roman"/>
          <w:sz w:val="24"/>
          <w:szCs w:val="24"/>
          <w:lang w:eastAsia="en-IN"/>
        </w:rPr>
        <w:t xml:space="preserve"> A centroid-based clustering approach that partitions data into predefined clusters.</w:t>
      </w:r>
    </w:p>
    <w:p w:rsidR="008974F4" w:rsidRPr="008974F4" w:rsidRDefault="008974F4" w:rsidP="008974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DBSCAN:</w:t>
      </w:r>
      <w:r w:rsidRPr="008974F4">
        <w:rPr>
          <w:rFonts w:ascii="Times New Roman" w:eastAsia="Times New Roman" w:hAnsi="Times New Roman" w:cs="Times New Roman"/>
          <w:sz w:val="24"/>
          <w:szCs w:val="24"/>
          <w:lang w:eastAsia="en-IN"/>
        </w:rPr>
        <w:t xml:space="preserve"> A density-based clustering algorithm that groups data points based on their proximity.</w:t>
      </w:r>
    </w:p>
    <w:p w:rsidR="008974F4" w:rsidRPr="008974F4" w:rsidRDefault="008974F4" w:rsidP="008974F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Gaussian Mixture Model (GMM):</w:t>
      </w:r>
      <w:r w:rsidRPr="008974F4">
        <w:rPr>
          <w:rFonts w:ascii="Times New Roman" w:eastAsia="Times New Roman" w:hAnsi="Times New Roman" w:cs="Times New Roman"/>
          <w:sz w:val="24"/>
          <w:szCs w:val="24"/>
          <w:lang w:eastAsia="en-IN"/>
        </w:rPr>
        <w:t xml:space="preserve"> A probabilistic clustering model that assumes data is generated from multiple Gaussian distributions.</w:t>
      </w:r>
    </w:p>
    <w:p w:rsidR="008974F4" w:rsidRPr="003F7185" w:rsidRDefault="008974F4" w:rsidP="003F7185">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Each method was applied to the dataset, and clusters were evaluated based on their </w:t>
      </w:r>
      <w:r w:rsidRPr="008974F4">
        <w:rPr>
          <w:rFonts w:ascii="Times New Roman" w:eastAsia="Times New Roman" w:hAnsi="Times New Roman" w:cs="Times New Roman"/>
          <w:b/>
          <w:bCs/>
          <w:sz w:val="24"/>
          <w:szCs w:val="24"/>
          <w:lang w:eastAsia="en-IN"/>
        </w:rPr>
        <w:t>Silhouette Score</w:t>
      </w:r>
      <w:r w:rsidRPr="008974F4">
        <w:rPr>
          <w:rFonts w:ascii="Times New Roman" w:eastAsia="Times New Roman" w:hAnsi="Times New Roman" w:cs="Times New Roman"/>
          <w:sz w:val="24"/>
          <w:szCs w:val="24"/>
          <w:lang w:eastAsia="en-IN"/>
        </w:rPr>
        <w:t xml:space="preserve"> and </w:t>
      </w:r>
      <w:r w:rsidRPr="008974F4">
        <w:rPr>
          <w:rFonts w:ascii="Times New Roman" w:eastAsia="Times New Roman" w:hAnsi="Times New Roman" w:cs="Times New Roman"/>
          <w:b/>
          <w:bCs/>
          <w:sz w:val="24"/>
          <w:szCs w:val="24"/>
          <w:lang w:eastAsia="en-IN"/>
        </w:rPr>
        <w:t>Davies-</w:t>
      </w:r>
      <w:proofErr w:type="spellStart"/>
      <w:r w:rsidRPr="008974F4">
        <w:rPr>
          <w:rFonts w:ascii="Times New Roman" w:eastAsia="Times New Roman" w:hAnsi="Times New Roman" w:cs="Times New Roman"/>
          <w:b/>
          <w:bCs/>
          <w:sz w:val="24"/>
          <w:szCs w:val="24"/>
          <w:lang w:eastAsia="en-IN"/>
        </w:rPr>
        <w:t>Bouldin</w:t>
      </w:r>
      <w:proofErr w:type="spellEnd"/>
      <w:r w:rsidRPr="008974F4">
        <w:rPr>
          <w:rFonts w:ascii="Times New Roman" w:eastAsia="Times New Roman" w:hAnsi="Times New Roman" w:cs="Times New Roman"/>
          <w:b/>
          <w:bCs/>
          <w:sz w:val="24"/>
          <w:szCs w:val="24"/>
          <w:lang w:eastAsia="en-IN"/>
        </w:rPr>
        <w:t xml:space="preserve"> Index</w:t>
      </w:r>
      <w:r w:rsidRPr="008974F4">
        <w:rPr>
          <w:rFonts w:ascii="Times New Roman" w:eastAsia="Times New Roman" w:hAnsi="Times New Roman" w:cs="Times New Roman"/>
          <w:sz w:val="24"/>
          <w:szCs w:val="24"/>
          <w:lang w:eastAsia="en-IN"/>
        </w:rPr>
        <w:t>. Only clustering methods that produced at least two valid clusters were considered.</w:t>
      </w:r>
    </w:p>
    <w:p w:rsidR="008974F4" w:rsidRPr="008974F4" w:rsidRDefault="008974F4" w:rsidP="008974F4">
      <w:p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Based on the given evaluation scores, </w:t>
      </w:r>
      <w:proofErr w:type="spellStart"/>
      <w:r w:rsidRPr="008974F4">
        <w:rPr>
          <w:rFonts w:ascii="Times New Roman" w:eastAsia="Times New Roman" w:hAnsi="Times New Roman" w:cs="Times New Roman"/>
          <w:b/>
          <w:bCs/>
          <w:sz w:val="24"/>
          <w:szCs w:val="24"/>
          <w:lang w:eastAsia="en-IN"/>
        </w:rPr>
        <w:t>KMeans</w:t>
      </w:r>
      <w:proofErr w:type="spellEnd"/>
      <w:r w:rsidRPr="008974F4">
        <w:rPr>
          <w:rFonts w:ascii="Times New Roman" w:eastAsia="Times New Roman" w:hAnsi="Times New Roman" w:cs="Times New Roman"/>
          <w:sz w:val="24"/>
          <w:szCs w:val="24"/>
          <w:lang w:eastAsia="en-IN"/>
        </w:rPr>
        <w:t xml:space="preserve"> appears to be the best clustering method for this dataset.</w:t>
      </w:r>
    </w:p>
    <w:p w:rsidR="008974F4" w:rsidRPr="008974F4" w:rsidRDefault="008974F4" w:rsidP="008974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4F4">
        <w:rPr>
          <w:rFonts w:ascii="Times New Roman" w:eastAsia="Times New Roman" w:hAnsi="Times New Roman" w:cs="Times New Roman"/>
          <w:b/>
          <w:bCs/>
          <w:sz w:val="27"/>
          <w:szCs w:val="27"/>
          <w:lang w:eastAsia="en-IN"/>
        </w:rPr>
        <w:t>Explanation:</w:t>
      </w:r>
    </w:p>
    <w:p w:rsidR="008974F4" w:rsidRPr="008974F4" w:rsidRDefault="008974F4" w:rsidP="008974F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Silhouette Score</w:t>
      </w:r>
      <w:r w:rsidRPr="008974F4">
        <w:rPr>
          <w:rFonts w:ascii="Times New Roman" w:eastAsia="Times New Roman" w:hAnsi="Times New Roman" w:cs="Times New Roman"/>
          <w:sz w:val="24"/>
          <w:szCs w:val="24"/>
          <w:lang w:eastAsia="en-IN"/>
        </w:rPr>
        <w:t>:</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sz w:val="24"/>
          <w:szCs w:val="24"/>
          <w:lang w:eastAsia="en-IN"/>
        </w:rPr>
        <w:t>KMeans</w:t>
      </w:r>
      <w:proofErr w:type="spellEnd"/>
      <w:r w:rsidRPr="008974F4">
        <w:rPr>
          <w:rFonts w:ascii="Times New Roman" w:eastAsia="Times New Roman" w:hAnsi="Times New Roman" w:cs="Times New Roman"/>
          <w:sz w:val="24"/>
          <w:szCs w:val="24"/>
          <w:lang w:eastAsia="en-IN"/>
        </w:rPr>
        <w:t xml:space="preserve">: </w:t>
      </w:r>
      <w:r w:rsidRPr="008974F4">
        <w:rPr>
          <w:rFonts w:ascii="Times New Roman" w:eastAsia="Times New Roman" w:hAnsi="Times New Roman" w:cs="Times New Roman"/>
          <w:b/>
          <w:bCs/>
          <w:sz w:val="24"/>
          <w:szCs w:val="24"/>
          <w:lang w:eastAsia="en-IN"/>
        </w:rPr>
        <w:t>0.422750</w:t>
      </w:r>
      <w:r w:rsidRPr="008974F4">
        <w:rPr>
          <w:rFonts w:ascii="Times New Roman" w:eastAsia="Times New Roman" w:hAnsi="Times New Roman" w:cs="Times New Roman"/>
          <w:sz w:val="24"/>
          <w:szCs w:val="24"/>
          <w:lang w:eastAsia="en-IN"/>
        </w:rPr>
        <w:t xml:space="preserve"> (Higher is better)</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DBSCAN: </w:t>
      </w:r>
      <w:r w:rsidRPr="008974F4">
        <w:rPr>
          <w:rFonts w:ascii="Times New Roman" w:eastAsia="Times New Roman" w:hAnsi="Times New Roman" w:cs="Times New Roman"/>
          <w:b/>
          <w:bCs/>
          <w:sz w:val="24"/>
          <w:szCs w:val="24"/>
          <w:lang w:eastAsia="en-IN"/>
        </w:rPr>
        <w:t>-0.875508</w:t>
      </w:r>
      <w:r w:rsidRPr="008974F4">
        <w:rPr>
          <w:rFonts w:ascii="Times New Roman" w:eastAsia="Times New Roman" w:hAnsi="Times New Roman" w:cs="Times New Roman"/>
          <w:sz w:val="24"/>
          <w:szCs w:val="24"/>
          <w:lang w:eastAsia="en-IN"/>
        </w:rPr>
        <w:t xml:space="preserve"> (Negative indicates poor clustering)</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sz w:val="24"/>
          <w:szCs w:val="24"/>
          <w:lang w:eastAsia="en-IN"/>
        </w:rPr>
        <w:t>GaussianMixture</w:t>
      </w:r>
      <w:proofErr w:type="spellEnd"/>
      <w:r w:rsidRPr="008974F4">
        <w:rPr>
          <w:rFonts w:ascii="Times New Roman" w:eastAsia="Times New Roman" w:hAnsi="Times New Roman" w:cs="Times New Roman"/>
          <w:sz w:val="24"/>
          <w:szCs w:val="24"/>
          <w:lang w:eastAsia="en-IN"/>
        </w:rPr>
        <w:t xml:space="preserve">: </w:t>
      </w:r>
      <w:r w:rsidRPr="008974F4">
        <w:rPr>
          <w:rFonts w:ascii="Times New Roman" w:eastAsia="Times New Roman" w:hAnsi="Times New Roman" w:cs="Times New Roman"/>
          <w:b/>
          <w:bCs/>
          <w:sz w:val="24"/>
          <w:szCs w:val="24"/>
          <w:lang w:eastAsia="en-IN"/>
        </w:rPr>
        <w:t>-0.027202</w:t>
      </w:r>
      <w:r w:rsidRPr="008974F4">
        <w:rPr>
          <w:rFonts w:ascii="Times New Roman" w:eastAsia="Times New Roman" w:hAnsi="Times New Roman" w:cs="Times New Roman"/>
          <w:sz w:val="24"/>
          <w:szCs w:val="24"/>
          <w:lang w:eastAsia="en-IN"/>
        </w:rPr>
        <w:t xml:space="preserve"> (Close to zero, indicating weak clustering)</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b/>
          <w:bCs/>
          <w:sz w:val="24"/>
          <w:szCs w:val="24"/>
          <w:lang w:eastAsia="en-IN"/>
        </w:rPr>
        <w:t>KMeans</w:t>
      </w:r>
      <w:proofErr w:type="spellEnd"/>
      <w:r w:rsidRPr="008974F4">
        <w:rPr>
          <w:rFonts w:ascii="Times New Roman" w:eastAsia="Times New Roman" w:hAnsi="Times New Roman" w:cs="Times New Roman"/>
          <w:bCs/>
          <w:sz w:val="24"/>
          <w:szCs w:val="24"/>
          <w:lang w:eastAsia="en-IN"/>
        </w:rPr>
        <w:t xml:space="preserve"> has the </w:t>
      </w:r>
      <w:r w:rsidRPr="008974F4">
        <w:rPr>
          <w:rFonts w:ascii="Times New Roman" w:eastAsia="Times New Roman" w:hAnsi="Times New Roman" w:cs="Times New Roman"/>
          <w:b/>
          <w:bCs/>
          <w:sz w:val="24"/>
          <w:szCs w:val="24"/>
          <w:lang w:eastAsia="en-IN"/>
        </w:rPr>
        <w:t>highest silhouette score</w:t>
      </w:r>
      <w:r w:rsidRPr="008974F4">
        <w:rPr>
          <w:rFonts w:ascii="Times New Roman" w:eastAsia="Times New Roman" w:hAnsi="Times New Roman" w:cs="Times New Roman"/>
          <w:bCs/>
          <w:sz w:val="24"/>
          <w:szCs w:val="24"/>
          <w:lang w:eastAsia="en-IN"/>
        </w:rPr>
        <w:t>, meaning its clusters are more well-defined.</w:t>
      </w:r>
    </w:p>
    <w:p w:rsidR="008974F4" w:rsidRPr="008974F4" w:rsidRDefault="008974F4" w:rsidP="008974F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b/>
          <w:bCs/>
          <w:sz w:val="24"/>
          <w:szCs w:val="24"/>
          <w:lang w:eastAsia="en-IN"/>
        </w:rPr>
        <w:t>Davies-</w:t>
      </w:r>
      <w:proofErr w:type="spellStart"/>
      <w:r w:rsidRPr="008974F4">
        <w:rPr>
          <w:rFonts w:ascii="Times New Roman" w:eastAsia="Times New Roman" w:hAnsi="Times New Roman" w:cs="Times New Roman"/>
          <w:b/>
          <w:bCs/>
          <w:sz w:val="24"/>
          <w:szCs w:val="24"/>
          <w:lang w:eastAsia="en-IN"/>
        </w:rPr>
        <w:t>Bouldin</w:t>
      </w:r>
      <w:proofErr w:type="spellEnd"/>
      <w:r w:rsidRPr="008974F4">
        <w:rPr>
          <w:rFonts w:ascii="Times New Roman" w:eastAsia="Times New Roman" w:hAnsi="Times New Roman" w:cs="Times New Roman"/>
          <w:b/>
          <w:bCs/>
          <w:sz w:val="24"/>
          <w:szCs w:val="24"/>
          <w:lang w:eastAsia="en-IN"/>
        </w:rPr>
        <w:t xml:space="preserve"> Index</w:t>
      </w:r>
      <w:r w:rsidRPr="008974F4">
        <w:rPr>
          <w:rFonts w:ascii="Times New Roman" w:eastAsia="Times New Roman" w:hAnsi="Times New Roman" w:cs="Times New Roman"/>
          <w:sz w:val="24"/>
          <w:szCs w:val="24"/>
          <w:lang w:eastAsia="en-IN"/>
        </w:rPr>
        <w:t>:</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sz w:val="24"/>
          <w:szCs w:val="24"/>
          <w:lang w:eastAsia="en-IN"/>
        </w:rPr>
        <w:t>KMeans</w:t>
      </w:r>
      <w:proofErr w:type="spellEnd"/>
      <w:r w:rsidRPr="008974F4">
        <w:rPr>
          <w:rFonts w:ascii="Times New Roman" w:eastAsia="Times New Roman" w:hAnsi="Times New Roman" w:cs="Times New Roman"/>
          <w:sz w:val="24"/>
          <w:szCs w:val="24"/>
          <w:lang w:eastAsia="en-IN"/>
        </w:rPr>
        <w:t xml:space="preserve">: </w:t>
      </w:r>
      <w:r w:rsidRPr="008974F4">
        <w:rPr>
          <w:rFonts w:ascii="Times New Roman" w:eastAsia="Times New Roman" w:hAnsi="Times New Roman" w:cs="Times New Roman"/>
          <w:b/>
          <w:bCs/>
          <w:sz w:val="24"/>
          <w:szCs w:val="24"/>
          <w:lang w:eastAsia="en-IN"/>
        </w:rPr>
        <w:t>3.170861</w:t>
      </w:r>
      <w:r w:rsidRPr="008974F4">
        <w:rPr>
          <w:rFonts w:ascii="Times New Roman" w:eastAsia="Times New Roman" w:hAnsi="Times New Roman" w:cs="Times New Roman"/>
          <w:sz w:val="24"/>
          <w:szCs w:val="24"/>
          <w:lang w:eastAsia="en-IN"/>
        </w:rPr>
        <w:t xml:space="preserve"> (Lower is better)</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4F4">
        <w:rPr>
          <w:rFonts w:ascii="Times New Roman" w:eastAsia="Times New Roman" w:hAnsi="Times New Roman" w:cs="Times New Roman"/>
          <w:sz w:val="24"/>
          <w:szCs w:val="24"/>
          <w:lang w:eastAsia="en-IN"/>
        </w:rPr>
        <w:t xml:space="preserve">DBSCAN: </w:t>
      </w:r>
      <w:r w:rsidRPr="008974F4">
        <w:rPr>
          <w:rFonts w:ascii="Times New Roman" w:eastAsia="Times New Roman" w:hAnsi="Times New Roman" w:cs="Times New Roman"/>
          <w:b/>
          <w:bCs/>
          <w:sz w:val="24"/>
          <w:szCs w:val="24"/>
          <w:lang w:eastAsia="en-IN"/>
        </w:rPr>
        <w:t>5.811507</w:t>
      </w:r>
      <w:r w:rsidRPr="008974F4">
        <w:rPr>
          <w:rFonts w:ascii="Times New Roman" w:eastAsia="Times New Roman" w:hAnsi="Times New Roman" w:cs="Times New Roman"/>
          <w:sz w:val="24"/>
          <w:szCs w:val="24"/>
          <w:lang w:eastAsia="en-IN"/>
        </w:rPr>
        <w:t xml:space="preserve"> (Higher indicates poor clustering)</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sz w:val="24"/>
          <w:szCs w:val="24"/>
          <w:lang w:eastAsia="en-IN"/>
        </w:rPr>
        <w:t>GaussianMixture</w:t>
      </w:r>
      <w:proofErr w:type="spellEnd"/>
      <w:r w:rsidRPr="008974F4">
        <w:rPr>
          <w:rFonts w:ascii="Times New Roman" w:eastAsia="Times New Roman" w:hAnsi="Times New Roman" w:cs="Times New Roman"/>
          <w:sz w:val="24"/>
          <w:szCs w:val="24"/>
          <w:lang w:eastAsia="en-IN"/>
        </w:rPr>
        <w:t xml:space="preserve">: </w:t>
      </w:r>
      <w:r w:rsidRPr="008974F4">
        <w:rPr>
          <w:rFonts w:ascii="Times New Roman" w:eastAsia="Times New Roman" w:hAnsi="Times New Roman" w:cs="Times New Roman"/>
          <w:b/>
          <w:bCs/>
          <w:sz w:val="24"/>
          <w:szCs w:val="24"/>
          <w:lang w:eastAsia="en-IN"/>
        </w:rPr>
        <w:t>6.217333</w:t>
      </w:r>
      <w:r w:rsidRPr="008974F4">
        <w:rPr>
          <w:rFonts w:ascii="Times New Roman" w:eastAsia="Times New Roman" w:hAnsi="Times New Roman" w:cs="Times New Roman"/>
          <w:sz w:val="24"/>
          <w:szCs w:val="24"/>
          <w:lang w:eastAsia="en-IN"/>
        </w:rPr>
        <w:t xml:space="preserve"> (Highest, indicating worst performance)</w:t>
      </w:r>
    </w:p>
    <w:p w:rsidR="008974F4" w:rsidRPr="008974F4" w:rsidRDefault="008974F4" w:rsidP="008974F4">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4F4">
        <w:rPr>
          <w:rFonts w:ascii="Times New Roman" w:eastAsia="Times New Roman" w:hAnsi="Times New Roman" w:cs="Times New Roman"/>
          <w:b/>
          <w:bCs/>
          <w:sz w:val="24"/>
          <w:szCs w:val="24"/>
          <w:lang w:eastAsia="en-IN"/>
        </w:rPr>
        <w:t>KMeans</w:t>
      </w:r>
      <w:proofErr w:type="spellEnd"/>
      <w:r w:rsidRPr="008974F4">
        <w:rPr>
          <w:rFonts w:ascii="Times New Roman" w:eastAsia="Times New Roman" w:hAnsi="Times New Roman" w:cs="Times New Roman"/>
          <w:bCs/>
          <w:sz w:val="24"/>
          <w:szCs w:val="24"/>
          <w:lang w:eastAsia="en-IN"/>
        </w:rPr>
        <w:t xml:space="preserve"> has the </w:t>
      </w:r>
      <w:r w:rsidRPr="008974F4">
        <w:rPr>
          <w:rFonts w:ascii="Times New Roman" w:eastAsia="Times New Roman" w:hAnsi="Times New Roman" w:cs="Times New Roman"/>
          <w:b/>
          <w:bCs/>
          <w:sz w:val="24"/>
          <w:szCs w:val="24"/>
          <w:lang w:eastAsia="en-IN"/>
        </w:rPr>
        <w:t>lowest Davies-</w:t>
      </w:r>
      <w:proofErr w:type="spellStart"/>
      <w:r w:rsidRPr="008974F4">
        <w:rPr>
          <w:rFonts w:ascii="Times New Roman" w:eastAsia="Times New Roman" w:hAnsi="Times New Roman" w:cs="Times New Roman"/>
          <w:b/>
          <w:bCs/>
          <w:sz w:val="24"/>
          <w:szCs w:val="24"/>
          <w:lang w:eastAsia="en-IN"/>
        </w:rPr>
        <w:t>Bouldin</w:t>
      </w:r>
      <w:proofErr w:type="spellEnd"/>
      <w:r w:rsidRPr="008974F4">
        <w:rPr>
          <w:rFonts w:ascii="Times New Roman" w:eastAsia="Times New Roman" w:hAnsi="Times New Roman" w:cs="Times New Roman"/>
          <w:bCs/>
          <w:sz w:val="24"/>
          <w:szCs w:val="24"/>
          <w:lang w:eastAsia="en-IN"/>
        </w:rPr>
        <w:t xml:space="preserve"> Index, meaning it has better separation between clusters.</w:t>
      </w:r>
    </w:p>
    <w:p w:rsidR="008974F4" w:rsidRDefault="008974F4" w:rsidP="008974F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8974F4">
        <w:rPr>
          <w:rFonts w:ascii="Times New Roman" w:eastAsia="Times New Roman" w:hAnsi="Times New Roman" w:cs="Times New Roman"/>
          <w:b/>
          <w:bCs/>
          <w:sz w:val="36"/>
          <w:szCs w:val="36"/>
          <w:lang w:eastAsia="en-IN"/>
        </w:rPr>
        <w:drawing>
          <wp:inline distT="0" distB="0" distL="0" distR="0" wp14:anchorId="7D56702E" wp14:editId="2CBBDEC2">
            <wp:extent cx="5159829" cy="113211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5161" cy="1135478"/>
                    </a:xfrm>
                    <a:prstGeom prst="rect">
                      <a:avLst/>
                    </a:prstGeom>
                  </pic:spPr>
                </pic:pic>
              </a:graphicData>
            </a:graphic>
          </wp:inline>
        </w:drawing>
      </w:r>
    </w:p>
    <w:p w:rsidR="00587B17" w:rsidRPr="00587B17" w:rsidRDefault="00587B17" w:rsidP="00587B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7B17">
        <w:rPr>
          <w:rFonts w:ascii="Times New Roman" w:eastAsia="Times New Roman" w:hAnsi="Times New Roman" w:cs="Times New Roman"/>
          <w:b/>
          <w:bCs/>
          <w:sz w:val="36"/>
          <w:szCs w:val="36"/>
          <w:lang w:eastAsia="en-IN"/>
        </w:rPr>
        <w:lastRenderedPageBreak/>
        <w:t>4. Conclusion</w:t>
      </w:r>
    </w:p>
    <w:p w:rsidR="008974F4" w:rsidRPr="008974F4" w:rsidRDefault="008974F4" w:rsidP="00587B17">
      <w:pPr>
        <w:spacing w:before="100" w:beforeAutospacing="1" w:after="100" w:afterAutospacing="1" w:line="240" w:lineRule="auto"/>
        <w:outlineLvl w:val="1"/>
        <w:rPr>
          <w:rFonts w:ascii="Times New Roman" w:hAnsi="Times New Roman" w:cs="Times New Roman"/>
          <w:sz w:val="24"/>
          <w:szCs w:val="24"/>
        </w:rPr>
      </w:pPr>
      <w:proofErr w:type="spellStart"/>
      <w:r w:rsidRPr="008974F4">
        <w:rPr>
          <w:rFonts w:ascii="Times New Roman" w:hAnsi="Times New Roman" w:cs="Times New Roman"/>
          <w:sz w:val="24"/>
          <w:szCs w:val="24"/>
        </w:rPr>
        <w:t>KMeans</w:t>
      </w:r>
      <w:proofErr w:type="spellEnd"/>
      <w:r w:rsidRPr="008974F4">
        <w:rPr>
          <w:rFonts w:ascii="Times New Roman" w:hAnsi="Times New Roman" w:cs="Times New Roman"/>
          <w:sz w:val="24"/>
          <w:szCs w:val="24"/>
        </w:rPr>
        <w:t xml:space="preserve"> is the best clustering method for this dataset as it provides </w:t>
      </w:r>
      <w:r w:rsidRPr="008974F4">
        <w:rPr>
          <w:rStyle w:val="Strong"/>
          <w:rFonts w:ascii="Times New Roman" w:hAnsi="Times New Roman" w:cs="Times New Roman"/>
          <w:sz w:val="24"/>
          <w:szCs w:val="24"/>
        </w:rPr>
        <w:t>better-defined clusters with more separation and compactness</w:t>
      </w:r>
      <w:r w:rsidRPr="008974F4">
        <w:rPr>
          <w:rFonts w:ascii="Times New Roman" w:hAnsi="Times New Roman" w:cs="Times New Roman"/>
          <w:sz w:val="24"/>
          <w:szCs w:val="24"/>
        </w:rPr>
        <w:t xml:space="preserve">, as indicated by the </w:t>
      </w:r>
      <w:r w:rsidRPr="008974F4">
        <w:rPr>
          <w:rStyle w:val="Strong"/>
          <w:rFonts w:ascii="Times New Roman" w:hAnsi="Times New Roman" w:cs="Times New Roman"/>
          <w:sz w:val="24"/>
          <w:szCs w:val="24"/>
        </w:rPr>
        <w:t>highest Silhouette Score</w:t>
      </w:r>
      <w:r w:rsidRPr="008974F4">
        <w:rPr>
          <w:rFonts w:ascii="Times New Roman" w:hAnsi="Times New Roman" w:cs="Times New Roman"/>
          <w:sz w:val="24"/>
          <w:szCs w:val="24"/>
        </w:rPr>
        <w:t xml:space="preserve"> and </w:t>
      </w:r>
      <w:r w:rsidRPr="008974F4">
        <w:rPr>
          <w:rStyle w:val="Strong"/>
          <w:rFonts w:ascii="Times New Roman" w:hAnsi="Times New Roman" w:cs="Times New Roman"/>
          <w:sz w:val="24"/>
          <w:szCs w:val="24"/>
        </w:rPr>
        <w:t>lowest Davies-</w:t>
      </w:r>
      <w:proofErr w:type="spellStart"/>
      <w:r w:rsidRPr="008974F4">
        <w:rPr>
          <w:rStyle w:val="Strong"/>
          <w:rFonts w:ascii="Times New Roman" w:hAnsi="Times New Roman" w:cs="Times New Roman"/>
          <w:sz w:val="24"/>
          <w:szCs w:val="24"/>
        </w:rPr>
        <w:t>Bouldi</w:t>
      </w:r>
      <w:bookmarkStart w:id="0" w:name="_GoBack"/>
      <w:bookmarkEnd w:id="0"/>
      <w:r w:rsidRPr="008974F4">
        <w:rPr>
          <w:rStyle w:val="Strong"/>
          <w:rFonts w:ascii="Times New Roman" w:hAnsi="Times New Roman" w:cs="Times New Roman"/>
          <w:sz w:val="24"/>
          <w:szCs w:val="24"/>
        </w:rPr>
        <w:t>n</w:t>
      </w:r>
      <w:proofErr w:type="spellEnd"/>
      <w:r w:rsidRPr="008974F4">
        <w:rPr>
          <w:rStyle w:val="Strong"/>
          <w:rFonts w:ascii="Times New Roman" w:hAnsi="Times New Roman" w:cs="Times New Roman"/>
          <w:sz w:val="24"/>
          <w:szCs w:val="24"/>
        </w:rPr>
        <w:t xml:space="preserve"> Index</w:t>
      </w:r>
      <w:r w:rsidRPr="008974F4">
        <w:rPr>
          <w:rFonts w:ascii="Times New Roman" w:hAnsi="Times New Roman" w:cs="Times New Roman"/>
          <w:sz w:val="24"/>
          <w:szCs w:val="24"/>
        </w:rPr>
        <w:t>. DBSCAN and Gaussian</w:t>
      </w:r>
      <w:r w:rsidR="003F7185">
        <w:rPr>
          <w:rFonts w:ascii="Times New Roman" w:hAnsi="Times New Roman" w:cs="Times New Roman"/>
          <w:sz w:val="24"/>
          <w:szCs w:val="24"/>
        </w:rPr>
        <w:t xml:space="preserve"> </w:t>
      </w:r>
      <w:r w:rsidRPr="008974F4">
        <w:rPr>
          <w:rFonts w:ascii="Times New Roman" w:hAnsi="Times New Roman" w:cs="Times New Roman"/>
          <w:sz w:val="24"/>
          <w:szCs w:val="24"/>
        </w:rPr>
        <w:t>Mixture performed poorly, likely due to unsuitable parameter selection or the nature of the dataset not aligning well with density-based or probabilistic clustering methods.</w:t>
      </w:r>
    </w:p>
    <w:p w:rsidR="008D4E14" w:rsidRDefault="003F7185" w:rsidP="00587B1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F7185" w:rsidRDefault="003F7185" w:rsidP="00587B17">
      <w:pPr>
        <w:rPr>
          <w:rFonts w:ascii="Times New Roman" w:hAnsi="Times New Roman" w:cs="Times New Roman"/>
        </w:rPr>
      </w:pPr>
    </w:p>
    <w:p w:rsidR="003F7185" w:rsidRDefault="003F7185" w:rsidP="00587B17">
      <w:pPr>
        <w:rPr>
          <w:rFonts w:ascii="Times New Roman" w:hAnsi="Times New Roman" w:cs="Times New Roman"/>
          <w:b/>
        </w:rPr>
      </w:pPr>
    </w:p>
    <w:p w:rsidR="003F7185" w:rsidRPr="003F7185" w:rsidRDefault="003F7185" w:rsidP="00587B17">
      <w:pPr>
        <w:rPr>
          <w:rFonts w:ascii="Times New Roman" w:hAnsi="Times New Roman" w:cs="Times New Roman"/>
          <w:b/>
          <w:sz w:val="28"/>
          <w:szCs w:val="28"/>
        </w:rPr>
      </w:pPr>
      <w:r w:rsidRPr="003F7185">
        <w:rPr>
          <w:rFonts w:ascii="Times New Roman" w:hAnsi="Times New Roman" w:cs="Times New Roman"/>
          <w:b/>
          <w:sz w:val="28"/>
          <w:szCs w:val="28"/>
        </w:rPr>
        <w:t>TEAM DETAILS:</w:t>
      </w:r>
    </w:p>
    <w:p w:rsidR="003F7185" w:rsidRDefault="003F7185" w:rsidP="00587B17">
      <w:pPr>
        <w:rPr>
          <w:rFonts w:ascii="Times New Roman" w:hAnsi="Times New Roman" w:cs="Times New Roman"/>
        </w:rPr>
      </w:pPr>
      <w:r>
        <w:rPr>
          <w:rFonts w:ascii="Times New Roman" w:hAnsi="Times New Roman" w:cs="Times New Roman"/>
        </w:rPr>
        <w:tab/>
      </w:r>
    </w:p>
    <w:p w:rsidR="003F7185" w:rsidRDefault="003F7185" w:rsidP="003F7185">
      <w:pPr>
        <w:ind w:firstLine="720"/>
        <w:rPr>
          <w:rFonts w:ascii="Times New Roman" w:hAnsi="Times New Roman" w:cs="Times New Roman"/>
        </w:rPr>
      </w:pPr>
      <w:r>
        <w:rPr>
          <w:rFonts w:ascii="Times New Roman" w:hAnsi="Times New Roman" w:cs="Times New Roman"/>
        </w:rPr>
        <w:t xml:space="preserve">HARSHA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 xml:space="preserve"> CE22B007</w:t>
      </w:r>
      <w:r>
        <w:rPr>
          <w:rFonts w:ascii="Times New Roman" w:hAnsi="Times New Roman" w:cs="Times New Roman"/>
        </w:rPr>
        <w:tab/>
      </w:r>
    </w:p>
    <w:p w:rsidR="003F7185" w:rsidRDefault="003F7185" w:rsidP="00587B17">
      <w:pPr>
        <w:rPr>
          <w:rFonts w:ascii="Times New Roman" w:hAnsi="Times New Roman" w:cs="Times New Roman"/>
        </w:rPr>
      </w:pPr>
      <w:r>
        <w:rPr>
          <w:rFonts w:ascii="Times New Roman" w:hAnsi="Times New Roman" w:cs="Times New Roman"/>
        </w:rPr>
        <w:tab/>
        <w:t xml:space="preserve">S.A.V.SRIRAM </w:t>
      </w:r>
      <w:r>
        <w:rPr>
          <w:rFonts w:ascii="Times New Roman" w:hAnsi="Times New Roman" w:cs="Times New Roman"/>
        </w:rPr>
        <w:tab/>
        <w:t xml:space="preserve">– </w:t>
      </w:r>
      <w:r>
        <w:rPr>
          <w:rFonts w:ascii="Times New Roman" w:hAnsi="Times New Roman" w:cs="Times New Roman"/>
        </w:rPr>
        <w:tab/>
        <w:t>CE22B008</w:t>
      </w:r>
    </w:p>
    <w:p w:rsidR="003F7185" w:rsidRDefault="003F7185" w:rsidP="00587B17">
      <w:pPr>
        <w:rPr>
          <w:rFonts w:ascii="Times New Roman" w:hAnsi="Times New Roman" w:cs="Times New Roman"/>
        </w:rPr>
      </w:pPr>
      <w:r>
        <w:rPr>
          <w:rFonts w:ascii="Times New Roman" w:hAnsi="Times New Roman" w:cs="Times New Roman"/>
        </w:rPr>
        <w:tab/>
        <w:t xml:space="preserve">HARISH KUNDURU </w:t>
      </w:r>
      <w:r>
        <w:rPr>
          <w:rFonts w:ascii="Times New Roman" w:hAnsi="Times New Roman" w:cs="Times New Roman"/>
        </w:rPr>
        <w:tab/>
        <w:t xml:space="preserve">– </w:t>
      </w:r>
      <w:r>
        <w:rPr>
          <w:rFonts w:ascii="Times New Roman" w:hAnsi="Times New Roman" w:cs="Times New Roman"/>
        </w:rPr>
        <w:tab/>
        <w:t>CE22B009</w:t>
      </w:r>
    </w:p>
    <w:p w:rsidR="003F7185" w:rsidRDefault="003F7185" w:rsidP="00587B17">
      <w:pPr>
        <w:rPr>
          <w:rFonts w:ascii="Times New Roman" w:hAnsi="Times New Roman" w:cs="Times New Roman"/>
        </w:rPr>
      </w:pPr>
      <w:r>
        <w:rPr>
          <w:rFonts w:ascii="Times New Roman" w:hAnsi="Times New Roman" w:cs="Times New Roman"/>
        </w:rPr>
        <w:tab/>
        <w:t xml:space="preserve">J.V.S.SUDHEER </w:t>
      </w:r>
      <w:r>
        <w:rPr>
          <w:rFonts w:ascii="Times New Roman" w:hAnsi="Times New Roman" w:cs="Times New Roman"/>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CE22B011</w:t>
      </w:r>
    </w:p>
    <w:p w:rsidR="003F7185" w:rsidRDefault="003F7185" w:rsidP="00587B17">
      <w:pPr>
        <w:rPr>
          <w:rFonts w:ascii="Times New Roman" w:hAnsi="Times New Roman" w:cs="Times New Roman"/>
        </w:rPr>
      </w:pPr>
      <w:r>
        <w:rPr>
          <w:rFonts w:ascii="Times New Roman" w:hAnsi="Times New Roman" w:cs="Times New Roman"/>
        </w:rPr>
        <w:tab/>
        <w:t xml:space="preserve">ROHITH MOKHARA </w:t>
      </w:r>
      <w:r>
        <w:rPr>
          <w:rFonts w:ascii="Times New Roman" w:hAnsi="Times New Roman" w:cs="Times New Roman"/>
        </w:rPr>
        <w:tab/>
        <w:t xml:space="preserve">– </w:t>
      </w:r>
      <w:r>
        <w:rPr>
          <w:rFonts w:ascii="Times New Roman" w:hAnsi="Times New Roman" w:cs="Times New Roman"/>
        </w:rPr>
        <w:tab/>
        <w:t>CE22B015</w:t>
      </w:r>
    </w:p>
    <w:p w:rsidR="003F7185" w:rsidRDefault="003F7185" w:rsidP="00587B17">
      <w:pPr>
        <w:rPr>
          <w:rFonts w:ascii="Times New Roman" w:hAnsi="Times New Roman" w:cs="Times New Roman"/>
        </w:rPr>
      </w:pPr>
      <w:r>
        <w:rPr>
          <w:rFonts w:ascii="Times New Roman" w:hAnsi="Times New Roman" w:cs="Times New Roman"/>
        </w:rPr>
        <w:tab/>
        <w:t xml:space="preserve">SATHWIK MERUGU </w:t>
      </w:r>
      <w:r>
        <w:rPr>
          <w:rFonts w:ascii="Times New Roman" w:hAnsi="Times New Roman" w:cs="Times New Roman"/>
        </w:rPr>
        <w:tab/>
        <w:t xml:space="preserve">– </w:t>
      </w:r>
      <w:r>
        <w:rPr>
          <w:rFonts w:ascii="Times New Roman" w:hAnsi="Times New Roman" w:cs="Times New Roman"/>
        </w:rPr>
        <w:tab/>
        <w:t xml:space="preserve">CE22B074 </w:t>
      </w:r>
    </w:p>
    <w:p w:rsidR="003F7185" w:rsidRDefault="003F7185" w:rsidP="00587B17">
      <w:pPr>
        <w:rPr>
          <w:rFonts w:ascii="Times New Roman" w:hAnsi="Times New Roman" w:cs="Times New Roman"/>
        </w:rPr>
      </w:pPr>
      <w:r>
        <w:rPr>
          <w:rFonts w:ascii="Times New Roman" w:hAnsi="Times New Roman" w:cs="Times New Roman"/>
        </w:rPr>
        <w:tab/>
      </w:r>
    </w:p>
    <w:p w:rsidR="003F7185" w:rsidRDefault="003F7185" w:rsidP="00587B17">
      <w:pPr>
        <w:rPr>
          <w:rFonts w:ascii="Times New Roman" w:hAnsi="Times New Roman" w:cs="Times New Roman"/>
        </w:rPr>
      </w:pPr>
    </w:p>
    <w:p w:rsidR="003F7185" w:rsidRDefault="003F7185" w:rsidP="003F7185">
      <w:pPr>
        <w:ind w:left="2160" w:firstLine="720"/>
        <w:rPr>
          <w:rFonts w:ascii="Times New Roman" w:hAnsi="Times New Roman" w:cs="Times New Roman"/>
          <w:b/>
          <w:sz w:val="48"/>
          <w:szCs w:val="48"/>
        </w:rPr>
      </w:pPr>
    </w:p>
    <w:p w:rsidR="003F7185" w:rsidRDefault="003F7185" w:rsidP="003F7185">
      <w:pPr>
        <w:ind w:left="2160" w:firstLine="720"/>
        <w:rPr>
          <w:rFonts w:ascii="Times New Roman" w:hAnsi="Times New Roman" w:cs="Times New Roman"/>
          <w:b/>
          <w:sz w:val="48"/>
          <w:szCs w:val="48"/>
        </w:rPr>
      </w:pPr>
    </w:p>
    <w:p w:rsidR="003F7185" w:rsidRDefault="003F7185" w:rsidP="003F7185">
      <w:pPr>
        <w:ind w:left="2160" w:firstLine="720"/>
        <w:rPr>
          <w:rFonts w:ascii="Times New Roman" w:hAnsi="Times New Roman" w:cs="Times New Roman"/>
          <w:b/>
          <w:sz w:val="48"/>
          <w:szCs w:val="48"/>
        </w:rPr>
      </w:pPr>
    </w:p>
    <w:p w:rsidR="003F7185" w:rsidRDefault="003F7185" w:rsidP="003F7185">
      <w:pPr>
        <w:ind w:left="2160" w:firstLine="720"/>
        <w:rPr>
          <w:rFonts w:ascii="Times New Roman" w:hAnsi="Times New Roman" w:cs="Times New Roman"/>
          <w:b/>
          <w:sz w:val="48"/>
          <w:szCs w:val="48"/>
        </w:rPr>
      </w:pPr>
    </w:p>
    <w:p w:rsidR="003F7185" w:rsidRPr="003F7185" w:rsidRDefault="003F7185" w:rsidP="003F7185">
      <w:pPr>
        <w:ind w:left="2160" w:firstLine="720"/>
        <w:rPr>
          <w:rFonts w:ascii="Times New Roman" w:hAnsi="Times New Roman" w:cs="Times New Roman"/>
          <w:b/>
          <w:sz w:val="48"/>
          <w:szCs w:val="48"/>
        </w:rPr>
      </w:pPr>
      <w:r w:rsidRPr="003F7185">
        <w:rPr>
          <w:rFonts w:ascii="Times New Roman" w:hAnsi="Times New Roman" w:cs="Times New Roman"/>
          <w:b/>
          <w:sz w:val="48"/>
          <w:szCs w:val="48"/>
        </w:rPr>
        <w:t>THANKYOU</w:t>
      </w:r>
    </w:p>
    <w:sectPr w:rsidR="003F7185" w:rsidRPr="003F7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7BE"/>
    <w:multiLevelType w:val="multilevel"/>
    <w:tmpl w:val="6BF6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37D67"/>
    <w:multiLevelType w:val="multilevel"/>
    <w:tmpl w:val="757A3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F3589"/>
    <w:multiLevelType w:val="multilevel"/>
    <w:tmpl w:val="101A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9C047F"/>
    <w:multiLevelType w:val="multilevel"/>
    <w:tmpl w:val="39D2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15837"/>
    <w:multiLevelType w:val="multilevel"/>
    <w:tmpl w:val="09B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F04919"/>
    <w:multiLevelType w:val="multilevel"/>
    <w:tmpl w:val="10C0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76A03"/>
    <w:multiLevelType w:val="multilevel"/>
    <w:tmpl w:val="6182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E0DCD"/>
    <w:multiLevelType w:val="multilevel"/>
    <w:tmpl w:val="5B5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7F5823"/>
    <w:multiLevelType w:val="multilevel"/>
    <w:tmpl w:val="DAC6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123C7"/>
    <w:multiLevelType w:val="multilevel"/>
    <w:tmpl w:val="9CE8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C31A28"/>
    <w:multiLevelType w:val="multilevel"/>
    <w:tmpl w:val="35F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8851EE"/>
    <w:multiLevelType w:val="multilevel"/>
    <w:tmpl w:val="D9AC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943539"/>
    <w:multiLevelType w:val="multilevel"/>
    <w:tmpl w:val="F3B6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AF282B"/>
    <w:multiLevelType w:val="multilevel"/>
    <w:tmpl w:val="68E8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2"/>
  </w:num>
  <w:num w:numId="4">
    <w:abstractNumId w:val="6"/>
  </w:num>
  <w:num w:numId="5">
    <w:abstractNumId w:val="7"/>
  </w:num>
  <w:num w:numId="6">
    <w:abstractNumId w:val="8"/>
  </w:num>
  <w:num w:numId="7">
    <w:abstractNumId w:val="5"/>
  </w:num>
  <w:num w:numId="8">
    <w:abstractNumId w:val="1"/>
  </w:num>
  <w:num w:numId="9">
    <w:abstractNumId w:val="11"/>
  </w:num>
  <w:num w:numId="10">
    <w:abstractNumId w:val="4"/>
  </w:num>
  <w:num w:numId="11">
    <w:abstractNumId w:val="3"/>
  </w:num>
  <w:num w:numId="12">
    <w:abstractNumId w:val="1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B17"/>
    <w:rsid w:val="001D5024"/>
    <w:rsid w:val="003F7185"/>
    <w:rsid w:val="00587B17"/>
    <w:rsid w:val="008974F4"/>
    <w:rsid w:val="008D4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7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7B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7B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B17"/>
    <w:rPr>
      <w:b/>
      <w:bCs/>
    </w:rPr>
  </w:style>
  <w:style w:type="character" w:styleId="HTMLCode">
    <w:name w:val="HTML Code"/>
    <w:basedOn w:val="DefaultParagraphFont"/>
    <w:uiPriority w:val="99"/>
    <w:semiHidden/>
    <w:unhideWhenUsed/>
    <w:rsid w:val="00587B17"/>
    <w:rPr>
      <w:rFonts w:ascii="Courier New" w:eastAsia="Times New Roman" w:hAnsi="Courier New" w:cs="Courier New"/>
      <w:sz w:val="20"/>
      <w:szCs w:val="20"/>
    </w:rPr>
  </w:style>
  <w:style w:type="character" w:styleId="Emphasis">
    <w:name w:val="Emphasis"/>
    <w:basedOn w:val="DefaultParagraphFont"/>
    <w:uiPriority w:val="20"/>
    <w:qFormat/>
    <w:rsid w:val="00587B17"/>
    <w:rPr>
      <w:i/>
      <w:iCs/>
    </w:rPr>
  </w:style>
  <w:style w:type="character" w:customStyle="1" w:styleId="Heading1Char">
    <w:name w:val="Heading 1 Char"/>
    <w:basedOn w:val="DefaultParagraphFont"/>
    <w:link w:val="Heading1"/>
    <w:uiPriority w:val="9"/>
    <w:rsid w:val="00587B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7B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7B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87B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17"/>
    <w:rPr>
      <w:rFonts w:ascii="Tahoma" w:hAnsi="Tahoma" w:cs="Tahoma"/>
      <w:sz w:val="16"/>
      <w:szCs w:val="16"/>
    </w:rPr>
  </w:style>
  <w:style w:type="paragraph" w:styleId="ListParagraph">
    <w:name w:val="List Paragraph"/>
    <w:basedOn w:val="Normal"/>
    <w:uiPriority w:val="34"/>
    <w:qFormat/>
    <w:rsid w:val="00587B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7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7B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7B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B17"/>
    <w:rPr>
      <w:b/>
      <w:bCs/>
    </w:rPr>
  </w:style>
  <w:style w:type="character" w:styleId="HTMLCode">
    <w:name w:val="HTML Code"/>
    <w:basedOn w:val="DefaultParagraphFont"/>
    <w:uiPriority w:val="99"/>
    <w:semiHidden/>
    <w:unhideWhenUsed/>
    <w:rsid w:val="00587B17"/>
    <w:rPr>
      <w:rFonts w:ascii="Courier New" w:eastAsia="Times New Roman" w:hAnsi="Courier New" w:cs="Courier New"/>
      <w:sz w:val="20"/>
      <w:szCs w:val="20"/>
    </w:rPr>
  </w:style>
  <w:style w:type="character" w:styleId="Emphasis">
    <w:name w:val="Emphasis"/>
    <w:basedOn w:val="DefaultParagraphFont"/>
    <w:uiPriority w:val="20"/>
    <w:qFormat/>
    <w:rsid w:val="00587B17"/>
    <w:rPr>
      <w:i/>
      <w:iCs/>
    </w:rPr>
  </w:style>
  <w:style w:type="character" w:customStyle="1" w:styleId="Heading1Char">
    <w:name w:val="Heading 1 Char"/>
    <w:basedOn w:val="DefaultParagraphFont"/>
    <w:link w:val="Heading1"/>
    <w:uiPriority w:val="9"/>
    <w:rsid w:val="00587B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7B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7B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87B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17"/>
    <w:rPr>
      <w:rFonts w:ascii="Tahoma" w:hAnsi="Tahoma" w:cs="Tahoma"/>
      <w:sz w:val="16"/>
      <w:szCs w:val="16"/>
    </w:rPr>
  </w:style>
  <w:style w:type="paragraph" w:styleId="ListParagraph">
    <w:name w:val="List Paragraph"/>
    <w:basedOn w:val="Normal"/>
    <w:uiPriority w:val="34"/>
    <w:qFormat/>
    <w:rsid w:val="0058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7631">
      <w:bodyDiv w:val="1"/>
      <w:marLeft w:val="0"/>
      <w:marRight w:val="0"/>
      <w:marTop w:val="0"/>
      <w:marBottom w:val="0"/>
      <w:divBdr>
        <w:top w:val="none" w:sz="0" w:space="0" w:color="auto"/>
        <w:left w:val="none" w:sz="0" w:space="0" w:color="auto"/>
        <w:bottom w:val="none" w:sz="0" w:space="0" w:color="auto"/>
        <w:right w:val="none" w:sz="0" w:space="0" w:color="auto"/>
      </w:divBdr>
    </w:div>
    <w:div w:id="248127734">
      <w:bodyDiv w:val="1"/>
      <w:marLeft w:val="0"/>
      <w:marRight w:val="0"/>
      <w:marTop w:val="0"/>
      <w:marBottom w:val="0"/>
      <w:divBdr>
        <w:top w:val="none" w:sz="0" w:space="0" w:color="auto"/>
        <w:left w:val="none" w:sz="0" w:space="0" w:color="auto"/>
        <w:bottom w:val="none" w:sz="0" w:space="0" w:color="auto"/>
        <w:right w:val="none" w:sz="0" w:space="0" w:color="auto"/>
      </w:divBdr>
    </w:div>
    <w:div w:id="385229504">
      <w:bodyDiv w:val="1"/>
      <w:marLeft w:val="0"/>
      <w:marRight w:val="0"/>
      <w:marTop w:val="0"/>
      <w:marBottom w:val="0"/>
      <w:divBdr>
        <w:top w:val="none" w:sz="0" w:space="0" w:color="auto"/>
        <w:left w:val="none" w:sz="0" w:space="0" w:color="auto"/>
        <w:bottom w:val="none" w:sz="0" w:space="0" w:color="auto"/>
        <w:right w:val="none" w:sz="0" w:space="0" w:color="auto"/>
      </w:divBdr>
    </w:div>
    <w:div w:id="499661948">
      <w:bodyDiv w:val="1"/>
      <w:marLeft w:val="0"/>
      <w:marRight w:val="0"/>
      <w:marTop w:val="0"/>
      <w:marBottom w:val="0"/>
      <w:divBdr>
        <w:top w:val="none" w:sz="0" w:space="0" w:color="auto"/>
        <w:left w:val="none" w:sz="0" w:space="0" w:color="auto"/>
        <w:bottom w:val="none" w:sz="0" w:space="0" w:color="auto"/>
        <w:right w:val="none" w:sz="0" w:space="0" w:color="auto"/>
      </w:divBdr>
    </w:div>
    <w:div w:id="1481926672">
      <w:bodyDiv w:val="1"/>
      <w:marLeft w:val="0"/>
      <w:marRight w:val="0"/>
      <w:marTop w:val="0"/>
      <w:marBottom w:val="0"/>
      <w:divBdr>
        <w:top w:val="none" w:sz="0" w:space="0" w:color="auto"/>
        <w:left w:val="none" w:sz="0" w:space="0" w:color="auto"/>
        <w:bottom w:val="none" w:sz="0" w:space="0" w:color="auto"/>
        <w:right w:val="none" w:sz="0" w:space="0" w:color="auto"/>
      </w:divBdr>
    </w:div>
    <w:div w:id="19624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6</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2025-02-07T10:53:00Z</dcterms:created>
  <dcterms:modified xsi:type="dcterms:W3CDTF">2025-02-07T18:08:00Z</dcterms:modified>
</cp:coreProperties>
</file>