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z8tsglvw8ez5" w:id="0"/>
      <w:bookmarkEnd w:id="0"/>
      <w:r w:rsidDel="00000000" w:rsidR="00000000" w:rsidRPr="00000000">
        <w:rPr>
          <w:sz w:val="36"/>
          <w:szCs w:val="36"/>
          <w:rtl w:val="0"/>
        </w:rPr>
        <w:t xml:space="preserve">Title: The Use of Big Data Analytics in Cardiovascular Disease Management</w:t>
      </w:r>
    </w:p>
    <w:p w:rsidR="00000000" w:rsidDel="00000000" w:rsidP="00000000" w:rsidRDefault="00000000" w:rsidRPr="00000000" w14:paraId="00000002">
      <w:pPr>
        <w:pStyle w:val="Title"/>
        <w:jc w:val="both"/>
        <w:rPr>
          <w:sz w:val="36"/>
          <w:szCs w:val="36"/>
        </w:rPr>
      </w:pPr>
      <w:bookmarkStart w:colFirst="0" w:colLast="0" w:name="_jfogcoq1gex5" w:id="1"/>
      <w:bookmarkEnd w:id="1"/>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Cardiovascular diseases (CVDs) remain a significant public health concern globally, contributing to a substantial burden of morbidity and mortality. The effective management of CVDs requires timely interventions and personalized treatment strategies tailored to individual patient profiles. In recent years, the integration of big data analytics has emerged as a promising approach to revolutionize CVD management by leveraging large-scale healthcare datasets and advanced analytical techniques. This survey paper provides a comprehensive overview of the current state of research and applications of big data analytics in cardiovascular disease management. It explores key areas such as risk prediction, early detection, personalized treatment planning, and population health management, while critically examining various analytical approaches, their advantages, disadvantages, and implications. Additionally, the paper discusses emerging trends, challenges, and future research directions in the field, aiming to provide valuable insights into the role of big data analytics in transforming cardiovascular care delivery.</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Cardiovascular diseases (CVDs) encompass a range of conditions affecting the heart and blood vessels, including coronary artery disease, stroke, and heart failure. These diseases collectively represent a leading cause of mortality worldwide, imposing significant economic and social burdens on healthcare systems and societies. The effective management of CVDs requires a multifaceted approach that encompasses prevention, early detection, accurate diagnosis, personalized treatment, and ongoing monitoring. However, traditional healthcare approaches often rely on standardized protocols and population-based guidelines, which may not adequately address the diverse needs and complexities of individual patients. In recent years, the advent of big data analytics has offered new opportunities to enhance cardiovascular disease management by leveraging large volumes of healthcare data to inform evidence-based decision-making, optimize clinical workflows, and improve patient outcomes.</w:t>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State of the Art and Critical Review:</w:t>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big data analytics in cardiovascular disease management has gained significant momentum in recent years, driven by advancements in technology, data science, and healthcare informatics. Researchers and healthcare professionals have employed a variety of analytical techniques, including machine learning, predictive modeling, network analysis, and natural language processing, to extract meaningful insights from diverse sources of data, such as electronic health records (EHRs), medical imaging, genomic data, wearable devices, and social determinants of health. These approaches have been utilized across various domains of CVD management, including risk prediction, disease classification, treatment optimization, and population health management.</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Risk Prediction and Early Detection:</w:t>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applications of big data analytics in CVD management is the development of predictive models for risk assessment and early detection of cardiovascular events. Machine learning algorithms, such as logistic regression, random forests, and support vector machines, have been deployed to analyze heterogeneous data sources and identify predictive biomarkers, clinical risk factors, and genetic predispositions associated with CVD outcomes. These models aim to stratify patients into high-risk and low-risk categories based on their individual characteristics, enabling targeted interventions, preventative measures, and personalized treatment plans.</w:t>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accuracy and generalizability of predictive models may be influenced by several factors, including the quality and representativeness of the training data, the selection of predictive features, the choice of algorithmic techniques, and the presence of confounding variables. Moreover, the interpretability and transparency of complex machine learning models pose challenges in clinical decision-making, as clinicians may require explanations and justifications for model predictions to trust and adopt them in practice.</w:t>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Personalized Treatment Planning:</w:t>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analytics has also been instrumental in optimizing treatment strategies for CVD patients by tailoring interventions to individual patient profiles and preferences. Through the integration of clinical data, genomic information, and real-world evidence, researchers have developed predictive models and decision support tools to guide treatment selection, dosage optimization, and therapeutic monitoring. These personalized medicine approaches aim to improve treatment efficacy, minimize adverse effects, and enhance patient adherence and satisfaction.</w:t>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implementation of personalized treatment planning faces several challenges, including data interoperability, regulatory compliance, clinical validation, and ethical considerations. Integrating heterogeneous data sources from disparate systems and formats requires robust data integration frameworks and interoperability standards to ensure seamless data exchange and compatibility. Additionally, regulatory agencies and healthcare institutions must establish guidelines and protocols for the ethical and responsible use of patient data in treatment decision-making, safeguarding patient privacy, autonomy, and confidentiality.</w:t>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Population Health Management:</w:t>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analytics plays a critical role in population health management by providing insights into disease epidemiology, healthcare utilization patterns, and health outcomes at the community and population levels. Through the analysis of aggregated data from public health surveillance systems, health registries, claims databases, and social determinants of health, researchers can identify vulnerable populations, detect disease clusters, and evaluate the impact of public health interventions. These population-level insights inform policy-making, resource allocation, and intervention planning to promote health equity and reduce health disparities.</w:t>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population health management initiatives face challenges related to data quality, completeness, and timeliness, as well as data governance, privacy, and security concerns. Ensuring the reliability and validity of population health data requires robust data validation processes, quality assurance measures, and adherence to data governance principles. Moreover, protecting individual privacy rights and safeguarding sensitive health information is paramount in population health analytics to maintain public trust and confidence in data-driven decision-making.</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Comparative Analysis of Approaches:</w:t>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comparative analysis of various analytical approaches and methodologies used in big data analytics for CVD management reveals a diverse landscape of techniques, tools, and frameworks tailored to specific research questions and clinical objectives. Machine learning algorithms, such as supervised learning, unsupervised learning, and deep learning, offer powerful predictive capabilities for risk stratification, disease classification, and treatment response prediction. These algorithms can handle large-scale, high-dimensional data and capture complex nonlinear relationships between predictor variables and outcomes. However, their interpretability, generalizability, and scalability may vary depending on the complexity of the model architecture, the quality of training data, and the heterogeneity of patient populations.</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modeling techniques, such as logistic regression, Cox proportional hazards models, and survival analysis, provide probabilistic estimates of future events, such as cardiovascular events, mortality, or hospital readmissions. These models incorporate clinical, demographic, and biological factors to generate risk scores or prognostic indices for individual patients, enabling personalized risk assessment and clinical decision support. However, the selection of predictor variables, model assumptions, and outcome definitions may influence the performance and reliability of predictive models, requiring careful validation and calibration in diverse patient cohorts.</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analysis methods, such as graph theory, social network analysis, and network-based machine learning, offer insights into the complex interactions and interdependencies within cardiovascular systems and biological networks. These methods elucidate the underlying structure and dynamics of disease processes, identify key biomarkers and pathways, and predict disease progression or treatment response. However, network analysis approaches may require extensive preprocessing, feature engineering, and computational resources to construct and analyze large-scale networks, limiting their applicability to specific research questions and data modalities.</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(NLP) techniques enable the extraction, transformation, and analysis of unstructured clinical text data from EHRs, clinical notes, and medical literature. These techniques facilitate information retrieval, entity recognition, sentiment analysis, and clinical coding to support clinical decision-making, documentation, and research. However, NLP applications in CVD management face challenges related to semantic ambiguity, syntactic complexity, and domain specificity, requiring domain-specific lexicons, ontologies, and annotation guidelines to improve accuracy and generalizability.</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Results and Discussion:</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big data analytics in cardiovascular disease management has yielded promising results across multiple domains, including risk prediction, early detection, personalized treatment planning, and population health management. Studies have demonstrated the potential of predictive models, decision support tools, and population health analytics to improve clinical outcomes, enhance patient satisfaction, and reduce healthcare costs. However, challenges such as data quality, privacy concerns, algorithmic bias, and clinical validation must be addressed to ensure the reliability, validity, and ethical use of big data analytics in CVD management. Moreover, future research should focus on advancing methodological approaches, enhancing data governance frameworks, and fostering interdisciplinary collaborations to accelerate the translation of research findings into clinical practice.</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w:t>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big data analytics presents unprecedented opportunities for transforming cardiovascular disease management by harnessing the power of data-driven approaches to prevention, diagnosis, treatment, and monitoring. While significant progress has been made in leveraging big data analytics to improve clinical outcomes and healthcare delivery, challenges remain in terms of data quality, privacy protection, algorithmic transparency, and regulatory compliance. Addressing these challenges requires concerted efforts from researchers, clinicians, policymakers, and industry stakeholders to develop robust methodologies, ethical guidelines, and data governance frameworks that promote responsible innovation and ensure the ethical and equitable use of big data analytics in cardiovascular care.</w:t>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Future Research Directions:</w:t>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directions in the field of big data analytics in cardiovascular disease management include:</w:t>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Advancing methodological approaches: Developing novel analytical techniques, algorithms, and frameworks tailored to the unique challenges and complexities of cardiovascular data.</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Enhancing data governance frameworks: Establishing robust data governance principles, privacy-preserving techniques, and ethical guidelines to ensure the responsible and ethical use of patient data in research and clinical practice.</w:t>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Fostering interdisciplinary collaborations: Promoting collaboration and knowledge sharing among researchers, clinicians, data scientists, and industry partners to facilitate the translation of research findings into clinical practice and improve patient outcomes.</w:t>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Addressing health disparities: Investigating the impact of social determinants of health, geographic variations, and health disparities on cardiovascular outcomes and developing targeted interventions to address inequities in healthcare access and outcomes.</w:t>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Leveraging emerging technologies: Integrating big data analytics with emerging technologies such as artificial intelligence, wearable devices, telemedicine, and genomics to enhance cardiovascular care delivery, patient engagement, and health monitoring.</w:t>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References:</w:t>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Dilsizian SE, Siegel EL. Artificial intelligence in medicine and cardiac imaging: harnessing big data and advanced computing to provide personalized medical diagnosis and treatment. Curr Cardiol Rep. 2014;16(1):441.</w:t>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Raghupathi W, Raghupathi V. Big data analytics in healthcare: promise and potential. Health Inf Sci Syst. 2014;2:3.</w:t>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Obermeyer Z, Powers B, Vogeli C, Mullainathan S. Dissecting racial bias in an algorithm used to manage the health of populations. Science. 2019;366(6464):447-453.</w:t>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Shah SJ, Katz DH, Selvaraj S, et al. Phenomapping for novel classification of heart failure with preserved ejection fraction. Circulation. 2015;131(</w:t>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3):269-279.</w:t>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Mittelstadt BD, Floridi L. The ethics of big data: current and foreseeable issues in biomedical contexts. Sci Eng Ethics. 2016;22(2):303-341.</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Wang Y, Kung L, Byrd TA. Big data analytics: Understanding its capabilities and potential benefits for healthcare organizations. Technol Forecast Soc Change. 2018;126:3-13.</w:t>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Vayena E, Salathé M, Madoff LC, Brownstein JS. Ethical challenges of big data in public health. PLoS Comput Biol. 2015;11(2):e1003904.</w:t>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Shameer K, Johnson KW, Yahi A, et al. Machine learning in cardiovascular medicine: are we there yet? Heart. 2018;104(14):1156-1164.</w:t>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Steinhubl SR, Topol EJ. Digital medicine, on its way to being just plain medicine. NPJ Digit Med. 2018;1:20175.</w:t>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Saner H, Wahle C, Müller-Brand J, Sculati M. Telemedicine for cardiovascular disease: present and future. Cardiovasc Med. 2019;22:w02019.</w:t>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Khera AV, Kathiresan S. Genetics of coronary artery disease: discovery, biology and clinical translation. Nat Rev Genet. 2017;18(6):331-344.</w:t>
      </w:r>
    </w:p>
    <w:p w:rsidR="00000000" w:rsidDel="00000000" w:rsidP="00000000" w:rsidRDefault="00000000" w:rsidRPr="00000000" w14:paraId="0000004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Rumsfeld JS, Brooks SC, Aufderheide TP, et al. Opportunities and challenges for academic medical centers to advance multi-institutional collaborative data science: Historical perspectives and future considerations. Circ Cardiovasc Qual Outcomes. 2019;12(6):e005330.</w:t>
      </w:r>
    </w:p>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Citations:</w:t>
      </w:r>
    </w:p>
    <w:p w:rsidR="00000000" w:rsidDel="00000000" w:rsidP="00000000" w:rsidRDefault="00000000" w:rsidRPr="00000000" w14:paraId="0000004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https://ppl-ai-file-upload.s3.amazonaws.com/web/direct-files/14078330/3181a059-1a55-400a-9c9f-2189c5849a6e/SriHarshaVardhanMadhiri_Data603_IntermPaperReport.pdf</w:t>
      </w:r>
    </w:p>
    <w:p w:rsidR="00000000" w:rsidDel="00000000" w:rsidP="00000000" w:rsidRDefault="00000000" w:rsidRPr="00000000" w14:paraId="00000045">
      <w:pPr>
        <w:spacing w:line="276" w:lineRule="auto"/>
        <w:jc w:val="both"/>
        <w:rPr>
          <w:rFonts w:ascii="Times New Roman" w:cs="Times New Roman" w:eastAsia="Times New Roman" w:hAnsi="Times New Roman"/>
          <w:sz w:val="18"/>
          <w:szCs w:val="18"/>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