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F0E9E" w14:textId="77777777" w:rsidR="00835DDA" w:rsidRPr="00D43F0E" w:rsidRDefault="000000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3F0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Project Design Phase</w:t>
      </w:r>
    </w:p>
    <w:p w14:paraId="5CB06198" w14:textId="4E8E5293" w:rsidR="00835DDA" w:rsidRPr="00D43F0E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F0E">
        <w:rPr>
          <w:rFonts w:ascii="Times New Roman" w:hAnsi="Times New Roman" w:cs="Times New Roman"/>
          <w:b/>
          <w:sz w:val="24"/>
          <w:szCs w:val="24"/>
        </w:rPr>
        <w:t>Problem – Solution Fit</w:t>
      </w:r>
    </w:p>
    <w:p w14:paraId="759CE5C6" w14:textId="77777777" w:rsidR="00835DDA" w:rsidRPr="00D43F0E" w:rsidRDefault="00835DD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5DDA" w:rsidRPr="00D43F0E" w14:paraId="23DCB6C0" w14:textId="77777777">
        <w:tc>
          <w:tcPr>
            <w:tcW w:w="4508" w:type="dxa"/>
          </w:tcPr>
          <w:p w14:paraId="1F27D771" w14:textId="77777777" w:rsidR="00835DDA" w:rsidRPr="00D43F0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680BCED" w14:textId="128501F4" w:rsidR="00835DDA" w:rsidRPr="00D43F0E" w:rsidRDefault="006A0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AD4506" w:rsidRPr="00D43F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AD4506" w:rsidRPr="00D43F0E">
              <w:rPr>
                <w:rFonts w:ascii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835DDA" w:rsidRPr="00D43F0E" w14:paraId="73099FF5" w14:textId="77777777">
        <w:tc>
          <w:tcPr>
            <w:tcW w:w="4508" w:type="dxa"/>
          </w:tcPr>
          <w:p w14:paraId="655BB7BE" w14:textId="77777777" w:rsidR="00835DDA" w:rsidRPr="00D43F0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AA4E59E" w14:textId="144B00E3" w:rsidR="00835DDA" w:rsidRPr="00D43F0E" w:rsidRDefault="00845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6EE">
              <w:rPr>
                <w:rFonts w:ascii="Times New Roman" w:hAnsi="Times New Roman" w:cs="Times New Roman"/>
                <w:sz w:val="24"/>
                <w:szCs w:val="24"/>
              </w:rPr>
              <w:t>LTVIP2025TMID53008</w:t>
            </w:r>
          </w:p>
        </w:tc>
      </w:tr>
      <w:tr w:rsidR="00835DDA" w:rsidRPr="00D43F0E" w14:paraId="3704BAD6" w14:textId="77777777">
        <w:tc>
          <w:tcPr>
            <w:tcW w:w="4508" w:type="dxa"/>
          </w:tcPr>
          <w:p w14:paraId="534A77BC" w14:textId="77777777" w:rsidR="00835DDA" w:rsidRPr="00D43F0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6AE03957" w14:textId="77777777" w:rsidR="00835DDA" w:rsidRPr="00D43F0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Shop Smart</w:t>
            </w:r>
          </w:p>
        </w:tc>
      </w:tr>
      <w:tr w:rsidR="00835DDA" w:rsidRPr="00D43F0E" w14:paraId="44B3E6AE" w14:textId="77777777">
        <w:tc>
          <w:tcPr>
            <w:tcW w:w="4508" w:type="dxa"/>
          </w:tcPr>
          <w:p w14:paraId="4B8083E0" w14:textId="77777777" w:rsidR="00835DDA" w:rsidRPr="00D43F0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1C5003F1" w14:textId="77777777" w:rsidR="00835DDA" w:rsidRPr="00D43F0E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0E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A5688B" w14:textId="77777777" w:rsidR="00835DDA" w:rsidRPr="00D43F0E" w:rsidRDefault="00835DDA">
      <w:pPr>
        <w:rPr>
          <w:rFonts w:ascii="Times New Roman" w:hAnsi="Times New Roman" w:cs="Times New Roman"/>
          <w:b/>
          <w:sz w:val="24"/>
          <w:szCs w:val="24"/>
        </w:rPr>
      </w:pPr>
    </w:p>
    <w:p w14:paraId="18A87357" w14:textId="77777777" w:rsidR="00835DDA" w:rsidRPr="00D43F0E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D43F0E">
        <w:rPr>
          <w:rFonts w:ascii="Times New Roman" w:hAnsi="Times New Roman" w:cs="Times New Roman"/>
          <w:b/>
          <w:sz w:val="24"/>
          <w:szCs w:val="24"/>
        </w:rPr>
        <w:t>Problem – Solution Fit Overview:</w:t>
      </w:r>
    </w:p>
    <w:p w14:paraId="115D9817" w14:textId="77777777" w:rsidR="00835DDA" w:rsidRPr="00D43F0E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 xml:space="preserve">The Problem–Solution Fit ensures that the </w:t>
      </w:r>
      <w:r w:rsidRPr="00D43F0E">
        <w:rPr>
          <w:rFonts w:ascii="Times New Roman" w:hAnsi="Times New Roman" w:cs="Times New Roman"/>
          <w:b/>
          <w:sz w:val="24"/>
          <w:szCs w:val="24"/>
        </w:rPr>
        <w:t xml:space="preserve">Shop Smart </w:t>
      </w:r>
      <w:r w:rsidRPr="00D43F0E">
        <w:rPr>
          <w:rFonts w:ascii="Times New Roman" w:hAnsi="Times New Roman" w:cs="Times New Roman"/>
          <w:sz w:val="24"/>
          <w:szCs w:val="24"/>
        </w:rPr>
        <w:t xml:space="preserve">platform is an effective platform to purchase the products and to wishlist and the secure payment gateway has also been added to the application. </w:t>
      </w:r>
    </w:p>
    <w:p w14:paraId="4EA068C5" w14:textId="77777777" w:rsidR="00835DDA" w:rsidRPr="00D43F0E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D43F0E">
        <w:rPr>
          <w:rFonts w:ascii="Times New Roman" w:hAnsi="Times New Roman" w:cs="Times New Roman"/>
          <w:b/>
          <w:sz w:val="24"/>
          <w:szCs w:val="24"/>
        </w:rPr>
        <w:t>Purpose:</w:t>
      </w:r>
    </w:p>
    <w:p w14:paraId="7AE0332A" w14:textId="77777777" w:rsidR="00835DDA" w:rsidRPr="00D43F0E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Create a quick commerce, accountable platform for citizens and organizations to purchase the products.</w:t>
      </w:r>
    </w:p>
    <w:p w14:paraId="0617DE27" w14:textId="77777777" w:rsidR="00835DDA" w:rsidRPr="00D43F0E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Wishlist management - To store the favourite products to the wishlist.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5CB23670" w14:textId="77777777" w:rsidR="00835DDA" w:rsidRPr="00D43F0E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Provide real-time status updates and automated notifications for better engagement.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3BDF5056" w14:textId="77777777" w:rsidR="00835DDA" w:rsidRPr="00D43F0E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Empower administrators with analytics and case tracking for better governance.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0119D16E" w14:textId="77777777" w:rsidR="00835DDA" w:rsidRPr="00D43F0E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Secure transaction -  Provides the secure transaction gateway.</w:t>
      </w:r>
    </w:p>
    <w:p w14:paraId="568428CC" w14:textId="77777777" w:rsidR="00835DDA" w:rsidRPr="00D43F0E" w:rsidRDefault="00835DD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71E1106" w14:textId="77777777" w:rsidR="00835DDA" w:rsidRPr="00D43F0E" w:rsidRDefault="00000000">
      <w:pPr>
        <w:pStyle w:val="Heading3"/>
        <w:keepNext w:val="0"/>
        <w:keepLines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eading=h.nh4tzh976ue" w:colFirst="0" w:colLast="0"/>
      <w:bookmarkEnd w:id="0"/>
      <w:r w:rsidRPr="00D43F0E">
        <w:rPr>
          <w:rFonts w:ascii="Times New Roman" w:hAnsi="Times New Roman" w:cs="Times New Roman"/>
          <w:sz w:val="24"/>
          <w:szCs w:val="24"/>
        </w:rPr>
        <w:t>Problem Statement:</w:t>
      </w:r>
    </w:p>
    <w:p w14:paraId="477FDC3C" w14:textId="77777777" w:rsidR="00835DDA" w:rsidRPr="00D43F0E" w:rsidRDefault="00000000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Many people mostly old one’s will get benefited by the platform :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0F30C776" w14:textId="77777777" w:rsidR="00835DDA" w:rsidRPr="00D43F0E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No transparency or updates provided to complainants.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5D60AF4A" w14:textId="77777777" w:rsidR="00835DDA" w:rsidRPr="00D43F0E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Delayed responses and unclear resolution timelines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61319747" w14:textId="77777777" w:rsidR="00835DDA" w:rsidRPr="00D43F0E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Poor tracking of repeated or high-priority issues</w:t>
      </w: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46856020" w14:textId="77777777" w:rsidR="00835DDA" w:rsidRPr="00D43F0E" w:rsidRDefault="00000000">
      <w:pPr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t>Lack of data-driven insights for improving service quality</w:t>
      </w:r>
    </w:p>
    <w:p w14:paraId="05EEF9DC" w14:textId="73B5E52B" w:rsidR="00835DDA" w:rsidRPr="00D43F0E" w:rsidRDefault="00000000" w:rsidP="00D43F0E">
      <w:pPr>
        <w:spacing w:before="240" w:after="2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3F0E">
        <w:rPr>
          <w:rFonts w:ascii="Times New Roman" w:hAnsi="Times New Roman" w:cs="Times New Roman"/>
          <w:sz w:val="24"/>
          <w:szCs w:val="24"/>
        </w:rPr>
        <w:br/>
      </w:r>
    </w:p>
    <w:p w14:paraId="3BF41DA0" w14:textId="77777777" w:rsidR="00835DDA" w:rsidRPr="00D43F0E" w:rsidRDefault="00000000">
      <w:pPr>
        <w:pStyle w:val="Heading3"/>
        <w:keepNext w:val="0"/>
        <w:keepLines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eading=h.qgvv9yo9s6r6" w:colFirst="0" w:colLast="0"/>
      <w:bookmarkEnd w:id="1"/>
      <w:r w:rsidRPr="00D43F0E">
        <w:rPr>
          <w:rFonts w:ascii="Times New Roman" w:hAnsi="Times New Roman" w:cs="Times New Roman"/>
          <w:sz w:val="24"/>
          <w:szCs w:val="24"/>
        </w:rPr>
        <w:t>Solution:</w:t>
      </w:r>
    </w:p>
    <w:p w14:paraId="1F215F84" w14:textId="77777777" w:rsidR="00835DDA" w:rsidRPr="00D43F0E" w:rsidRDefault="00000000">
      <w:pPr>
        <w:spacing w:before="240" w:after="2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>Shop Smart</w:t>
      </w:r>
      <w:r w:rsidRPr="00D43F0E">
        <w:rPr>
          <w:rFonts w:ascii="Times New Roman" w:eastAsia="Arial" w:hAnsi="Times New Roman" w:cs="Times New Roman"/>
          <w:sz w:val="24"/>
          <w:szCs w:val="24"/>
        </w:rPr>
        <w:t>, a full-stack E- Commerce grocery application, offers:</w:t>
      </w:r>
    </w:p>
    <w:p w14:paraId="5E59FD01" w14:textId="77777777" w:rsidR="00835DDA" w:rsidRPr="00D43F0E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lastRenderedPageBreak/>
        <w:t>Seamless Shopping Experience</w:t>
      </w:r>
      <w:r w:rsidRPr="00D43F0E">
        <w:rPr>
          <w:rFonts w:ascii="Times New Roman" w:eastAsia="Arial" w:hAnsi="Times New Roman" w:cs="Times New Roman"/>
          <w:sz w:val="24"/>
          <w:szCs w:val="24"/>
        </w:rPr>
        <w:t>: Browse and purchase groceries easily via a user-friendly interface.</w:t>
      </w:r>
    </w:p>
    <w:p w14:paraId="3D4BF617" w14:textId="77777777" w:rsidR="00835DDA" w:rsidRPr="00D43F0E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>Wide Product Range</w:t>
      </w:r>
      <w:r w:rsidRPr="00D43F0E">
        <w:rPr>
          <w:rFonts w:ascii="Times New Roman" w:eastAsia="Arial" w:hAnsi="Times New Roman" w:cs="Times New Roman"/>
          <w:sz w:val="24"/>
          <w:szCs w:val="24"/>
        </w:rPr>
        <w:t>: Access fresh produce, pantry staples, dairy, and household essentials.</w:t>
      </w:r>
    </w:p>
    <w:p w14:paraId="262CAB52" w14:textId="77777777" w:rsidR="00835DDA" w:rsidRPr="00D43F0E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>User Authentication</w:t>
      </w:r>
      <w:r w:rsidRPr="00D43F0E">
        <w:rPr>
          <w:rFonts w:ascii="Times New Roman" w:eastAsia="Arial" w:hAnsi="Times New Roman" w:cs="Times New Roman"/>
          <w:sz w:val="24"/>
          <w:szCs w:val="24"/>
        </w:rPr>
        <w:t>: Secure login/signup with role-based access for admins and users.</w:t>
      </w:r>
    </w:p>
    <w:p w14:paraId="1AB52FE6" w14:textId="77777777" w:rsidR="00835DDA" w:rsidRPr="00D43F0E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>Admin Dashboard</w:t>
      </w:r>
      <w:r w:rsidRPr="00D43F0E">
        <w:rPr>
          <w:rFonts w:ascii="Times New Roman" w:eastAsia="Arial" w:hAnsi="Times New Roman" w:cs="Times New Roman"/>
          <w:sz w:val="24"/>
          <w:szCs w:val="24"/>
        </w:rPr>
        <w:t>: Manage inventory, orders, and users with ease.</w:t>
      </w:r>
    </w:p>
    <w:p w14:paraId="33FB4C7E" w14:textId="77777777" w:rsidR="00835DDA" w:rsidRPr="00D43F0E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D43F0E">
        <w:rPr>
          <w:rFonts w:ascii="Times New Roman" w:eastAsia="Arial" w:hAnsi="Times New Roman" w:cs="Times New Roman"/>
          <w:b/>
          <w:sz w:val="24"/>
          <w:szCs w:val="24"/>
        </w:rPr>
        <w:t xml:space="preserve">Payment Gateway : </w:t>
      </w:r>
      <w:r w:rsidRPr="00D43F0E">
        <w:rPr>
          <w:rFonts w:ascii="Times New Roman" w:eastAsia="Arial" w:hAnsi="Times New Roman" w:cs="Times New Roman"/>
          <w:sz w:val="24"/>
          <w:szCs w:val="24"/>
        </w:rPr>
        <w:t>Provides secure transactions to the user.</w:t>
      </w:r>
    </w:p>
    <w:p w14:paraId="4AB2519E" w14:textId="77777777" w:rsidR="00835DDA" w:rsidRPr="00D43F0E" w:rsidRDefault="00835DDA">
      <w:pPr>
        <w:spacing w:after="240" w:line="240" w:lineRule="auto"/>
        <w:ind w:left="720"/>
        <w:rPr>
          <w:rFonts w:ascii="Times New Roman" w:eastAsia="Arial" w:hAnsi="Times New Roman" w:cs="Times New Roman"/>
          <w:b/>
          <w:sz w:val="24"/>
          <w:szCs w:val="24"/>
        </w:rPr>
      </w:pPr>
    </w:p>
    <w:p w14:paraId="35F1FE0E" w14:textId="77777777" w:rsidR="00835DDA" w:rsidRPr="00D43F0E" w:rsidRDefault="00835DDA">
      <w:pPr>
        <w:spacing w:before="240" w:after="24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FAC28E5" w14:textId="77777777" w:rsidR="00835DDA" w:rsidRPr="00D43F0E" w:rsidRDefault="00835DDA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2AA98972" w14:textId="77777777" w:rsidR="00835DDA" w:rsidRPr="00D43F0E" w:rsidRDefault="00835D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sz w:val="24"/>
          <w:szCs w:val="24"/>
        </w:rPr>
      </w:pPr>
    </w:p>
    <w:sectPr w:rsidR="00835DDA" w:rsidRPr="00D43F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169D"/>
    <w:multiLevelType w:val="multilevel"/>
    <w:tmpl w:val="58A65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066DB5"/>
    <w:multiLevelType w:val="multilevel"/>
    <w:tmpl w:val="EB549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5968D3"/>
    <w:multiLevelType w:val="multilevel"/>
    <w:tmpl w:val="51FC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418127">
    <w:abstractNumId w:val="0"/>
  </w:num>
  <w:num w:numId="2" w16cid:durableId="1310674293">
    <w:abstractNumId w:val="1"/>
  </w:num>
  <w:num w:numId="3" w16cid:durableId="1294871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DA"/>
    <w:rsid w:val="00481D05"/>
    <w:rsid w:val="006A0E4E"/>
    <w:rsid w:val="00816291"/>
    <w:rsid w:val="00835DDA"/>
    <w:rsid w:val="008456EE"/>
    <w:rsid w:val="00A06B8F"/>
    <w:rsid w:val="00A31D98"/>
    <w:rsid w:val="00AA639E"/>
    <w:rsid w:val="00AB36EA"/>
    <w:rsid w:val="00AD4506"/>
    <w:rsid w:val="00BF30E2"/>
    <w:rsid w:val="00D43F0E"/>
    <w:rsid w:val="00F5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C671"/>
  <w15:docId w15:val="{150612AC-E663-450B-91FA-0A0C0F23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EIVD2xPxrxdTH4h86QGG0C4bw==">CgMxLjAyDWgubmg0dHpoOTc2dWUyDmgucWd2djl5bzlzNnI2OAByITE0WFloT2s3QjNmMjVLNkl2eHIyTUFGcWVTd0tXWnFHeQ==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harshavardhankokkiripati@gmail.com</cp:lastModifiedBy>
  <cp:revision>2</cp:revision>
  <dcterms:created xsi:type="dcterms:W3CDTF">2025-07-19T14:06:00Z</dcterms:created>
  <dcterms:modified xsi:type="dcterms:W3CDTF">2025-07-19T14:06:00Z</dcterms:modified>
</cp:coreProperties>
</file>