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rtl w:val="0"/>
        </w:rPr>
      </w:pPr>
    </w:p>
    <w:p>
      <w:pPr>
        <w:rPr>
          <w:rFonts w:hint="default"/>
          <w:rtl w:val="0"/>
        </w:rPr>
      </w:pPr>
    </w:p>
    <w:p>
      <w:pPr>
        <w:rPr>
          <w:rFonts w:hint="default"/>
          <w:rtl w:val="0"/>
        </w:rPr>
      </w:pPr>
    </w:p>
    <w:p>
      <w:pPr>
        <w:rPr>
          <w:rFonts w:hint="default"/>
          <w:rtl w:val="0"/>
        </w:rPr>
      </w:pPr>
    </w:p>
    <w:p>
      <w:pPr>
        <w:rPr>
          <w:rFonts w:hint="default"/>
        </w:rPr>
      </w:pPr>
      <w:r>
        <w:rPr>
          <w:rFonts w:hint="default"/>
          <w:rtl w:val="0"/>
        </w:rPr>
        <w:t>import { Directive, ElementRef, Renderer2 } from '@angular/core';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rtl w:val="0"/>
        </w:rPr>
        <w:t>@Directive({</w:t>
      </w:r>
    </w:p>
    <w:p>
      <w:pPr>
        <w:rPr>
          <w:rFonts w:hint="default"/>
        </w:rPr>
      </w:pPr>
      <w:r>
        <w:rPr>
          <w:rFonts w:hint="default"/>
          <w:rtl w:val="0"/>
        </w:rPr>
        <w:t>  selector: '[appChangeColor]' // Directive selector</w:t>
      </w:r>
    </w:p>
    <w:p>
      <w:pPr>
        <w:rPr>
          <w:rFonts w:hint="default"/>
        </w:rPr>
      </w:pPr>
      <w:r>
        <w:rPr>
          <w:rFonts w:hint="default"/>
          <w:rtl w:val="0"/>
        </w:rPr>
        <w:t>})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rtl w:val="0"/>
        </w:rPr>
        <w:t>export class ChangeColorDirective 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rtl w:val="0"/>
        </w:rPr>
        <w:t>  constructor(elem: ElementRef, renderer: Renderer2) {</w:t>
      </w:r>
    </w:p>
    <w:p>
      <w:pPr>
        <w:rPr>
          <w:rFonts w:hint="default"/>
        </w:rPr>
      </w:pPr>
      <w:r>
        <w:rPr>
          <w:rFonts w:hint="default"/>
          <w:rtl w:val="0"/>
        </w:rPr>
        <w:t>    renderer.setStyle(elem.nativeElement, 'color', 'olive');</w:t>
      </w:r>
    </w:p>
    <w:p>
      <w:pPr>
        <w:rPr>
          <w:rFonts w:hint="default"/>
        </w:rPr>
      </w:pPr>
      <w:r>
        <w:rPr>
          <w:rFonts w:hint="default"/>
          <w:rtl w:val="0"/>
        </w:rPr>
        <w:t>  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rtl w:val="0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rtl w:val="0"/>
        </w:rPr>
        <w:t>import { ChangeColorDirective } from './ChangeColor.directive';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rtl w:val="0"/>
        </w:rPr>
        <w:t>@NgModule({</w:t>
      </w:r>
    </w:p>
    <w:p>
      <w:pPr>
        <w:rPr>
          <w:rFonts w:hint="default"/>
        </w:rPr>
      </w:pPr>
      <w:r>
        <w:rPr>
          <w:rFonts w:hint="default"/>
          <w:rtl w:val="0"/>
        </w:rPr>
        <w:t>    imports: [</w:t>
      </w:r>
    </w:p>
    <w:p>
      <w:pPr>
        <w:rPr>
          <w:rFonts w:hint="default"/>
        </w:rPr>
      </w:pPr>
      <w:r>
        <w:rPr>
          <w:rFonts w:hint="default"/>
          <w:rtl w:val="0"/>
        </w:rPr>
        <w:t>        SharedModule,</w:t>
      </w:r>
    </w:p>
    <w:p>
      <w:pPr>
        <w:rPr>
          <w:rFonts w:hint="default"/>
        </w:rPr>
      </w:pPr>
      <w:r>
        <w:rPr>
          <w:rFonts w:hint="default"/>
          <w:rtl w:val="0"/>
        </w:rPr>
        <w:t>        AppRoutingModule</w:t>
      </w:r>
    </w:p>
    <w:p>
      <w:pPr>
        <w:rPr>
          <w:rFonts w:hint="default"/>
        </w:rPr>
      </w:pPr>
      <w:r>
        <w:rPr>
          <w:rFonts w:hint="default"/>
          <w:rtl w:val="0"/>
        </w:rPr>
        <w:t>    ],</w:t>
      </w:r>
    </w:p>
    <w:p>
      <w:pPr>
        <w:rPr>
          <w:rFonts w:hint="default"/>
        </w:rPr>
      </w:pPr>
      <w:r>
        <w:rPr>
          <w:rFonts w:hint="default"/>
          <w:rtl w:val="0"/>
        </w:rPr>
        <w:t>    declarations: [</w:t>
      </w:r>
    </w:p>
    <w:p>
      <w:pPr>
        <w:rPr>
          <w:rFonts w:hint="default"/>
        </w:rPr>
      </w:pPr>
      <w:r>
        <w:rPr>
          <w:rFonts w:hint="default"/>
          <w:rtl w:val="0"/>
        </w:rPr>
        <w:t>        ChangeColorDirective,</w:t>
      </w:r>
    </w:p>
    <w:p>
      <w:pPr>
        <w:rPr>
          <w:rFonts w:hint="default"/>
        </w:rPr>
      </w:pPr>
      <w:r>
        <w:rPr>
          <w:rFonts w:hint="default"/>
          <w:rtl w:val="0"/>
        </w:rPr>
        <w:t>        ProductComponent,</w:t>
      </w:r>
    </w:p>
    <w:p>
      <w:pPr>
        <w:rPr>
          <w:rFonts w:hint="default"/>
        </w:rPr>
      </w:pPr>
      <w:r>
        <w:rPr>
          <w:rFonts w:hint="default"/>
          <w:rtl w:val="0"/>
        </w:rPr>
        <w:t>        MyUpperPipe,</w:t>
      </w:r>
    </w:p>
    <w:p>
      <w:pPr>
        <w:rPr>
          <w:rFonts w:hint="default"/>
        </w:rPr>
      </w:pPr>
      <w:r>
        <w:rPr>
          <w:rFonts w:hint="default"/>
          <w:rtl w:val="0"/>
        </w:rPr>
        <w:t>        DiscountPipe,</w:t>
      </w:r>
    </w:p>
    <w:p>
      <w:pPr>
        <w:rPr>
          <w:rFonts w:hint="default"/>
        </w:rPr>
      </w:pPr>
      <w:r>
        <w:rPr>
          <w:rFonts w:hint="default"/>
          <w:rtl w:val="0"/>
        </w:rPr>
        <w:t>        ProductSearch,</w:t>
      </w:r>
    </w:p>
    <w:p>
      <w:pPr>
        <w:rPr>
          <w:rFonts w:hint="default"/>
        </w:rPr>
      </w:pPr>
      <w:r>
        <w:rPr>
          <w:rFonts w:hint="default"/>
          <w:rtl w:val="0"/>
        </w:rPr>
        <w:t>        ProductDetailComponent</w:t>
      </w:r>
    </w:p>
    <w:p>
      <w:pPr>
        <w:rPr>
          <w:rFonts w:hint="default"/>
        </w:rPr>
      </w:pPr>
      <w:r>
        <w:rPr>
          <w:rFonts w:hint="default"/>
          <w:rtl w:val="0"/>
        </w:rPr>
        <w:t>    ],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ascii="Open Sans" w:hAnsi="Open Sans" w:eastAsia="Open Sans" w:cs="Open Sans"/>
          <w:b/>
          <w:color w:val="434343"/>
          <w:sz w:val="24"/>
          <w:szCs w:val="24"/>
        </w:rPr>
        <w:drawing>
          <wp:inline distT="0" distB="0" distL="0" distR="0">
            <wp:extent cx="5052695" cy="3028315"/>
            <wp:effectExtent l="0" t="0" r="6985" b="4445"/>
            <wp:docPr id="11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image3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53013" cy="3028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nsolas-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A828C8"/>
    <w:rsid w:val="03CA6351"/>
    <w:rsid w:val="15C2566C"/>
    <w:rsid w:val="1E563276"/>
    <w:rsid w:val="215E0BEF"/>
    <w:rsid w:val="2BC72FA3"/>
    <w:rsid w:val="2D99605D"/>
    <w:rsid w:val="2DBA1278"/>
    <w:rsid w:val="39CB2361"/>
    <w:rsid w:val="3B0844F0"/>
    <w:rsid w:val="3FF73A63"/>
    <w:rsid w:val="450749C4"/>
    <w:rsid w:val="65C517C9"/>
    <w:rsid w:val="663725CD"/>
    <w:rsid w:val="689E1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410</Words>
  <Characters>5473</Characters>
  <Lines>0</Lines>
  <Paragraphs>0</Paragraphs>
  <TotalTime>1</TotalTime>
  <ScaleCrop>false</ScaleCrop>
  <LinksUpToDate>false</LinksUpToDate>
  <CharactersWithSpaces>5880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2022-10-13T03:52:00Z</dcterms:created>
  <dc:creator>HARSHA</dc:creator>
  <cp:lastModifiedBy>HARSHA</cp:lastModifiedBy>
  <dcterms:modified xsi:type="dcterms:W3CDTF">2022-10-13T05:03:33Z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D930A8ADC2AB4F78B71E8ECCB84DB85A</vt:lpwstr>
  </property>
</Properties>
</file>