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Handling Various Web Elements</w:t>
      </w: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  <w:rtl w:val="0"/>
        </w:rPr>
      </w:pPr>
      <w:bookmarkStart w:id="3" w:name="_GoBack"/>
      <w:bookmarkEnd w:id="3"/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  <w:rtl w:val="0"/>
        </w:rPr>
      </w:pP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  <w:rtl w:val="0"/>
        </w:rPr>
      </w:pP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1.4.1: </w:t>
      </w:r>
      <w:r>
        <w:rPr>
          <w:rFonts w:ascii="Open Sans" w:hAnsi="Open Sans" w:eastAsia="Open Sans" w:cs="Open Sans"/>
          <w:sz w:val="24"/>
          <w:szCs w:val="24"/>
          <w:rtl w:val="0"/>
        </w:rPr>
        <w:t>Edit box</w:t>
      </w:r>
    </w:p>
    <w:p>
      <w:pPr>
        <w:numPr>
          <w:ilvl w:val="0"/>
          <w:numId w:val="1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Open Eclipse</w:t>
      </w:r>
    </w:p>
    <w:p>
      <w:pPr>
        <w:numPr>
          <w:ilvl w:val="0"/>
          <w:numId w:val="1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It is a basic text control that enables a user to type a small amount of text.</w:t>
      </w:r>
    </w:p>
    <w:p>
      <w:pPr>
        <w:numPr>
          <w:ilvl w:val="0"/>
          <w:numId w:val="1"/>
        </w:numPr>
        <w:shd w:val="clear" w:fill="FFFFFF"/>
        <w:tabs>
          <w:tab w:val="left" w:pos="420"/>
        </w:tabs>
        <w:spacing w:after="21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Operations on Edit box</w:t>
      </w:r>
    </w:p>
    <w:p>
      <w:pPr>
        <w:numPr>
          <w:ilvl w:val="1"/>
          <w:numId w:val="1"/>
        </w:numPr>
        <w:shd w:val="clear" w:fill="FFFFFF"/>
        <w:tabs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Enter a Value,</w:t>
      </w:r>
    </w:p>
    <w:p>
      <w:pPr>
        <w:numPr>
          <w:ilvl w:val="1"/>
          <w:numId w:val="1"/>
        </w:numPr>
        <w:shd w:val="clear" w:fill="FFFFFF"/>
        <w:tabs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Clear the Value,</w:t>
      </w:r>
    </w:p>
    <w:p>
      <w:pPr>
        <w:numPr>
          <w:ilvl w:val="1"/>
          <w:numId w:val="1"/>
        </w:numPr>
        <w:shd w:val="clear" w:fill="FFFFFF"/>
        <w:tabs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Check enabled status,</w:t>
      </w:r>
    </w:p>
    <w:p>
      <w:pPr>
        <w:numPr>
          <w:ilvl w:val="1"/>
          <w:numId w:val="1"/>
        </w:numPr>
        <w:shd w:val="clear" w:fill="FFFFFF"/>
        <w:tabs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Check edit box existence,</w:t>
      </w:r>
    </w:p>
    <w:p>
      <w:pPr>
        <w:numPr>
          <w:ilvl w:val="1"/>
          <w:numId w:val="1"/>
        </w:numPr>
        <w:shd w:val="clear" w:fill="FFFFFF"/>
        <w:tabs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Get the value </w:t>
      </w: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  <w:highlight w:val="white"/>
        </w:rPr>
      </w:pP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  <w:t xml:space="preserve">Step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1.4.2: </w:t>
      </w:r>
      <w:r>
        <w:rPr>
          <w:rFonts w:ascii="Open Sans" w:hAnsi="Open Sans" w:eastAsia="Open Sans" w:cs="Open Sans"/>
          <w:sz w:val="24"/>
          <w:szCs w:val="24"/>
          <w:rtl w:val="0"/>
        </w:rPr>
        <w:t>Link</w:t>
      </w:r>
    </w:p>
    <w:p>
      <w:pPr>
        <w:numPr>
          <w:ilvl w:val="0"/>
          <w:numId w:val="2"/>
        </w:numPr>
        <w:shd w:val="clear" w:fill="FFFFFF"/>
        <w:tabs>
          <w:tab w:val="left" w:pos="420"/>
        </w:tabs>
        <w:spacing w:after="210" w:line="259" w:lineRule="auto"/>
        <w:ind w:left="72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link is more appropriately referred to as a hyperlink and connects one web page to another. It allows the user to click their way from page to page.</w:t>
      </w:r>
    </w:p>
    <w:p>
      <w:pPr>
        <w:numPr>
          <w:ilvl w:val="0"/>
          <w:numId w:val="2"/>
        </w:numPr>
        <w:shd w:val="clear" w:fill="FFFFFF"/>
        <w:tabs>
          <w:tab w:val="left" w:pos="420"/>
        </w:tabs>
        <w:spacing w:after="21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Operations on Link</w:t>
      </w:r>
    </w:p>
    <w:p>
      <w:pPr>
        <w:numPr>
          <w:ilvl w:val="1"/>
          <w:numId w:val="2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Click Link,</w:t>
      </w:r>
    </w:p>
    <w:p>
      <w:pPr>
        <w:numPr>
          <w:ilvl w:val="1"/>
          <w:numId w:val="2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Check the link existence,</w:t>
      </w:r>
    </w:p>
    <w:p>
      <w:pPr>
        <w:numPr>
          <w:ilvl w:val="1"/>
          <w:numId w:val="2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Check the link enabled status,</w:t>
      </w:r>
    </w:p>
    <w:p>
      <w:pPr>
        <w:numPr>
          <w:ilvl w:val="1"/>
          <w:numId w:val="2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Return the Link Name</w:t>
      </w:r>
    </w:p>
    <w:p>
      <w:pPr>
        <w:shd w:val="clear" w:fill="FFFFFF"/>
        <w:spacing w:after="210" w:line="259" w:lineRule="auto"/>
        <w:ind w:left="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1.4.3: </w:t>
      </w:r>
      <w:r>
        <w:rPr>
          <w:rFonts w:ascii="Open Sans" w:hAnsi="Open Sans" w:eastAsia="Open Sans" w:cs="Open Sans"/>
          <w:sz w:val="24"/>
          <w:szCs w:val="24"/>
          <w:rtl w:val="0"/>
        </w:rPr>
        <w:t>Button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 </w:t>
      </w:r>
    </w:p>
    <w:p>
      <w:pPr>
        <w:numPr>
          <w:ilvl w:val="0"/>
          <w:numId w:val="3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This represents a clickable button, which can be used in forms and places in the document that needs a simple, standard button functionality.</w:t>
      </w:r>
    </w:p>
    <w:p>
      <w:pPr>
        <w:numPr>
          <w:ilvl w:val="0"/>
          <w:numId w:val="3"/>
        </w:numPr>
        <w:shd w:val="clear" w:fill="FFFFFF"/>
        <w:tabs>
          <w:tab w:val="left" w:pos="420"/>
        </w:tabs>
        <w:spacing w:after="21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Operations on Button</w:t>
      </w:r>
    </w:p>
    <w:p>
      <w:pPr>
        <w:numPr>
          <w:ilvl w:val="1"/>
          <w:numId w:val="3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Click</w:t>
      </w:r>
    </w:p>
    <w:p>
      <w:pPr>
        <w:numPr>
          <w:ilvl w:val="1"/>
          <w:numId w:val="3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Check Enabled status </w:t>
      </w:r>
    </w:p>
    <w:p>
      <w:pPr>
        <w:numPr>
          <w:ilvl w:val="1"/>
          <w:numId w:val="3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Display status</w:t>
      </w:r>
    </w:p>
    <w:p>
      <w:pPr>
        <w:shd w:val="clear" w:fill="FFFFFF"/>
        <w:tabs>
          <w:tab w:val="left" w:pos="420"/>
        </w:tabs>
        <w:spacing w:after="210" w:line="259" w:lineRule="auto"/>
        <w:rPr>
          <w:rFonts w:ascii="Open Sans" w:hAnsi="Open Sans" w:eastAsia="Open Sans" w:cs="Open Sans"/>
          <w:sz w:val="24"/>
          <w:szCs w:val="24"/>
          <w:highlight w:val="white"/>
        </w:rPr>
      </w:pP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  <w:t xml:space="preserve">Step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1.4.4: </w:t>
      </w:r>
      <w:r>
        <w:rPr>
          <w:rFonts w:ascii="Open Sans" w:hAnsi="Open Sans" w:eastAsia="Open Sans" w:cs="Open Sans"/>
          <w:sz w:val="24"/>
          <w:szCs w:val="24"/>
          <w:rtl w:val="0"/>
        </w:rPr>
        <w:t>Image, image link, an image button</w:t>
      </w:r>
    </w:p>
    <w:p>
      <w:pPr>
        <w:numPr>
          <w:ilvl w:val="0"/>
          <w:numId w:val="4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It helps in performing actions on images like clicking on the image link or the image button, etc.</w:t>
      </w:r>
    </w:p>
    <w:p>
      <w:pPr>
        <w:numPr>
          <w:ilvl w:val="0"/>
          <w:numId w:val="4"/>
        </w:numPr>
        <w:shd w:val="clear" w:fill="FFFFFF"/>
        <w:tabs>
          <w:tab w:val="left" w:pos="420"/>
        </w:tabs>
        <w:spacing w:after="21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Operations Image</w:t>
      </w:r>
    </w:p>
    <w:p>
      <w:pPr>
        <w:numPr>
          <w:ilvl w:val="1"/>
          <w:numId w:val="4"/>
        </w:numPr>
        <w:shd w:val="clear" w:fill="FFFFFF"/>
        <w:tabs>
          <w:tab w:val="left" w:pos="42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Three types of Image elements in Web Environment</w:t>
      </w:r>
    </w:p>
    <w:p>
      <w:pPr>
        <w:numPr>
          <w:ilvl w:val="1"/>
          <w:numId w:val="4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General Image (No functionality)</w:t>
      </w:r>
    </w:p>
    <w:p>
      <w:pPr>
        <w:numPr>
          <w:ilvl w:val="1"/>
          <w:numId w:val="4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Image Button (Submits)</w:t>
      </w:r>
    </w:p>
    <w:p>
      <w:pPr>
        <w:numPr>
          <w:ilvl w:val="1"/>
          <w:numId w:val="4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Image Link (Redirects to another page/location)</w:t>
      </w:r>
    </w:p>
    <w:p>
      <w:pPr>
        <w:shd w:val="clear" w:fill="FFFFFF"/>
        <w:tabs>
          <w:tab w:val="left" w:pos="420"/>
        </w:tabs>
        <w:spacing w:after="210" w:line="259" w:lineRule="auto"/>
        <w:rPr>
          <w:rFonts w:ascii="Open Sans" w:hAnsi="Open Sans" w:eastAsia="Open Sans" w:cs="Open Sans"/>
          <w:sz w:val="24"/>
          <w:szCs w:val="24"/>
          <w:highlight w:val="white"/>
        </w:rPr>
      </w:pP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  <w:t xml:space="preserve">Step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1.4.5: </w:t>
      </w:r>
      <w:r>
        <w:rPr>
          <w:rFonts w:ascii="Open Sans" w:hAnsi="Open Sans" w:eastAsia="Open Sans" w:cs="Open Sans"/>
          <w:sz w:val="24"/>
          <w:szCs w:val="24"/>
          <w:rtl w:val="0"/>
        </w:rPr>
        <w:t>Text area</w:t>
      </w:r>
    </w:p>
    <w:p>
      <w:pPr>
        <w:numPr>
          <w:ilvl w:val="0"/>
          <w:numId w:val="5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It is an inline element used to designate a plain-text editing control containing multiple lines.</w:t>
      </w:r>
    </w:p>
    <w:p>
      <w:pPr>
        <w:numPr>
          <w:ilvl w:val="0"/>
          <w:numId w:val="5"/>
        </w:numPr>
        <w:tabs>
          <w:tab w:val="left" w:pos="420"/>
        </w:tabs>
        <w:spacing w:after="280" w:line="259" w:lineRule="auto"/>
        <w:ind w:left="720" w:hanging="360"/>
        <w:jc w:val="both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Return / Capture Text Area or Error message from a web page</w:t>
      </w:r>
    </w:p>
    <w:p>
      <w:pPr>
        <w:spacing w:before="280" w:after="280" w:line="259" w:lineRule="auto"/>
        <w:jc w:val="both"/>
        <w:rPr>
          <w:rFonts w:ascii="Open Sans" w:hAnsi="Open Sans" w:eastAsia="Open Sans" w:cs="Open Sans"/>
          <w:sz w:val="24"/>
          <w:szCs w:val="24"/>
          <w:highlight w:val="white"/>
        </w:rPr>
      </w:pP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  <w:t xml:space="preserve">Step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1.4.6: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Checkbox</w:t>
      </w:r>
    </w:p>
    <w:p>
      <w:pPr>
        <w:numPr>
          <w:ilvl w:val="0"/>
          <w:numId w:val="6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This is a selection box or a tick box which is a small interactive box that can be toggled by the user to indicate an affirmative or a negative choice.</w:t>
      </w:r>
    </w:p>
    <w:p>
      <w:pPr>
        <w:numPr>
          <w:ilvl w:val="0"/>
          <w:numId w:val="6"/>
        </w:numPr>
        <w:shd w:val="clear" w:fill="FFFFFF"/>
        <w:tabs>
          <w:tab w:val="left" w:pos="420"/>
        </w:tabs>
        <w:spacing w:after="21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Operations on Check box</w:t>
      </w:r>
    </w:p>
    <w:p>
      <w:pPr>
        <w:numPr>
          <w:ilvl w:val="1"/>
          <w:numId w:val="6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Check if the check box is displayed or not? </w:t>
      </w:r>
    </w:p>
    <w:p>
      <w:pPr>
        <w:numPr>
          <w:ilvl w:val="1"/>
          <w:numId w:val="6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Check if the check box is enabled or not?</w:t>
      </w:r>
    </w:p>
    <w:p>
      <w:pPr>
        <w:numPr>
          <w:ilvl w:val="1"/>
          <w:numId w:val="6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Check if the check box is Selected or not?</w:t>
      </w:r>
    </w:p>
    <w:p>
      <w:pPr>
        <w:numPr>
          <w:ilvl w:val="1"/>
          <w:numId w:val="6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Select the Check box</w:t>
      </w:r>
    </w:p>
    <w:p>
      <w:pPr>
        <w:numPr>
          <w:ilvl w:val="1"/>
          <w:numId w:val="6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Unselect the Check box</w:t>
      </w:r>
    </w:p>
    <w:p>
      <w:pPr>
        <w:spacing w:before="280" w:after="280" w:line="259" w:lineRule="auto"/>
        <w:jc w:val="both"/>
        <w:rPr>
          <w:rFonts w:ascii="Open Sans" w:hAnsi="Open Sans" w:eastAsia="Open Sans" w:cs="Open Sans"/>
          <w:sz w:val="24"/>
          <w:szCs w:val="24"/>
          <w:highlight w:val="white"/>
        </w:rPr>
      </w:pP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  <w:t xml:space="preserve">Step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1.4.7: </w:t>
      </w:r>
      <w:r>
        <w:rPr>
          <w:rFonts w:ascii="Open Sans" w:hAnsi="Open Sans" w:eastAsia="Open Sans" w:cs="Open Sans"/>
          <w:sz w:val="24"/>
          <w:szCs w:val="24"/>
          <w:rtl w:val="0"/>
        </w:rPr>
        <w:t>Radio button</w:t>
      </w:r>
    </w:p>
    <w:p>
      <w:pPr>
        <w:numPr>
          <w:ilvl w:val="0"/>
          <w:numId w:val="7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It is an option button which is a graphical control element that allows the user to choose only one predefined set of mutually exclusive options.</w:t>
      </w:r>
    </w:p>
    <w:p>
      <w:pPr>
        <w:numPr>
          <w:ilvl w:val="0"/>
          <w:numId w:val="7"/>
        </w:numPr>
        <w:shd w:val="clear" w:fill="FFFFFF"/>
        <w:tabs>
          <w:tab w:val="left" w:pos="420"/>
        </w:tabs>
        <w:spacing w:after="21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Operations on Radio Button</w:t>
      </w:r>
    </w:p>
    <w:p>
      <w:pPr>
        <w:numPr>
          <w:ilvl w:val="1"/>
          <w:numId w:val="7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Select Radio Button</w:t>
      </w:r>
    </w:p>
    <w:p>
      <w:pPr>
        <w:numPr>
          <w:ilvl w:val="1"/>
          <w:numId w:val="7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Verify if the Radio Button is Displayed or not?</w:t>
      </w:r>
    </w:p>
    <w:p>
      <w:pPr>
        <w:numPr>
          <w:ilvl w:val="1"/>
          <w:numId w:val="7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Verify if the Radio Button is enabled or not?</w:t>
      </w:r>
    </w:p>
    <w:p>
      <w:pPr>
        <w:numPr>
          <w:ilvl w:val="1"/>
          <w:numId w:val="7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Verify if the Radio Button is Selected or not?</w:t>
      </w:r>
    </w:p>
    <w:p>
      <w:pPr>
        <w:numPr>
          <w:ilvl w:val="0"/>
          <w:numId w:val="8"/>
        </w:numPr>
        <w:shd w:val="clear" w:fill="FFFFFF"/>
        <w:tabs>
          <w:tab w:val="left" w:pos="420"/>
        </w:tabs>
        <w:spacing w:after="210" w:line="259" w:lineRule="auto"/>
        <w:ind w:left="720" w:hanging="36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Example:</w:t>
      </w:r>
    </w:p>
    <w:p>
      <w:pPr>
        <w:shd w:val="clear" w:fill="FFFFFF"/>
        <w:spacing w:after="210" w:line="259" w:lineRule="auto"/>
        <w:ind w:left="840" w:firstLine="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33333"/>
          <w:sz w:val="24"/>
          <w:szCs w:val="24"/>
          <w:rtl w:val="0"/>
        </w:rPr>
        <w:t>oRadioButton.get(1).click();</w:t>
      </w:r>
    </w:p>
    <w:p>
      <w:pPr>
        <w:spacing w:after="210" w:line="259" w:lineRule="auto"/>
        <w:ind w:left="0" w:firstLine="0"/>
        <w:rPr>
          <w:rFonts w:ascii="Open Sans" w:hAnsi="Open Sans" w:eastAsia="Open Sans" w:cs="Open Sans"/>
          <w:color w:val="333333"/>
          <w:sz w:val="24"/>
          <w:szCs w:val="24"/>
        </w:rPr>
      </w:pP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  <w:t xml:space="preserve">Step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1.4.8: </w:t>
      </w:r>
      <w:r>
        <w:rPr>
          <w:rFonts w:ascii="Open Sans" w:hAnsi="Open Sans" w:eastAsia="Open Sans" w:cs="Open Sans"/>
          <w:sz w:val="24"/>
          <w:szCs w:val="24"/>
          <w:rtl w:val="0"/>
        </w:rPr>
        <w:t>Dropdown list</w:t>
      </w:r>
    </w:p>
    <w:p>
      <w:pPr>
        <w:numPr>
          <w:ilvl w:val="0"/>
          <w:numId w:val="8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It is a graphical control element, similar to the list box, which allows the user to choose one value from the list. When this drop-down list is inactive, it displays only a single va</w:t>
      </w:r>
      <w:bookmarkStart w:id="0" w:name="bookmark=kix.3pppeyuegx2u" w:colFirst="0" w:colLast="0"/>
      <w:bookmarkEnd w:id="0"/>
      <w:r>
        <w:rPr>
          <w:rFonts w:ascii="Open Sans" w:hAnsi="Open Sans" w:eastAsia="Open Sans" w:cs="Open Sans"/>
          <w:sz w:val="24"/>
          <w:szCs w:val="24"/>
          <w:rtl w:val="0"/>
        </w:rPr>
        <w:t>lue. </w:t>
      </w:r>
    </w:p>
    <w:p>
      <w:pPr>
        <w:numPr>
          <w:ilvl w:val="0"/>
          <w:numId w:val="8"/>
        </w:numPr>
        <w:shd w:val="clear" w:fill="FFFFFF"/>
        <w:tabs>
          <w:tab w:val="left" w:pos="420"/>
        </w:tabs>
        <w:spacing w:after="21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Operations on Drop down list</w:t>
      </w:r>
    </w:p>
    <w:p>
      <w:pPr>
        <w:numPr>
          <w:ilvl w:val="1"/>
          <w:numId w:val="8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Check the Dropdown box existence</w:t>
      </w:r>
    </w:p>
    <w:p>
      <w:pPr>
        <w:numPr>
          <w:ilvl w:val="1"/>
          <w:numId w:val="8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Check if the Drop down is enabled or not?</w:t>
      </w:r>
    </w:p>
    <w:p>
      <w:pPr>
        <w:numPr>
          <w:ilvl w:val="1"/>
          <w:numId w:val="8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Select an item</w:t>
      </w:r>
    </w:p>
    <w:p>
      <w:pPr>
        <w:numPr>
          <w:ilvl w:val="1"/>
          <w:numId w:val="8"/>
        </w:numPr>
        <w:shd w:val="clear" w:fill="FFFFFF"/>
        <w:tabs>
          <w:tab w:val="left" w:pos="420"/>
          <w:tab w:val="left" w:pos="84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Items Count</w:t>
      </w:r>
    </w:p>
    <w:p>
      <w:pPr>
        <w:numPr>
          <w:ilvl w:val="0"/>
          <w:numId w:val="8"/>
        </w:numPr>
        <w:shd w:val="clear" w:fill="FFFFFF"/>
        <w:tabs>
          <w:tab w:val="left" w:pos="420"/>
        </w:tabs>
        <w:spacing w:after="210" w:line="259" w:lineRule="auto"/>
        <w:ind w:left="720" w:hanging="36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Example:</w:t>
      </w:r>
    </w:p>
    <w:p>
      <w:pPr>
        <w:shd w:val="clear" w:fill="FFFFFF"/>
        <w:spacing w:after="210" w:line="259" w:lineRule="auto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      Select fruits = new Select(driver.findElement(By.id("fruits")));</w:t>
      </w:r>
    </w:p>
    <w:p>
      <w:pPr>
        <w:shd w:val="clear" w:fill="FFFFFF"/>
        <w:spacing w:after="210" w:line="259" w:lineRule="auto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      fruits.selectByVisibleText("Banana");</w:t>
      </w:r>
    </w:p>
    <w:p>
      <w:pPr>
        <w:shd w:val="clear" w:fill="FFFFFF"/>
        <w:spacing w:after="210" w:line="259" w:lineRule="auto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      fruits.selectByIndex(1);</w:t>
      </w: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  <w:highlight w:val="white"/>
        </w:rPr>
      </w:pP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  <w:t xml:space="preserve">Step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1.4.9: 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Web table /HTML table</w:t>
      </w:r>
    </w:p>
    <w:p>
      <w:pPr>
        <w:numPr>
          <w:ilvl w:val="0"/>
          <w:numId w:val="9"/>
        </w:numPr>
        <w:shd w:val="clear" w:fill="FFFFFF"/>
        <w:tabs>
          <w:tab w:val="left" w:pos="420"/>
        </w:tabs>
        <w:spacing w:after="21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Operations on Web table /HTML Table</w:t>
      </w:r>
    </w:p>
    <w:p>
      <w:pPr>
        <w:numPr>
          <w:ilvl w:val="1"/>
          <w:numId w:val="9"/>
        </w:numPr>
        <w:shd w:val="clear" w:fill="FFFFFF"/>
        <w:tabs>
          <w:tab w:val="left" w:pos="42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Get cell value</w:t>
      </w:r>
    </w:p>
    <w:p>
      <w:pPr>
        <w:numPr>
          <w:ilvl w:val="1"/>
          <w:numId w:val="9"/>
        </w:numPr>
        <w:shd w:val="clear" w:fill="FFFFFF"/>
        <w:tabs>
          <w:tab w:val="left" w:pos="42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Rows Count</w:t>
      </w:r>
    </w:p>
    <w:p>
      <w:pPr>
        <w:numPr>
          <w:ilvl w:val="1"/>
          <w:numId w:val="9"/>
        </w:numPr>
        <w:shd w:val="clear" w:fill="FFFFFF"/>
        <w:tabs>
          <w:tab w:val="left" w:pos="420"/>
        </w:tabs>
        <w:spacing w:after="210" w:line="259" w:lineRule="auto"/>
        <w:ind w:left="1440" w:hanging="36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Cells Count </w:t>
      </w: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  <w:highlight w:val="white"/>
        </w:rPr>
      </w:pPr>
    </w:p>
    <w:p>
      <w:pPr>
        <w:spacing w:before="280" w:after="280" w:line="259" w:lineRule="auto"/>
        <w:jc w:val="both"/>
        <w:rPr>
          <w:rFonts w:ascii="Open Sans" w:hAnsi="Open Sans" w:eastAsia="Open Sans" w:cs="Open Sans"/>
          <w:b/>
          <w:sz w:val="24"/>
          <w:szCs w:val="24"/>
          <w:highlight w:val="white"/>
        </w:rPr>
      </w:pPr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  <w:t xml:space="preserve">Step 1.4.10: 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Frame</w:t>
      </w:r>
    </w:p>
    <w:p>
      <w:pPr>
        <w:numPr>
          <w:ilvl w:val="0"/>
          <w:numId w:val="10"/>
        </w:numPr>
        <w:tabs>
          <w:tab w:val="left" w:pos="420"/>
        </w:tabs>
        <w:spacing w:before="280"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Operations on Frame</w:t>
      </w:r>
    </w:p>
    <w:p>
      <w:pPr>
        <w:numPr>
          <w:ilvl w:val="1"/>
          <w:numId w:val="10"/>
        </w:numPr>
        <w:tabs>
          <w:tab w:val="left" w:pos="420"/>
        </w:tabs>
        <w:spacing w:line="259" w:lineRule="auto"/>
        <w:ind w:left="1440" w:hanging="360"/>
        <w:jc w:val="both"/>
        <w:rPr>
          <w:rFonts w:ascii="Open Sans" w:hAnsi="Open Sans" w:eastAsia="Open Sans" w:cs="Open Sans"/>
          <w:b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Switch from Top window to a frame</w:t>
      </w:r>
    </w:p>
    <w:p>
      <w:pPr>
        <w:numPr>
          <w:ilvl w:val="1"/>
          <w:numId w:val="10"/>
        </w:numPr>
        <w:tabs>
          <w:tab w:val="left" w:pos="420"/>
        </w:tabs>
        <w:spacing w:line="259" w:lineRule="auto"/>
        <w:ind w:left="1440" w:hanging="360"/>
        <w:jc w:val="both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Switch from a frame to Top window</w:t>
      </w:r>
    </w:p>
    <w:p>
      <w:pPr>
        <w:numPr>
          <w:ilvl w:val="0"/>
          <w:numId w:val="10"/>
        </w:numPr>
        <w:tabs>
          <w:tab w:val="left" w:pos="420"/>
        </w:tabs>
        <w:spacing w:line="259" w:lineRule="auto"/>
        <w:ind w:left="720" w:hanging="360"/>
        <w:jc w:val="both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Example</w:t>
      </w:r>
    </w:p>
    <w:p>
      <w:pPr>
        <w:numPr>
          <w:ilvl w:val="1"/>
          <w:numId w:val="10"/>
        </w:numPr>
        <w:shd w:val="clear" w:fill="FFFFFF"/>
        <w:tabs>
          <w:tab w:val="left" w:pos="840"/>
          <w:tab w:val="left" w:pos="1680"/>
        </w:tabs>
        <w:spacing w:after="160" w:line="259" w:lineRule="auto"/>
        <w:ind w:left="1440" w:hanging="36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222222"/>
          <w:sz w:val="24"/>
          <w:szCs w:val="24"/>
          <w:highlight w:val="white"/>
          <w:rtl w:val="0"/>
        </w:rPr>
        <w:t>driver.switchTo().frame("iframe1");</w:t>
      </w:r>
    </w:p>
    <w:p>
      <w:pPr>
        <w:numPr>
          <w:ilvl w:val="1"/>
          <w:numId w:val="10"/>
        </w:numPr>
        <w:shd w:val="clear" w:fill="FFFFFF"/>
        <w:tabs>
          <w:tab w:val="left" w:pos="840"/>
          <w:tab w:val="left" w:pos="1680"/>
        </w:tabs>
        <w:spacing w:after="160" w:line="259" w:lineRule="auto"/>
        <w:ind w:left="1440" w:hanging="36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222222"/>
          <w:sz w:val="24"/>
          <w:szCs w:val="24"/>
          <w:highlight w:val="white"/>
          <w:rtl w:val="0"/>
        </w:rPr>
        <w:t>driver.switchTo().frame("id of the element");</w:t>
      </w:r>
    </w:p>
    <w:p>
      <w:pPr>
        <w:shd w:val="clear" w:fill="FFFFFF"/>
        <w:tabs>
          <w:tab w:val="left" w:pos="840"/>
          <w:tab w:val="left" w:pos="1680"/>
        </w:tabs>
        <w:spacing w:after="160" w:line="259" w:lineRule="auto"/>
        <w:rPr>
          <w:rFonts w:ascii="Open Sans" w:hAnsi="Open Sans" w:eastAsia="Open Sans" w:cs="Open Sans"/>
          <w:color w:val="222222"/>
          <w:sz w:val="24"/>
          <w:szCs w:val="24"/>
          <w:highlight w:val="white"/>
        </w:rPr>
      </w:pPr>
    </w:p>
    <w:p>
      <w:pPr>
        <w:shd w:val="clear" w:fill="FFFFFF"/>
        <w:tabs>
          <w:tab w:val="left" w:pos="840"/>
          <w:tab w:val="left" w:pos="1680"/>
        </w:tabs>
        <w:spacing w:after="160" w:line="259" w:lineRule="auto"/>
        <w:rPr>
          <w:rFonts w:ascii="Open Sans" w:hAnsi="Open Sans" w:eastAsia="Open Sans" w:cs="Open Sans"/>
          <w:sz w:val="24"/>
          <w:szCs w:val="24"/>
          <w:highlight w:val="white"/>
        </w:rPr>
      </w:pPr>
      <w:bookmarkStart w:id="1" w:name="_heading=h.30j0zll" w:colFirst="0" w:colLast="0"/>
      <w:bookmarkEnd w:id="1"/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  <w:t>Step 1.4.11: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 Switching between tabs in same browser window</w:t>
      </w:r>
    </w:p>
    <w:p>
      <w:pPr>
        <w:numPr>
          <w:ilvl w:val="0"/>
          <w:numId w:val="11"/>
        </w:numPr>
        <w:shd w:val="clear" w:fill="FFFFFF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Operations on Switching between tabs in same browser window</w:t>
      </w:r>
    </w:p>
    <w:p>
      <w:pPr>
        <w:numPr>
          <w:ilvl w:val="0"/>
          <w:numId w:val="11"/>
        </w:numPr>
        <w:shd w:val="clear" w:fill="FFFFFF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Open a new tab using Ctrl + t</w:t>
      </w:r>
    </w:p>
    <w:p>
      <w:pPr>
        <w:numPr>
          <w:ilvl w:val="0"/>
          <w:numId w:val="11"/>
        </w:numPr>
        <w:shd w:val="clear" w:fill="FFFFFF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 Driver control automatically switches to the newly opened tab</w:t>
      </w:r>
    </w:p>
    <w:p>
      <w:pPr>
        <w:numPr>
          <w:ilvl w:val="0"/>
          <w:numId w:val="11"/>
        </w:numPr>
        <w:shd w:val="clear" w:fill="FFFFFF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Perform the required operations here.</w:t>
      </w:r>
    </w:p>
    <w:p>
      <w:pPr>
        <w:numPr>
          <w:ilvl w:val="0"/>
          <w:numId w:val="11"/>
        </w:numPr>
        <w:shd w:val="clear" w:fill="FFFFFF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Next switch back to the old tab using Ctrl + Tab. You need to keep                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pressing this unless you reach the desired tab.</w:t>
      </w:r>
    </w:p>
    <w:p>
      <w:pPr>
        <w:numPr>
          <w:ilvl w:val="0"/>
          <w:numId w:val="11"/>
        </w:numPr>
        <w:shd w:val="clear" w:fill="FFFFFF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Once the desired tab is reached, then perform the operations in that </w:t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tab.</w:t>
      </w:r>
    </w:p>
    <w:p>
      <w:pPr>
        <w:numPr>
          <w:ilvl w:val="0"/>
          <w:numId w:val="11"/>
        </w:numPr>
        <w:shd w:val="clear" w:fill="FFFFFF"/>
        <w:tabs>
          <w:tab w:val="left" w:pos="840"/>
          <w:tab w:val="left" w:pos="1680"/>
        </w:tabs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 xml:space="preserve">Example: </w:t>
      </w:r>
    </w:p>
    <w:p>
      <w:pPr>
        <w:shd w:val="clear" w:fill="FFFFFF"/>
        <w:tabs>
          <w:tab w:val="left" w:pos="840"/>
          <w:tab w:val="left" w:pos="1680"/>
        </w:tabs>
        <w:spacing w:after="160" w:line="259" w:lineRule="auto"/>
        <w:rPr>
          <w:rFonts w:ascii="Open Sans" w:hAnsi="Open Sans" w:eastAsia="Open Sans" w:cs="Open Sans"/>
          <w:sz w:val="24"/>
          <w:szCs w:val="24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driver.switchTo().window(tabs2.get(1));</w:t>
      </w:r>
    </w:p>
    <w:p>
      <w:pPr>
        <w:shd w:val="clear" w:fill="FFFFFF"/>
        <w:tabs>
          <w:tab w:val="left" w:pos="840"/>
          <w:tab w:val="left" w:pos="1680"/>
        </w:tabs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driver.switchTo().window(tabs2.get(0));</w:t>
      </w: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bookmarkStart w:id="2" w:name="_heading=h.cu4iuy88oyy" w:colFirst="0" w:colLast="0"/>
      <w:bookmarkEnd w:id="2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EE254"/>
    <w:multiLevelType w:val="multilevel"/>
    <w:tmpl w:val="930EE25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941D12A9"/>
    <w:multiLevelType w:val="multilevel"/>
    <w:tmpl w:val="941D12A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B94649F"/>
    <w:multiLevelType w:val="multilevel"/>
    <w:tmpl w:val="CB94649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D5F12F34"/>
    <w:multiLevelType w:val="multilevel"/>
    <w:tmpl w:val="D5F12F3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F30FC083"/>
    <w:multiLevelType w:val="multilevel"/>
    <w:tmpl w:val="F30FC08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FCC85EE2"/>
    <w:multiLevelType w:val="multilevel"/>
    <w:tmpl w:val="FCC85EE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329A4FD1"/>
    <w:multiLevelType w:val="multilevel"/>
    <w:tmpl w:val="329A4FD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63B12E74"/>
    <w:multiLevelType w:val="multilevel"/>
    <w:tmpl w:val="63B12E7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659EB354"/>
    <w:multiLevelType w:val="multilevel"/>
    <w:tmpl w:val="659EB35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70F95E71"/>
    <w:multiLevelType w:val="multilevel"/>
    <w:tmpl w:val="70F95E7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744F3566"/>
    <w:multiLevelType w:val="multilevel"/>
    <w:tmpl w:val="744F356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0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03CA6351"/>
    <w:rsid w:val="10B83337"/>
    <w:rsid w:val="15C2566C"/>
    <w:rsid w:val="1E476980"/>
    <w:rsid w:val="1E563276"/>
    <w:rsid w:val="215E0BEF"/>
    <w:rsid w:val="2BC72FA3"/>
    <w:rsid w:val="2D215CB0"/>
    <w:rsid w:val="2D99605D"/>
    <w:rsid w:val="2DBA1278"/>
    <w:rsid w:val="35851B19"/>
    <w:rsid w:val="39CB2361"/>
    <w:rsid w:val="3B0844F0"/>
    <w:rsid w:val="3FF73A63"/>
    <w:rsid w:val="450749C4"/>
    <w:rsid w:val="4BFB597E"/>
    <w:rsid w:val="4FDE5780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1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2022-10-13T05:23:38Z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05C4099FFC224D0291F4CE53CFA700FD</vt:lpwstr>
  </property>
</Properties>
</file>