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Java Program to demonstrate Synchronization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import java.io.*;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import java.util.*;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class Sender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public void send(String msg)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System.out.println("Sending\t"  + msg 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try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Thread.sleep(1000);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catch (Exception e)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System.out.println("Thread  interrupted.");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System.out.println("\n" + msg + "Sent");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class ThreadedSend extends Thread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private String msg;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private Thread t;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Sender  sender;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ThreadedSend(String m,  Sender obj)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msg = m;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sender = obj;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public void run()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{ 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synchronized(sender)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sender.send(msg);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class SyncDemo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public static void main(String args[])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{ </w:t>
      </w:r>
      <w:bookmarkStart w:id="0" w:name="_GoBack"/>
      <w:bookmarkEnd w:id="0"/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Sender snd = new Sender();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ThreadedSend S1 =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new ThreadedSend( " Hi " , snd 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ThreadedSend S2 =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new ThreadedSend( " Bye " , snd 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S1.start();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S2.start();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try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S1.join();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S2.join();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catch(Exception e)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{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    System.out.println("Interrupted");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    } </w:t>
      </w:r>
    </w:p>
    <w:p>
      <w:pPr>
        <w:rPr>
          <w:rFonts w:hint="default" w:ascii="Times New Roman" w:hAnsi="Times New Roman" w:eastAsia="Open Sans" w:cs="Times New Roman"/>
          <w:color w:val="0D0D0D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D0D0D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F7799"/>
    <w:rsid w:val="14620164"/>
    <w:rsid w:val="3D0A6283"/>
    <w:rsid w:val="7BC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381</Characters>
  <Lines>0</Lines>
  <Paragraphs>0</Paragraphs>
  <TotalTime>1</TotalTime>
  <ScaleCrop>false</ScaleCrop>
  <LinksUpToDate>false</LinksUpToDate>
  <CharactersWithSpaces>510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2022-07-25T10:36:00Z</dcterms:created>
  <dc:creator>HARSHA</dc:creator>
  <cp:lastModifiedBy>HARSHA</cp:lastModifiedBy>
  <dcterms:modified xsi:type="dcterms:W3CDTF">2022-07-25T10:49:52Z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FCDDF4FD19B8414E96A455FA8D58027D</vt:lpwstr>
  </property>
</Properties>
</file>