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Servlet Classes and Interfaces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&lt;title&gt;Servlet Interfaces&lt;/title&gt;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&lt;a href="interface"&gt;Show Servlet Interface&lt;/a&gt;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javax.servlet.annotation.WebServlet;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Servlet implementation class InterfaceDemo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@WebServlet("/InterfaceDemo")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InterfaceDemo implements Servlet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ServletConfig config=null;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public void init(ServletConfig config){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this.config=config;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System.out.println("Initialization complete");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public void service(ServletRequest req,ServletResponse res)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throws IOException,ServletException{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res.setContentType("text/html");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PrintWriter pwriter=res.getWriter();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pwriter.print("&lt;html&gt;");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pwriter.print("&lt;body&gt;");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pwriter.print("In the service() method&lt;br&gt;");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pwriter.print("&lt;/body&gt;");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pwriter.print("&lt;/html&gt;");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public void destroy(){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System.out.println("In destroy() method");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public ServletConfig getServletConfig(){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return config;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public String getServletInfo(){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return "This is a sample servlet info";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>&lt;?xml version="1.0" encoding="UTF-8"?&gt;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&lt;display-name&gt;Servlet Interface&lt;/display-name&gt;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&lt;servlet-name&gt;InterfaceDemo&lt;/servlet-name&gt;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&lt;servlet-class&gt;InterfaceDemo&lt;/servlet-class&gt;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&lt;servlet-name&gt;InterfaceDemo&lt;/servlet-name&gt;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&lt;url-pattern&gt;/interface&lt;/url-pattern&gt;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&lt;/web-app&gt;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2240" w:h="15840"/>
      <w:pgMar w:top="940" w:right="170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0FC3D14"/>
    <w:rsid w:val="1122701E"/>
    <w:rsid w:val="29BE003E"/>
    <w:rsid w:val="40E25E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2022-09-02T05:45:00Z</dcterms:created>
  <dc:creator>Microsoft account</dc:creator>
  <cp:lastModifiedBy>HARSHA</cp:lastModifiedBy>
  <dcterms:modified xsi:type="dcterms:W3CDTF">2022-09-03T09:10:38Z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1C439B26E7D04AB69FA774D753774FEF</vt:lpwstr>
  </property>
</Properties>
</file>