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Push an Image to Docker Hub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python</w:t>
      </w:r>
    </w:p>
    <w:p>
      <w:pPr>
        <w:rPr>
          <w:rFonts w:hint="default"/>
        </w:rPr>
      </w:pPr>
      <w:r>
        <w:rPr>
          <w:rFonts w:hint="default"/>
        </w:rPr>
        <w:t>WORKDIR /app</w:t>
      </w:r>
    </w:p>
    <w:p>
      <w:pPr>
        <w:rPr>
          <w:rFonts w:hint="default"/>
        </w:rPr>
      </w:pPr>
      <w:r>
        <w:rPr>
          <w:rFonts w:hint="default"/>
        </w:rPr>
        <w:t>ADD . /app</w:t>
      </w:r>
    </w:p>
    <w:p>
      <w:pPr>
        <w:rPr>
          <w:rFonts w:hint="default"/>
        </w:rPr>
      </w:pPr>
      <w:r>
        <w:rPr>
          <w:rFonts w:hint="default"/>
        </w:rPr>
        <w:t>RUN pip install -r requirements.txt</w:t>
      </w:r>
    </w:p>
    <w:p>
      <w:pPr>
        <w:rPr>
          <w:rFonts w:hint="default"/>
        </w:rPr>
      </w:pPr>
      <w:r>
        <w:rPr>
          <w:rFonts w:hint="default"/>
        </w:rPr>
        <w:t>EXPOSE 80</w:t>
      </w:r>
    </w:p>
    <w:p>
      <w:pPr>
        <w:rPr>
          <w:rFonts w:hint="default"/>
        </w:rPr>
      </w:pPr>
      <w:r>
        <w:rPr>
          <w:rFonts w:hint="default"/>
        </w:rPr>
        <w:t>ENV NAME world</w:t>
      </w:r>
    </w:p>
    <w:p>
      <w:pPr>
        <w:rPr>
          <w:rFonts w:hint="default"/>
        </w:rPr>
      </w:pPr>
      <w:r>
        <w:rPr>
          <w:rFonts w:hint="default"/>
        </w:rPr>
        <w:t>CMD [“python”, “app.py”]</w:t>
      </w:r>
    </w:p>
    <w:p>
      <w:pPr>
        <w:rPr>
          <w:rFonts w:hint="default"/>
        </w:rPr>
      </w:pP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4229100" cy="1952625"/>
            <wp:effectExtent l="0" t="0" r="7620" b="13335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>from flask import Flask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>import os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>import socket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>app = Flask(__name__)@app.route(“/”)def hello():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 xml:space="preserve">     html = “&lt;h3&gt;Hello {name}!&lt;/h3&gt;” \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 xml:space="preserve">            “&lt;b&gt;Hostname:&lt;/b&gt; {hostname}&lt;br/&gt;”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 xml:space="preserve">     return html.format(name=os.getenv(“NAME”, “world”), hostname=socket.gethostname())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>if __name__ == “__main__”: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  <w:r>
        <w:rPr>
          <w:rFonts w:hint="default" w:ascii="Open Sans" w:hAnsi="Open Sans" w:eastAsia="Open Sans"/>
          <w:sz w:val="24"/>
          <w:szCs w:val="24"/>
        </w:rPr>
        <w:t>app.run(host=’0.0.0.0', port=80)</w:t>
      </w: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</w:p>
    <w:p>
      <w:pPr>
        <w:spacing w:line="259" w:lineRule="auto"/>
        <w:ind w:left="360" w:hanging="720"/>
        <w:rPr>
          <w:rFonts w:hint="default" w:ascii="Open Sans" w:hAnsi="Open Sans" w:eastAsia="Open Sans"/>
          <w:sz w:val="24"/>
          <w:szCs w:val="24"/>
        </w:rPr>
      </w:pPr>
    </w:p>
    <w:p>
      <w:pPr>
        <w:spacing w:line="259" w:lineRule="auto"/>
        <w:ind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076450"/>
            <wp:effectExtent l="0" t="0" r="13970" b="1143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4552950" cy="1285875"/>
            <wp:effectExtent l="0" t="0" r="3810" b="9525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489960"/>
            <wp:effectExtent l="0" t="0" r="1397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900430"/>
            <wp:effectExtent l="0" t="0" r="13970" b="1397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62915"/>
            <wp:effectExtent l="0" t="0" r="13970" b="9525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5282565"/>
            <wp:effectExtent l="0" t="0" r="13970" b="5715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95655"/>
            <wp:effectExtent l="0" t="0" r="13970" b="12065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48255"/>
            <wp:effectExtent l="0" t="0" r="13970" b="12065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945130"/>
            <wp:effectExtent l="0" t="0" r="13970" b="1143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59F3855"/>
    <w:rsid w:val="26591B32"/>
    <w:rsid w:val="270B1CCB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A2F34E169D4A44ABB1407018BED029EE</vt:lpwstr>
  </property>
</Properties>
</file>