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F219A" w14:textId="2C761BD0" w:rsidR="00B625F5" w:rsidRPr="007445B1" w:rsidRDefault="007445B1" w:rsidP="007445B1">
      <w:pPr>
        <w:pStyle w:val="Heading1"/>
        <w:rPr>
          <w:rFonts w:asciiTheme="minorHAnsi" w:hAnsiTheme="minorHAnsi"/>
          <w:b w:val="0"/>
          <w:bCs w:val="0"/>
          <w:sz w:val="27"/>
          <w:szCs w:val="27"/>
        </w:rPr>
      </w:pPr>
      <w:r w:rsidRPr="007445B1">
        <w:rPr>
          <w:rFonts w:asciiTheme="minorHAnsi" w:hAnsiTheme="minorHAnsi"/>
          <w:b w:val="0"/>
          <w:bCs w:val="0"/>
        </w:rPr>
        <w:t>The math behind ANN</w:t>
      </w:r>
      <w:r w:rsidR="00B625F5" w:rsidRPr="007445B1">
        <w:rPr>
          <w:rFonts w:asciiTheme="minorHAnsi" w:hAnsiTheme="minorHAnsi"/>
          <w:b w:val="0"/>
          <w:bCs w:val="0"/>
        </w:rPr>
        <w:t xml:space="preserve"> (ANN- Part 2)</w:t>
      </w:r>
    </w:p>
    <w:p w14:paraId="45D90ADB" w14:textId="77777777" w:rsidR="00B625F5" w:rsidRPr="007445B1" w:rsidRDefault="00B625F5" w:rsidP="00B625F5">
      <w:pPr>
        <w:pStyle w:val="Heading2"/>
        <w:rPr>
          <w:rFonts w:asciiTheme="minorHAnsi" w:hAnsiTheme="minorHAnsi"/>
        </w:rPr>
      </w:pPr>
      <w:r w:rsidRPr="007445B1">
        <w:rPr>
          <w:rFonts w:asciiTheme="minorHAnsi" w:hAnsiTheme="minorHAnsi"/>
        </w:rPr>
        <w:t>Introduction</w:t>
      </w:r>
    </w:p>
    <w:p w14:paraId="32823B6A" w14:textId="20FEDAE0" w:rsidR="00B625F5" w:rsidRPr="007445B1" w:rsidRDefault="00B625F5" w:rsidP="007445B1">
      <w:pPr>
        <w:shd w:val="clear" w:color="auto" w:fill="FFFFFF"/>
        <w:spacing w:after="150" w:line="240" w:lineRule="auto"/>
        <w:rPr>
          <w:rFonts w:eastAsia="Times New Roman" w:cs="Times New Roman"/>
          <w:sz w:val="21"/>
          <w:szCs w:val="21"/>
          <w:lang w:eastAsia="en-IN"/>
        </w:rPr>
      </w:pPr>
      <w:r w:rsidRPr="007445B1">
        <w:rPr>
          <w:rFonts w:eastAsia="Times New Roman" w:cs="Times New Roman"/>
          <w:sz w:val="21"/>
          <w:szCs w:val="21"/>
          <w:lang w:eastAsia="en-IN"/>
        </w:rPr>
        <w:t xml:space="preserve">This is second in the series of blogs about neural networks. In this blog, we will discuss </w:t>
      </w:r>
      <w:r w:rsidR="007445B1" w:rsidRPr="007445B1">
        <w:rPr>
          <w:rFonts w:eastAsia="Times New Roman" w:cs="Times New Roman"/>
          <w:sz w:val="21"/>
          <w:szCs w:val="21"/>
          <w:lang w:eastAsia="en-IN"/>
        </w:rPr>
        <w:t xml:space="preserve">the </w:t>
      </w:r>
      <w:r w:rsidRPr="007445B1">
        <w:rPr>
          <w:rFonts w:eastAsia="Times New Roman" w:cs="Times New Roman"/>
          <w:sz w:val="21"/>
          <w:szCs w:val="21"/>
          <w:lang w:eastAsia="en-IN"/>
        </w:rPr>
        <w:t>backpropagation</w:t>
      </w:r>
      <w:r w:rsidR="007445B1" w:rsidRPr="007445B1">
        <w:rPr>
          <w:rFonts w:eastAsia="Times New Roman" w:cs="Times New Roman"/>
          <w:sz w:val="21"/>
          <w:szCs w:val="21"/>
          <w:lang w:eastAsia="en-IN"/>
        </w:rPr>
        <w:t xml:space="preserve"> algorithm</w:t>
      </w:r>
      <w:r w:rsidRPr="007445B1">
        <w:rPr>
          <w:rFonts w:eastAsia="Times New Roman" w:cs="Times New Roman"/>
          <w:sz w:val="21"/>
          <w:szCs w:val="21"/>
          <w:lang w:eastAsia="en-IN"/>
        </w:rPr>
        <w:t xml:space="preserve">. In the previous blog, we have seen how </w:t>
      </w:r>
      <w:r w:rsidR="007445B1" w:rsidRPr="007445B1">
        <w:rPr>
          <w:rFonts w:eastAsia="Times New Roman" w:cs="Times New Roman"/>
          <w:sz w:val="21"/>
          <w:szCs w:val="21"/>
          <w:lang w:eastAsia="en-IN"/>
        </w:rPr>
        <w:t>a single perceptron</w:t>
      </w:r>
      <w:r w:rsidRPr="007445B1">
        <w:rPr>
          <w:rFonts w:eastAsia="Times New Roman" w:cs="Times New Roman"/>
          <w:sz w:val="21"/>
          <w:szCs w:val="21"/>
          <w:lang w:eastAsia="en-IN"/>
        </w:rPr>
        <w:t xml:space="preserve"> works when the data is linearly separable.</w:t>
      </w:r>
      <w:r w:rsidR="007445B1" w:rsidRPr="007445B1">
        <w:rPr>
          <w:rFonts w:eastAsia="Times New Roman" w:cs="Times New Roman"/>
          <w:sz w:val="21"/>
          <w:szCs w:val="21"/>
          <w:lang w:eastAsia="en-IN"/>
        </w:rPr>
        <w:t xml:space="preserve"> In this blog, we will look at the working of a multi-layered perceptron (with theory) and understand the math behind backpropagation. </w:t>
      </w:r>
    </w:p>
    <w:p w14:paraId="492E32C4" w14:textId="5CE66068" w:rsidR="00B625F5" w:rsidRPr="007445B1" w:rsidRDefault="00B625F5" w:rsidP="00B625F5">
      <w:pPr>
        <w:pStyle w:val="Heading2"/>
        <w:rPr>
          <w:rFonts w:asciiTheme="minorHAnsi" w:hAnsiTheme="minorHAnsi"/>
        </w:rPr>
      </w:pPr>
      <w:r w:rsidRPr="007445B1">
        <w:rPr>
          <w:rFonts w:asciiTheme="minorHAnsi" w:hAnsiTheme="minorHAnsi"/>
        </w:rPr>
        <w:t>Multi-layer perceptron</w:t>
      </w:r>
    </w:p>
    <w:p w14:paraId="0C5E5A34" w14:textId="274CECDE" w:rsidR="00B625F5" w:rsidRPr="007445B1" w:rsidRDefault="00B625F5" w:rsidP="00B625F5">
      <w:pPr>
        <w:shd w:val="clear" w:color="auto" w:fill="FFFFFF"/>
        <w:spacing w:after="150" w:line="240" w:lineRule="auto"/>
        <w:rPr>
          <w:rFonts w:eastAsia="Times New Roman" w:cs="Times New Roman"/>
          <w:sz w:val="21"/>
          <w:szCs w:val="21"/>
          <w:lang w:eastAsia="en-IN"/>
        </w:rPr>
      </w:pPr>
      <w:r w:rsidRPr="007445B1">
        <w:rPr>
          <w:rFonts w:eastAsia="Times New Roman" w:cs="Times New Roman"/>
          <w:sz w:val="21"/>
          <w:szCs w:val="21"/>
          <w:lang w:eastAsia="en-IN"/>
        </w:rPr>
        <w:t xml:space="preserve">An MLP is composed of one input layer, one or more layers of </w:t>
      </w:r>
      <w:proofErr w:type="spellStart"/>
      <w:r w:rsidRPr="007445B1">
        <w:rPr>
          <w:rFonts w:eastAsia="Times New Roman" w:cs="Times New Roman"/>
          <w:sz w:val="21"/>
          <w:szCs w:val="21"/>
          <w:lang w:eastAsia="en-IN"/>
        </w:rPr>
        <w:t>perceptrons</w:t>
      </w:r>
      <w:proofErr w:type="spellEnd"/>
      <w:r w:rsidRPr="007445B1">
        <w:rPr>
          <w:rFonts w:eastAsia="Times New Roman" w:cs="Times New Roman"/>
          <w:sz w:val="21"/>
          <w:szCs w:val="21"/>
          <w:lang w:eastAsia="en-IN"/>
        </w:rPr>
        <w:t xml:space="preserve"> called hidden layers, and one final perceptron layer called the output layer. Every layer except the </w:t>
      </w:r>
      <w:r w:rsidR="007445B1" w:rsidRPr="007445B1">
        <w:rPr>
          <w:rFonts w:eastAsia="Times New Roman" w:cs="Times New Roman"/>
          <w:sz w:val="21"/>
          <w:szCs w:val="21"/>
          <w:lang w:eastAsia="en-IN"/>
        </w:rPr>
        <w:t>input</w:t>
      </w:r>
      <w:r w:rsidRPr="007445B1">
        <w:rPr>
          <w:rFonts w:eastAsia="Times New Roman" w:cs="Times New Roman"/>
          <w:sz w:val="21"/>
          <w:szCs w:val="21"/>
          <w:lang w:eastAsia="en-IN"/>
        </w:rPr>
        <w:t xml:space="preserve"> layer </w:t>
      </w:r>
      <w:r w:rsidR="007445B1" w:rsidRPr="007445B1">
        <w:rPr>
          <w:rFonts w:eastAsia="Times New Roman" w:cs="Times New Roman"/>
          <w:sz w:val="21"/>
          <w:szCs w:val="21"/>
          <w:lang w:eastAsia="en-IN"/>
        </w:rPr>
        <w:t>is connected with</w:t>
      </w:r>
      <w:r w:rsidRPr="007445B1">
        <w:rPr>
          <w:rFonts w:eastAsia="Times New Roman" w:cs="Times New Roman"/>
          <w:sz w:val="21"/>
          <w:szCs w:val="21"/>
          <w:lang w:eastAsia="en-IN"/>
        </w:rPr>
        <w:t xml:space="preserve"> a bias neuron and is fully connected to the next layer.</w:t>
      </w:r>
    </w:p>
    <w:p w14:paraId="1AB73DEE" w14:textId="77777777" w:rsidR="00B625F5" w:rsidRPr="007445B1" w:rsidRDefault="00B625F5" w:rsidP="00B625F5">
      <w:pPr>
        <w:pStyle w:val="Heading3"/>
        <w:rPr>
          <w:rFonts w:asciiTheme="minorHAnsi" w:hAnsiTheme="minorHAnsi"/>
        </w:rPr>
      </w:pPr>
      <w:r w:rsidRPr="007445B1">
        <w:rPr>
          <w:rFonts w:asciiTheme="minorHAnsi" w:hAnsiTheme="minorHAnsi"/>
        </w:rPr>
        <w:t>Perceptron</w:t>
      </w:r>
    </w:p>
    <w:p w14:paraId="02CFA06B" w14:textId="7A7750B3" w:rsidR="00B625F5" w:rsidRPr="007445B1" w:rsidRDefault="00B625F5" w:rsidP="00B625F5">
      <w:pPr>
        <w:shd w:val="clear" w:color="auto" w:fill="FFFFFF"/>
        <w:spacing w:after="150" w:line="240" w:lineRule="auto"/>
        <w:rPr>
          <w:rFonts w:eastAsia="Times New Roman" w:cs="Times New Roman"/>
          <w:sz w:val="21"/>
          <w:szCs w:val="21"/>
          <w:lang w:eastAsia="en-IN"/>
        </w:rPr>
      </w:pPr>
      <w:r w:rsidRPr="007445B1">
        <w:rPr>
          <w:rFonts w:eastAsia="Times New Roman" w:cs="Times New Roman"/>
          <w:sz w:val="21"/>
          <w:szCs w:val="21"/>
          <w:lang w:eastAsia="en-IN"/>
        </w:rPr>
        <w:t>In the previous blog, we have seen a perceptron with a single TLU. A Perceptron with two inputs and three outputs is shown below. Generally, an extra bias feature is added as input</w:t>
      </w:r>
      <w:r w:rsidR="007445B1" w:rsidRPr="007445B1">
        <w:rPr>
          <w:rFonts w:eastAsia="Times New Roman" w:cs="Times New Roman"/>
          <w:sz w:val="21"/>
          <w:szCs w:val="21"/>
          <w:lang w:eastAsia="en-IN"/>
        </w:rPr>
        <w:t>. It</w:t>
      </w:r>
      <w:r w:rsidRPr="007445B1">
        <w:rPr>
          <w:rFonts w:eastAsia="Times New Roman" w:cs="Times New Roman"/>
          <w:sz w:val="21"/>
          <w:szCs w:val="21"/>
          <w:lang w:eastAsia="en-IN"/>
        </w:rPr>
        <w:t xml:space="preserve"> represent</w:t>
      </w:r>
      <w:r w:rsidR="007445B1" w:rsidRPr="007445B1">
        <w:rPr>
          <w:rFonts w:eastAsia="Times New Roman" w:cs="Times New Roman"/>
          <w:sz w:val="21"/>
          <w:szCs w:val="21"/>
          <w:lang w:eastAsia="en-IN"/>
        </w:rPr>
        <w:t>s</w:t>
      </w:r>
      <w:r w:rsidRPr="007445B1">
        <w:rPr>
          <w:rFonts w:eastAsia="Times New Roman" w:cs="Times New Roman"/>
          <w:sz w:val="21"/>
          <w:szCs w:val="21"/>
          <w:lang w:eastAsia="en-IN"/>
        </w:rPr>
        <w:t xml:space="preserve"> a particular type of neuron called bias neuron. A bias neuron outputs one all the time. This layer of TLUs is called a perceptron.</w:t>
      </w:r>
    </w:p>
    <w:p w14:paraId="5B3F04D1" w14:textId="33769AB9" w:rsidR="00B625F5" w:rsidRPr="007445B1" w:rsidRDefault="00B625F5" w:rsidP="00B625F5">
      <w:pPr>
        <w:shd w:val="clear" w:color="auto" w:fill="FFFFFF"/>
        <w:spacing w:after="150" w:line="240" w:lineRule="auto"/>
        <w:rPr>
          <w:rFonts w:eastAsia="Times New Roman" w:cs="Times New Roman"/>
          <w:sz w:val="21"/>
          <w:szCs w:val="21"/>
          <w:lang w:eastAsia="en-IN"/>
        </w:rPr>
      </w:pPr>
      <w:r w:rsidRPr="007445B1">
        <w:rPr>
          <w:noProof/>
        </w:rPr>
        <w:drawing>
          <wp:inline distT="0" distB="0" distL="0" distR="0" wp14:anchorId="681A6D24" wp14:editId="32E45526">
            <wp:extent cx="5731510" cy="3416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16300"/>
                    </a:xfrm>
                    <a:prstGeom prst="rect">
                      <a:avLst/>
                    </a:prstGeom>
                  </pic:spPr>
                </pic:pic>
              </a:graphicData>
            </a:graphic>
          </wp:inline>
        </w:drawing>
      </w:r>
    </w:p>
    <w:p w14:paraId="7249CAE3" w14:textId="10238FF1" w:rsidR="00B625F5" w:rsidRPr="007445B1" w:rsidRDefault="00B625F5" w:rsidP="00B625F5">
      <w:pPr>
        <w:shd w:val="clear" w:color="auto" w:fill="FFFFFF"/>
        <w:spacing w:after="0" w:line="240" w:lineRule="auto"/>
        <w:rPr>
          <w:rFonts w:eastAsia="Times New Roman" w:cs="Times New Roman"/>
          <w:sz w:val="21"/>
          <w:szCs w:val="21"/>
          <w:lang w:eastAsia="en-IN"/>
        </w:rPr>
      </w:pPr>
      <w:r w:rsidRPr="007445B1">
        <w:rPr>
          <w:rFonts w:eastAsia="Times New Roman" w:cs="Times New Roman"/>
          <w:sz w:val="21"/>
          <w:szCs w:val="21"/>
          <w:lang w:eastAsia="en-IN"/>
        </w:rPr>
        <w:t>In the above perceptron, the inputs are </w:t>
      </w:r>
      <w:r w:rsidRPr="007445B1">
        <w:rPr>
          <w:rFonts w:eastAsia="Times New Roman" w:cs="Times New Roman"/>
          <w:sz w:val="25"/>
          <w:szCs w:val="25"/>
          <w:bdr w:val="none" w:sz="0" w:space="0" w:color="auto" w:frame="1"/>
          <w:lang w:eastAsia="en-IN"/>
        </w:rPr>
        <w:t>x</w:t>
      </w:r>
      <w:r w:rsidRPr="007445B1">
        <w:rPr>
          <w:rFonts w:eastAsia="Times New Roman" w:cs="Times New Roman"/>
          <w:sz w:val="18"/>
          <w:szCs w:val="18"/>
          <w:bdr w:val="none" w:sz="0" w:space="0" w:color="auto" w:frame="1"/>
          <w:vertAlign w:val="subscript"/>
          <w:lang w:eastAsia="en-IN"/>
        </w:rPr>
        <w:t>1</w:t>
      </w:r>
      <w:r w:rsidRPr="007445B1">
        <w:rPr>
          <w:rFonts w:eastAsia="Times New Roman" w:cs="Times New Roman"/>
          <w:sz w:val="21"/>
          <w:szCs w:val="21"/>
          <w:lang w:eastAsia="en-IN"/>
        </w:rPr>
        <w:t> and </w:t>
      </w:r>
      <w:r w:rsidRPr="007445B1">
        <w:rPr>
          <w:rFonts w:eastAsia="Times New Roman" w:cs="Times New Roman"/>
          <w:sz w:val="25"/>
          <w:szCs w:val="25"/>
          <w:bdr w:val="none" w:sz="0" w:space="0" w:color="auto" w:frame="1"/>
          <w:lang w:eastAsia="en-IN"/>
        </w:rPr>
        <w:t>x</w:t>
      </w:r>
      <w:r w:rsidRPr="007445B1">
        <w:rPr>
          <w:rFonts w:eastAsia="Times New Roman" w:cs="Times New Roman"/>
          <w:sz w:val="18"/>
          <w:szCs w:val="18"/>
          <w:bdr w:val="none" w:sz="0" w:space="0" w:color="auto" w:frame="1"/>
          <w:vertAlign w:val="subscript"/>
          <w:lang w:eastAsia="en-IN"/>
        </w:rPr>
        <w:t>2</w:t>
      </w:r>
      <w:r w:rsidRPr="007445B1">
        <w:rPr>
          <w:rFonts w:eastAsia="Times New Roman" w:cs="Times New Roman"/>
          <w:sz w:val="21"/>
          <w:szCs w:val="21"/>
          <w:lang w:eastAsia="en-IN"/>
        </w:rPr>
        <w:t>. The outputs are </w:t>
      </w:r>
      <w:r w:rsidRPr="007445B1">
        <w:rPr>
          <w:rFonts w:eastAsia="Times New Roman" w:cs="Times New Roman"/>
          <w:sz w:val="25"/>
          <w:szCs w:val="25"/>
          <w:bdr w:val="none" w:sz="0" w:space="0" w:color="auto" w:frame="1"/>
          <w:lang w:eastAsia="en-IN"/>
        </w:rPr>
        <w:t>y</w:t>
      </w:r>
      <w:r w:rsidRPr="007445B1">
        <w:rPr>
          <w:rFonts w:eastAsia="Times New Roman" w:cs="Times New Roman"/>
          <w:sz w:val="18"/>
          <w:szCs w:val="18"/>
          <w:bdr w:val="none" w:sz="0" w:space="0" w:color="auto" w:frame="1"/>
          <w:vertAlign w:val="subscript"/>
          <w:lang w:eastAsia="en-IN"/>
        </w:rPr>
        <w:t>1</w:t>
      </w:r>
      <w:r w:rsidRPr="007445B1">
        <w:rPr>
          <w:rFonts w:eastAsia="Times New Roman" w:cs="Times New Roman"/>
          <w:sz w:val="21"/>
          <w:szCs w:val="21"/>
          <w:lang w:eastAsia="en-IN"/>
        </w:rPr>
        <w:t>, </w:t>
      </w:r>
      <w:r w:rsidRPr="007445B1">
        <w:rPr>
          <w:rFonts w:eastAsia="Times New Roman" w:cs="Times New Roman"/>
          <w:sz w:val="25"/>
          <w:szCs w:val="25"/>
          <w:bdr w:val="none" w:sz="0" w:space="0" w:color="auto" w:frame="1"/>
          <w:lang w:eastAsia="en-IN"/>
        </w:rPr>
        <w:t>y</w:t>
      </w:r>
      <w:r w:rsidRPr="007445B1">
        <w:rPr>
          <w:rFonts w:eastAsia="Times New Roman" w:cs="Times New Roman"/>
          <w:sz w:val="18"/>
          <w:szCs w:val="18"/>
          <w:bdr w:val="none" w:sz="0" w:space="0" w:color="auto" w:frame="1"/>
          <w:vertAlign w:val="subscript"/>
          <w:lang w:eastAsia="en-IN"/>
        </w:rPr>
        <w:t>2</w:t>
      </w:r>
      <w:r w:rsidRPr="007445B1">
        <w:rPr>
          <w:rFonts w:eastAsia="Times New Roman" w:cs="Times New Roman"/>
          <w:sz w:val="21"/>
          <w:szCs w:val="21"/>
          <w:lang w:eastAsia="en-IN"/>
        </w:rPr>
        <w:t> and </w:t>
      </w:r>
      <w:r w:rsidRPr="007445B1">
        <w:rPr>
          <w:rFonts w:eastAsia="Times New Roman" w:cs="Times New Roman"/>
          <w:sz w:val="25"/>
          <w:szCs w:val="25"/>
          <w:bdr w:val="none" w:sz="0" w:space="0" w:color="auto" w:frame="1"/>
          <w:lang w:eastAsia="en-IN"/>
        </w:rPr>
        <w:t>y</w:t>
      </w:r>
      <w:r w:rsidRPr="007445B1">
        <w:rPr>
          <w:rFonts w:eastAsia="Times New Roman" w:cs="Times New Roman"/>
          <w:sz w:val="18"/>
          <w:szCs w:val="18"/>
          <w:bdr w:val="none" w:sz="0" w:space="0" w:color="auto" w:frame="1"/>
          <w:vertAlign w:val="subscript"/>
          <w:lang w:eastAsia="en-IN"/>
        </w:rPr>
        <w:t>3</w:t>
      </w:r>
      <w:r w:rsidRPr="007445B1">
        <w:rPr>
          <w:rFonts w:eastAsia="Times New Roman" w:cs="Times New Roman"/>
          <w:sz w:val="21"/>
          <w:szCs w:val="21"/>
          <w:lang w:eastAsia="en-IN"/>
        </w:rPr>
        <w:t>. </w:t>
      </w:r>
      <w:r w:rsidR="007445B1" w:rsidRPr="007445B1">
        <w:rPr>
          <w:rFonts w:eastAsia="Times New Roman" w:cs="Times New Roman"/>
          <w:sz w:val="25"/>
          <w:szCs w:val="25"/>
          <w:bdr w:val="none" w:sz="0" w:space="0" w:color="auto" w:frame="1"/>
          <w:lang w:eastAsia="en-IN"/>
        </w:rPr>
        <w:t>Θ (or f)</w:t>
      </w:r>
      <w:r w:rsidRPr="007445B1">
        <w:rPr>
          <w:rFonts w:eastAsia="Times New Roman" w:cs="Times New Roman"/>
          <w:sz w:val="21"/>
          <w:szCs w:val="21"/>
          <w:lang w:eastAsia="en-IN"/>
        </w:rPr>
        <w:t> is the activation function. In the last blog, the step function is taken as the activation function. There are other activation functions such as:</w:t>
      </w:r>
    </w:p>
    <w:p w14:paraId="13F95224" w14:textId="5363246A" w:rsidR="00B625F5" w:rsidRPr="007445B1" w:rsidRDefault="00B625F5" w:rsidP="00B625F5">
      <w:pPr>
        <w:shd w:val="clear" w:color="auto" w:fill="FFFFFF"/>
        <w:spacing w:after="150" w:line="240" w:lineRule="auto"/>
        <w:rPr>
          <w:rFonts w:eastAsia="Times New Roman" w:cs="Times New Roman"/>
          <w:sz w:val="24"/>
          <w:szCs w:val="24"/>
          <w:lang w:eastAsia="en-IN"/>
        </w:rPr>
      </w:pPr>
      <w:r w:rsidRPr="007445B1">
        <w:rPr>
          <w:rFonts w:eastAsia="Times New Roman" w:cs="Times New Roman"/>
          <w:b/>
          <w:bCs/>
          <w:sz w:val="21"/>
          <w:szCs w:val="21"/>
          <w:lang w:eastAsia="en-IN"/>
        </w:rPr>
        <w:t>Sigmoid function</w:t>
      </w:r>
      <w:r w:rsidRPr="007445B1">
        <w:rPr>
          <w:rFonts w:eastAsia="Times New Roman" w:cs="Times New Roman"/>
          <w:sz w:val="21"/>
          <w:szCs w:val="21"/>
          <w:lang w:eastAsia="en-IN"/>
        </w:rPr>
        <w:t>: It is S-shaped, continuous and differentiable where the output ranges from 0 to 1.</w:t>
      </w:r>
    </w:p>
    <w:p w14:paraId="4C9409BA" w14:textId="7BD31253" w:rsidR="007445B1" w:rsidRPr="007445B1" w:rsidRDefault="007445B1" w:rsidP="007445B1">
      <w:pPr>
        <w:shd w:val="clear" w:color="auto" w:fill="FFFFFF"/>
        <w:spacing w:line="240" w:lineRule="auto"/>
        <w:jc w:val="center"/>
        <w:rPr>
          <w:rFonts w:eastAsia="Times New Roman" w:cs="Times New Roman"/>
          <w:sz w:val="21"/>
          <w:szCs w:val="21"/>
          <w:bdr w:val="none" w:sz="0" w:space="0" w:color="auto" w:frame="1"/>
          <w:lang w:eastAsia="en-IN"/>
        </w:rPr>
      </w:pPr>
      <m:oMathPara>
        <m:oMath>
          <m:r>
            <w:rPr>
              <w:rFonts w:ascii="Cambria Math" w:eastAsia="Times New Roman" w:hAnsi="Cambria Math" w:cs="Times New Roman"/>
              <w:sz w:val="25"/>
              <w:szCs w:val="25"/>
              <w:bdr w:val="none" w:sz="0" w:space="0" w:color="auto" w:frame="1"/>
              <w:lang w:eastAsia="en-IN"/>
            </w:rPr>
            <m:t>f</m:t>
          </m:r>
          <m:d>
            <m:dPr>
              <m:ctrlPr>
                <w:rPr>
                  <w:rFonts w:ascii="Cambria Math" w:eastAsia="Times New Roman" w:hAnsi="Cambria Math" w:cs="Times New Roman"/>
                  <w:i/>
                  <w:sz w:val="25"/>
                  <w:szCs w:val="25"/>
                  <w:bdr w:val="none" w:sz="0" w:space="0" w:color="auto" w:frame="1"/>
                  <w:lang w:eastAsia="en-IN"/>
                </w:rPr>
              </m:ctrlPr>
            </m:dPr>
            <m:e>
              <m:r>
                <w:rPr>
                  <w:rFonts w:ascii="Cambria Math" w:eastAsia="Times New Roman" w:hAnsi="Cambria Math" w:cs="Times New Roman"/>
                  <w:sz w:val="25"/>
                  <w:szCs w:val="25"/>
                  <w:bdr w:val="none" w:sz="0" w:space="0" w:color="auto" w:frame="1"/>
                  <w:lang w:eastAsia="en-IN"/>
                </w:rPr>
                <m:t>z</m:t>
              </m:r>
            </m:e>
          </m:d>
          <m:r>
            <w:rPr>
              <w:rFonts w:ascii="Cambria Math" w:eastAsia="Times New Roman" w:hAnsi="Cambria Math" w:cs="Times New Roman"/>
              <w:sz w:val="21"/>
              <w:szCs w:val="21"/>
              <w:bdr w:val="none" w:sz="0" w:space="0" w:color="auto" w:frame="1"/>
              <w:lang w:eastAsia="en-IN"/>
            </w:rPr>
            <m:t>=</m:t>
          </m:r>
          <m:f>
            <m:fPr>
              <m:ctrlPr>
                <w:rPr>
                  <w:rFonts w:ascii="Cambria Math" w:eastAsia="Times New Roman" w:hAnsi="Cambria Math" w:cs="Times New Roman"/>
                  <w:sz w:val="21"/>
                  <w:szCs w:val="21"/>
                  <w:bdr w:val="none" w:sz="0" w:space="0" w:color="auto" w:frame="1"/>
                  <w:lang w:eastAsia="en-IN"/>
                </w:rPr>
              </m:ctrlPr>
            </m:fPr>
            <m:num>
              <m:r>
                <w:rPr>
                  <w:rFonts w:ascii="Cambria Math" w:eastAsia="Times New Roman" w:hAnsi="Cambria Math" w:cs="Times New Roman"/>
                  <w:sz w:val="21"/>
                  <w:szCs w:val="21"/>
                  <w:bdr w:val="none" w:sz="0" w:space="0" w:color="auto" w:frame="1"/>
                  <w:lang w:eastAsia="en-IN"/>
                </w:rPr>
                <m:t>1</m:t>
              </m:r>
              <m:ctrlPr>
                <w:rPr>
                  <w:rFonts w:ascii="Cambria Math" w:eastAsia="Times New Roman" w:hAnsi="Cambria Math" w:cs="Times New Roman"/>
                  <w:i/>
                  <w:sz w:val="21"/>
                  <w:szCs w:val="21"/>
                  <w:bdr w:val="none" w:sz="0" w:space="0" w:color="auto" w:frame="1"/>
                  <w:lang w:eastAsia="en-IN"/>
                </w:rPr>
              </m:ctrlPr>
            </m:num>
            <m:den>
              <m:r>
                <w:rPr>
                  <w:rFonts w:ascii="Cambria Math" w:eastAsia="Times New Roman" w:hAnsi="Cambria Math" w:cs="Times New Roman"/>
                  <w:sz w:val="21"/>
                  <w:szCs w:val="21"/>
                  <w:bdr w:val="none" w:sz="0" w:space="0" w:color="auto" w:frame="1"/>
                  <w:lang w:eastAsia="en-IN"/>
                </w:rPr>
                <m:t>1+</m:t>
              </m:r>
              <m:sSup>
                <m:sSupPr>
                  <m:ctrlPr>
                    <w:rPr>
                      <w:rFonts w:ascii="Cambria Math" w:eastAsia="Times New Roman" w:hAnsi="Cambria Math" w:cs="Times New Roman"/>
                      <w:i/>
                      <w:sz w:val="21"/>
                      <w:szCs w:val="21"/>
                      <w:bdr w:val="none" w:sz="0" w:space="0" w:color="auto" w:frame="1"/>
                      <w:lang w:eastAsia="en-IN"/>
                    </w:rPr>
                  </m:ctrlPr>
                </m:sSupPr>
                <m:e>
                  <m:r>
                    <w:rPr>
                      <w:rFonts w:ascii="Cambria Math" w:eastAsia="Times New Roman" w:hAnsi="Cambria Math" w:cs="Times New Roman"/>
                      <w:sz w:val="21"/>
                      <w:szCs w:val="21"/>
                      <w:bdr w:val="none" w:sz="0" w:space="0" w:color="auto" w:frame="1"/>
                      <w:lang w:eastAsia="en-IN"/>
                    </w:rPr>
                    <m:t>e</m:t>
                  </m:r>
                </m:e>
                <m:sup>
                  <m:r>
                    <w:rPr>
                      <w:rFonts w:ascii="Cambria Math" w:eastAsia="Times New Roman" w:hAnsi="Cambria Math" w:cs="Times New Roman"/>
                      <w:sz w:val="21"/>
                      <w:szCs w:val="21"/>
                      <w:bdr w:val="none" w:sz="0" w:space="0" w:color="auto" w:frame="1"/>
                      <w:lang w:eastAsia="en-IN"/>
                    </w:rPr>
                    <m:t>-z</m:t>
                  </m:r>
                </m:sup>
              </m:sSup>
              <m:ctrlPr>
                <w:rPr>
                  <w:rFonts w:ascii="Cambria Math" w:eastAsia="Times New Roman" w:hAnsi="Cambria Math" w:cs="Times New Roman"/>
                  <w:i/>
                  <w:sz w:val="21"/>
                  <w:szCs w:val="21"/>
                  <w:bdr w:val="none" w:sz="0" w:space="0" w:color="auto" w:frame="1"/>
                  <w:lang w:eastAsia="en-IN"/>
                </w:rPr>
              </m:ctrlPr>
            </m:den>
          </m:f>
        </m:oMath>
      </m:oMathPara>
    </w:p>
    <w:p w14:paraId="121C8A65" w14:textId="00B460C1" w:rsidR="00B625F5" w:rsidRPr="007445B1" w:rsidRDefault="00B625F5" w:rsidP="00B625F5">
      <w:pPr>
        <w:shd w:val="clear" w:color="auto" w:fill="FFFFFF"/>
        <w:spacing w:after="150" w:line="240" w:lineRule="auto"/>
        <w:rPr>
          <w:rFonts w:eastAsia="Times New Roman" w:cs="Times New Roman"/>
          <w:sz w:val="24"/>
          <w:szCs w:val="24"/>
          <w:lang w:eastAsia="en-IN"/>
        </w:rPr>
      </w:pPr>
      <w:r w:rsidRPr="007445B1">
        <w:rPr>
          <w:rFonts w:eastAsia="Times New Roman" w:cs="Times New Roman"/>
          <w:b/>
          <w:bCs/>
          <w:sz w:val="21"/>
          <w:szCs w:val="21"/>
          <w:lang w:eastAsia="en-IN"/>
        </w:rPr>
        <w:lastRenderedPageBreak/>
        <w:t>Hyperbolic Tangent function</w:t>
      </w:r>
      <w:r w:rsidRPr="007445B1">
        <w:rPr>
          <w:rFonts w:eastAsia="Times New Roman" w:cs="Times New Roman"/>
          <w:sz w:val="21"/>
          <w:szCs w:val="21"/>
          <w:lang w:eastAsia="en-IN"/>
        </w:rPr>
        <w:t>: It is S-shaped, continuous and differentiable where the output ranges from -1 to 1.</w:t>
      </w:r>
    </w:p>
    <w:p w14:paraId="6BF5F9D0" w14:textId="35E6FC34" w:rsidR="00B625F5" w:rsidRPr="007445B1" w:rsidRDefault="007445B1" w:rsidP="00B625F5">
      <w:pPr>
        <w:shd w:val="clear" w:color="auto" w:fill="FFFFFF"/>
        <w:spacing w:line="240" w:lineRule="auto"/>
        <w:jc w:val="center"/>
        <w:rPr>
          <w:rFonts w:eastAsia="Times New Roman" w:cs="Times New Roman"/>
          <w:sz w:val="24"/>
          <w:szCs w:val="24"/>
          <w:lang w:eastAsia="en-IN"/>
        </w:rPr>
      </w:pPr>
      <m:oMathPara>
        <m:oMath>
          <m:r>
            <w:rPr>
              <w:rFonts w:ascii="Cambria Math" w:eastAsia="Times New Roman" w:hAnsi="Cambria Math" w:cs="Times New Roman"/>
              <w:sz w:val="25"/>
              <w:szCs w:val="25"/>
              <w:bdr w:val="none" w:sz="0" w:space="0" w:color="auto" w:frame="1"/>
              <w:lang w:eastAsia="en-IN"/>
            </w:rPr>
            <m:t>f</m:t>
          </m:r>
          <m:d>
            <m:dPr>
              <m:ctrlPr>
                <w:rPr>
                  <w:rFonts w:ascii="Cambria Math" w:eastAsia="Times New Roman" w:hAnsi="Cambria Math" w:cs="Times New Roman"/>
                  <w:i/>
                  <w:sz w:val="25"/>
                  <w:szCs w:val="25"/>
                  <w:bdr w:val="none" w:sz="0" w:space="0" w:color="auto" w:frame="1"/>
                  <w:lang w:eastAsia="en-IN"/>
                </w:rPr>
              </m:ctrlPr>
            </m:dPr>
            <m:e>
              <m:r>
                <w:rPr>
                  <w:rFonts w:ascii="Cambria Math" w:eastAsia="Times New Roman" w:hAnsi="Cambria Math" w:cs="Times New Roman"/>
                  <w:sz w:val="25"/>
                  <w:szCs w:val="25"/>
                  <w:bdr w:val="none" w:sz="0" w:space="0" w:color="auto" w:frame="1"/>
                  <w:lang w:eastAsia="en-IN"/>
                </w:rPr>
                <m:t>z</m:t>
              </m:r>
            </m:e>
          </m:d>
          <m:r>
            <w:rPr>
              <w:rFonts w:ascii="Cambria Math" w:eastAsia="Times New Roman" w:hAnsi="Cambria Math" w:cs="Times New Roman"/>
              <w:sz w:val="25"/>
              <w:szCs w:val="25"/>
              <w:bdr w:val="none" w:sz="0" w:space="0" w:color="auto" w:frame="1"/>
              <w:lang w:eastAsia="en-IN"/>
            </w:rPr>
            <m:t>=Tanh</m:t>
          </m:r>
          <m:d>
            <m:dPr>
              <m:ctrlPr>
                <w:rPr>
                  <w:rFonts w:ascii="Cambria Math" w:eastAsia="Times New Roman" w:hAnsi="Cambria Math" w:cs="Times New Roman"/>
                  <w:i/>
                  <w:sz w:val="25"/>
                  <w:szCs w:val="25"/>
                  <w:bdr w:val="none" w:sz="0" w:space="0" w:color="auto" w:frame="1"/>
                  <w:lang w:eastAsia="en-IN"/>
                </w:rPr>
              </m:ctrlPr>
            </m:dPr>
            <m:e>
              <m:r>
                <w:rPr>
                  <w:rFonts w:ascii="Cambria Math" w:eastAsia="Times New Roman" w:hAnsi="Cambria Math" w:cs="Times New Roman"/>
                  <w:sz w:val="25"/>
                  <w:szCs w:val="25"/>
                  <w:bdr w:val="none" w:sz="0" w:space="0" w:color="auto" w:frame="1"/>
                  <w:lang w:eastAsia="en-IN"/>
                </w:rPr>
                <m:t>z</m:t>
              </m:r>
            </m:e>
          </m:d>
        </m:oMath>
      </m:oMathPara>
    </w:p>
    <w:p w14:paraId="005D8B2C" w14:textId="0BC546C6" w:rsidR="00F7322F" w:rsidRPr="007445B1" w:rsidRDefault="007445B1" w:rsidP="007445B1">
      <w:pPr>
        <w:pStyle w:val="Heading3"/>
        <w:rPr>
          <w:rFonts w:asciiTheme="minorHAnsi" w:hAnsiTheme="minorHAnsi"/>
        </w:rPr>
      </w:pPr>
      <w:r w:rsidRPr="007445B1">
        <w:rPr>
          <w:rFonts w:asciiTheme="minorHAnsi" w:hAnsiTheme="minorHAnsi"/>
        </w:rPr>
        <w:t>Training</w:t>
      </w:r>
    </w:p>
    <w:p w14:paraId="76D4F400" w14:textId="23B8BD4E" w:rsidR="00B625F5" w:rsidRPr="007445B1" w:rsidRDefault="00B625F5" w:rsidP="00B625F5">
      <w:pPr>
        <w:shd w:val="clear" w:color="auto" w:fill="FFFFFF"/>
        <w:spacing w:after="150" w:line="240" w:lineRule="auto"/>
        <w:rPr>
          <w:rFonts w:eastAsia="Times New Roman" w:cs="Times New Roman"/>
          <w:lang w:eastAsia="en-IN"/>
        </w:rPr>
      </w:pPr>
      <w:r w:rsidRPr="007445B1">
        <w:rPr>
          <w:rFonts w:eastAsia="Times New Roman" w:cs="Times New Roman"/>
          <w:lang w:eastAsia="en-IN"/>
        </w:rPr>
        <w:t xml:space="preserve">Training a network </w:t>
      </w:r>
      <w:r w:rsidR="007445B1" w:rsidRPr="007445B1">
        <w:rPr>
          <w:rFonts w:eastAsia="Times New Roman" w:cs="Times New Roman"/>
          <w:lang w:eastAsia="en-IN"/>
        </w:rPr>
        <w:t>in ANN</w:t>
      </w:r>
      <w:r w:rsidRPr="007445B1">
        <w:rPr>
          <w:rFonts w:eastAsia="Times New Roman" w:cs="Times New Roman"/>
          <w:lang w:eastAsia="en-IN"/>
        </w:rPr>
        <w:t xml:space="preserve"> has three stages, feedforward of input training pattern, backpropagation of the error and adjustment of weights. Let us understand it using a simple example.</w:t>
      </w:r>
      <w:r w:rsidRPr="007445B1">
        <w:rPr>
          <w:rFonts w:eastAsia="Times New Roman" w:cs="Times New Roman"/>
          <w:lang w:eastAsia="en-IN"/>
        </w:rPr>
        <w:br/>
        <w:t>Consider a simple two-layered perceptron as shown:</w:t>
      </w:r>
    </w:p>
    <w:p w14:paraId="2AFC09BF" w14:textId="3A8EFC1A" w:rsidR="00B625F5" w:rsidRPr="007445B1" w:rsidRDefault="00B625F5" w:rsidP="00B625F5">
      <w:pPr>
        <w:shd w:val="clear" w:color="auto" w:fill="FFFFFF"/>
        <w:spacing w:after="150" w:line="240" w:lineRule="auto"/>
        <w:rPr>
          <w:rFonts w:eastAsia="Times New Roman" w:cs="Times New Roman"/>
          <w:lang w:eastAsia="en-IN"/>
        </w:rPr>
      </w:pPr>
      <w:r w:rsidRPr="007445B1">
        <w:rPr>
          <w:noProof/>
        </w:rPr>
        <w:drawing>
          <wp:inline distT="0" distB="0" distL="0" distR="0" wp14:anchorId="1947B219" wp14:editId="6E881C1B">
            <wp:extent cx="5731510" cy="3659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59505"/>
                    </a:xfrm>
                    <a:prstGeom prst="rect">
                      <a:avLst/>
                    </a:prstGeom>
                  </pic:spPr>
                </pic:pic>
              </a:graphicData>
            </a:graphic>
          </wp:inline>
        </w:drawing>
      </w:r>
      <w:r w:rsidRPr="007445B1">
        <w:rPr>
          <w:noProof/>
        </w:rPr>
        <w:t xml:space="preserve"> </w:t>
      </w:r>
    </w:p>
    <w:p w14:paraId="79729139" w14:textId="1C3B3960" w:rsidR="00B625F5" w:rsidRPr="007445B1" w:rsidRDefault="00B625F5" w:rsidP="00B625F5">
      <w:pPr>
        <w:shd w:val="clear" w:color="auto" w:fill="FFFFFF"/>
        <w:spacing w:after="0" w:line="240" w:lineRule="auto"/>
        <w:rPr>
          <w:rFonts w:eastAsia="Times New Roman" w:cs="Times New Roman"/>
          <w:lang w:eastAsia="en-IN"/>
        </w:rPr>
      </w:pPr>
      <w:r w:rsidRPr="007445B1">
        <w:rPr>
          <w:rFonts w:eastAsia="Times New Roman" w:cs="Times New Roman"/>
          <w:lang w:eastAsia="en-IN"/>
        </w:rPr>
        <w:t>Nomenclature:</w:t>
      </w:r>
    </w:p>
    <w:tbl>
      <w:tblPr>
        <w:tblStyle w:val="TableGrid"/>
        <w:tblW w:w="0" w:type="auto"/>
        <w:tblLook w:val="04A0" w:firstRow="1" w:lastRow="0" w:firstColumn="1" w:lastColumn="0" w:noHBand="0" w:noVBand="1"/>
      </w:tblPr>
      <w:tblGrid>
        <w:gridCol w:w="975"/>
        <w:gridCol w:w="3591"/>
        <w:gridCol w:w="975"/>
        <w:gridCol w:w="3475"/>
      </w:tblGrid>
      <w:tr w:rsidR="007445B1" w:rsidRPr="007445B1" w14:paraId="449059CC" w14:textId="77777777" w:rsidTr="007445B1">
        <w:tc>
          <w:tcPr>
            <w:tcW w:w="975" w:type="dxa"/>
          </w:tcPr>
          <w:p w14:paraId="38400499" w14:textId="5ECA7ABE" w:rsidR="00B625F5" w:rsidRPr="007445B1" w:rsidRDefault="00B625F5" w:rsidP="00B625F5">
            <w:pPr>
              <w:rPr>
                <w:rFonts w:eastAsia="Times New Roman" w:cs="Times New Roman"/>
                <w:b/>
                <w:bCs/>
                <w:lang w:eastAsia="en-IN"/>
              </w:rPr>
            </w:pPr>
            <w:r w:rsidRPr="007445B1">
              <w:rPr>
                <w:rFonts w:eastAsia="Times New Roman" w:cs="Times New Roman"/>
                <w:b/>
                <w:bCs/>
                <w:lang w:eastAsia="en-IN"/>
              </w:rPr>
              <w:t>Symbol</w:t>
            </w:r>
          </w:p>
        </w:tc>
        <w:tc>
          <w:tcPr>
            <w:tcW w:w="3591" w:type="dxa"/>
          </w:tcPr>
          <w:p w14:paraId="0AFD4338" w14:textId="432BCA34" w:rsidR="00B625F5" w:rsidRPr="007445B1" w:rsidRDefault="00B625F5" w:rsidP="00B625F5">
            <w:pPr>
              <w:rPr>
                <w:rFonts w:eastAsia="Times New Roman" w:cs="Times New Roman"/>
                <w:b/>
                <w:bCs/>
                <w:lang w:eastAsia="en-IN"/>
              </w:rPr>
            </w:pPr>
            <w:r w:rsidRPr="007445B1">
              <w:rPr>
                <w:rFonts w:eastAsia="Times New Roman" w:cs="Times New Roman"/>
                <w:b/>
                <w:bCs/>
                <w:lang w:eastAsia="en-IN"/>
              </w:rPr>
              <w:t>Meaning</w:t>
            </w:r>
          </w:p>
        </w:tc>
        <w:tc>
          <w:tcPr>
            <w:tcW w:w="975" w:type="dxa"/>
          </w:tcPr>
          <w:p w14:paraId="31086275" w14:textId="17A160C4" w:rsidR="00B625F5" w:rsidRPr="007445B1" w:rsidRDefault="00B625F5" w:rsidP="00B625F5">
            <w:pPr>
              <w:rPr>
                <w:rFonts w:eastAsia="Times New Roman" w:cs="Times New Roman"/>
                <w:b/>
                <w:bCs/>
                <w:lang w:eastAsia="en-IN"/>
              </w:rPr>
            </w:pPr>
            <w:r w:rsidRPr="007445B1">
              <w:rPr>
                <w:rFonts w:eastAsia="Times New Roman" w:cs="Times New Roman"/>
                <w:b/>
                <w:bCs/>
                <w:lang w:eastAsia="en-IN"/>
              </w:rPr>
              <w:t>Symbol</w:t>
            </w:r>
          </w:p>
        </w:tc>
        <w:tc>
          <w:tcPr>
            <w:tcW w:w="3475" w:type="dxa"/>
          </w:tcPr>
          <w:p w14:paraId="29B5F54D" w14:textId="74E13CBF" w:rsidR="00B625F5" w:rsidRPr="007445B1" w:rsidRDefault="00B625F5" w:rsidP="00B625F5">
            <w:pPr>
              <w:rPr>
                <w:rFonts w:eastAsia="Times New Roman" w:cs="Times New Roman"/>
                <w:b/>
                <w:bCs/>
                <w:lang w:eastAsia="en-IN"/>
              </w:rPr>
            </w:pPr>
            <w:r w:rsidRPr="007445B1">
              <w:rPr>
                <w:rFonts w:eastAsia="Times New Roman" w:cs="Times New Roman"/>
                <w:b/>
                <w:bCs/>
                <w:lang w:eastAsia="en-IN"/>
              </w:rPr>
              <w:t>Meaning</w:t>
            </w:r>
          </w:p>
        </w:tc>
      </w:tr>
      <w:tr w:rsidR="007445B1" w:rsidRPr="007445B1" w14:paraId="00467241" w14:textId="77777777" w:rsidTr="007445B1">
        <w:tc>
          <w:tcPr>
            <w:tcW w:w="975" w:type="dxa"/>
          </w:tcPr>
          <w:p w14:paraId="70D1C43E" w14:textId="466FA58B" w:rsidR="00B625F5" w:rsidRPr="007445B1" w:rsidRDefault="00A53D73" w:rsidP="00B625F5">
            <w:pP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X</m:t>
                    </m:r>
                  </m:e>
                  <m:sub>
                    <m:r>
                      <w:rPr>
                        <w:rFonts w:ascii="Cambria Math" w:eastAsia="Times New Roman" w:hAnsi="Cambria Math" w:cs="Times New Roman"/>
                        <w:lang w:eastAsia="en-IN"/>
                      </w:rPr>
                      <m:t>i</m:t>
                    </m:r>
                  </m:sub>
                </m:sSub>
              </m:oMath>
            </m:oMathPara>
          </w:p>
        </w:tc>
        <w:tc>
          <w:tcPr>
            <w:tcW w:w="3591" w:type="dxa"/>
          </w:tcPr>
          <w:p w14:paraId="3A627642" w14:textId="1D008900" w:rsidR="00B625F5" w:rsidRPr="007445B1" w:rsidRDefault="00B625F5" w:rsidP="00B625F5">
            <w:pPr>
              <w:rPr>
                <w:rFonts w:eastAsia="Times New Roman" w:cs="Times New Roman"/>
                <w:lang w:eastAsia="en-IN"/>
              </w:rPr>
            </w:pPr>
            <w:r w:rsidRPr="007445B1">
              <w:rPr>
                <w:rFonts w:eastAsia="Times New Roman" w:cs="Times New Roman"/>
                <w:lang w:eastAsia="en-IN"/>
              </w:rPr>
              <w:t>Input</w:t>
            </w:r>
            <w:r w:rsidR="007445B1" w:rsidRPr="007445B1">
              <w:rPr>
                <w:rFonts w:eastAsia="Times New Roman" w:cs="Times New Roman"/>
                <w:lang w:eastAsia="en-IN"/>
              </w:rPr>
              <w:t xml:space="preserve"> neuron</w:t>
            </w:r>
          </w:p>
        </w:tc>
        <w:tc>
          <w:tcPr>
            <w:tcW w:w="975" w:type="dxa"/>
          </w:tcPr>
          <w:p w14:paraId="6E5FA601" w14:textId="7C321A9F" w:rsidR="00B625F5" w:rsidRPr="007445B1" w:rsidRDefault="00A53D73" w:rsidP="00B625F5">
            <w:pP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Y</m:t>
                    </m:r>
                  </m:e>
                  <m:sub>
                    <m:r>
                      <w:rPr>
                        <w:rFonts w:ascii="Cambria Math" w:eastAsia="Times New Roman" w:hAnsi="Cambria Math" w:cs="Times New Roman"/>
                        <w:lang w:eastAsia="en-IN"/>
                      </w:rPr>
                      <m:t>k</m:t>
                    </m:r>
                  </m:sub>
                </m:sSub>
              </m:oMath>
            </m:oMathPara>
          </w:p>
        </w:tc>
        <w:tc>
          <w:tcPr>
            <w:tcW w:w="3475" w:type="dxa"/>
          </w:tcPr>
          <w:p w14:paraId="66706102" w14:textId="3BB8320A" w:rsidR="00B625F5" w:rsidRPr="007445B1" w:rsidRDefault="00B625F5" w:rsidP="00B625F5">
            <w:pPr>
              <w:rPr>
                <w:rFonts w:eastAsia="Times New Roman" w:cs="Times New Roman"/>
                <w:lang w:eastAsia="en-IN"/>
              </w:rPr>
            </w:pPr>
            <w:r w:rsidRPr="007445B1">
              <w:rPr>
                <w:rFonts w:eastAsia="Times New Roman" w:cs="Times New Roman"/>
                <w:lang w:eastAsia="en-IN"/>
              </w:rPr>
              <w:t>Output</w:t>
            </w:r>
            <w:r w:rsidR="007445B1" w:rsidRPr="007445B1">
              <w:rPr>
                <w:rFonts w:eastAsia="Times New Roman" w:cs="Times New Roman"/>
                <w:lang w:eastAsia="en-IN"/>
              </w:rPr>
              <w:t xml:space="preserve"> neuron</w:t>
            </w:r>
          </w:p>
        </w:tc>
      </w:tr>
      <w:tr w:rsidR="007445B1" w:rsidRPr="007445B1" w14:paraId="2469AF80" w14:textId="77777777" w:rsidTr="007445B1">
        <w:tc>
          <w:tcPr>
            <w:tcW w:w="975" w:type="dxa"/>
          </w:tcPr>
          <w:p w14:paraId="2A82C06C" w14:textId="414D1425" w:rsidR="007445B1" w:rsidRPr="007445B1" w:rsidRDefault="007445B1" w:rsidP="00B625F5">
            <w:pP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x</m:t>
                    </m:r>
                  </m:e>
                  <m:sub>
                    <m:r>
                      <w:rPr>
                        <w:rFonts w:ascii="Cambria Math" w:eastAsia="Times New Roman" w:hAnsi="Cambria Math" w:cs="Times New Roman"/>
                        <w:lang w:eastAsia="en-IN"/>
                      </w:rPr>
                      <m:t>i</m:t>
                    </m:r>
                  </m:sub>
                </m:sSub>
              </m:oMath>
            </m:oMathPara>
          </w:p>
        </w:tc>
        <w:tc>
          <w:tcPr>
            <w:tcW w:w="3591" w:type="dxa"/>
          </w:tcPr>
          <w:p w14:paraId="751CC88C" w14:textId="20DB22AC" w:rsidR="007445B1" w:rsidRPr="007445B1" w:rsidRDefault="007445B1" w:rsidP="00B625F5">
            <w:pPr>
              <w:rPr>
                <w:rFonts w:eastAsia="Times New Roman" w:cs="Times New Roman"/>
                <w:lang w:eastAsia="en-IN"/>
              </w:rPr>
            </w:pPr>
            <w:r w:rsidRPr="007445B1">
              <w:rPr>
                <w:rFonts w:eastAsia="Times New Roman" w:cs="Times New Roman"/>
                <w:lang w:eastAsia="en-IN"/>
              </w:rPr>
              <w:t>Input value</w:t>
            </w:r>
          </w:p>
        </w:tc>
        <w:tc>
          <w:tcPr>
            <w:tcW w:w="975" w:type="dxa"/>
          </w:tcPr>
          <w:p w14:paraId="6C46907A" w14:textId="6772ED80" w:rsidR="007445B1" w:rsidRPr="007445B1" w:rsidRDefault="007445B1" w:rsidP="00B625F5">
            <w:pP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y</m:t>
                    </m:r>
                  </m:e>
                  <m:sub>
                    <m:r>
                      <w:rPr>
                        <w:rFonts w:ascii="Cambria Math" w:eastAsia="Times New Roman" w:hAnsi="Cambria Math" w:cs="Times New Roman"/>
                        <w:lang w:eastAsia="en-IN"/>
                      </w:rPr>
                      <m:t>k</m:t>
                    </m:r>
                  </m:sub>
                </m:sSub>
              </m:oMath>
            </m:oMathPara>
          </w:p>
        </w:tc>
        <w:tc>
          <w:tcPr>
            <w:tcW w:w="3475" w:type="dxa"/>
          </w:tcPr>
          <w:p w14:paraId="6A218EA1" w14:textId="662A8493" w:rsidR="007445B1" w:rsidRPr="007445B1" w:rsidRDefault="007445B1" w:rsidP="00B625F5">
            <w:pPr>
              <w:rPr>
                <w:rFonts w:eastAsia="Times New Roman" w:cs="Times New Roman"/>
                <w:lang w:eastAsia="en-IN"/>
              </w:rPr>
            </w:pPr>
            <w:r w:rsidRPr="007445B1">
              <w:rPr>
                <w:rFonts w:eastAsia="Times New Roman" w:cs="Times New Roman"/>
                <w:lang w:eastAsia="en-IN"/>
              </w:rPr>
              <w:t>Output value</w:t>
            </w:r>
          </w:p>
        </w:tc>
      </w:tr>
      <w:tr w:rsidR="007445B1" w:rsidRPr="007445B1" w14:paraId="20FE40E2" w14:textId="77777777" w:rsidTr="007445B1">
        <w:tc>
          <w:tcPr>
            <w:tcW w:w="975" w:type="dxa"/>
          </w:tcPr>
          <w:p w14:paraId="6E1FE971" w14:textId="7E4B1BFA" w:rsidR="007445B1" w:rsidRPr="007445B1" w:rsidRDefault="007445B1" w:rsidP="00B625F5">
            <w:pP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Z</m:t>
                    </m:r>
                  </m:e>
                  <m:sub>
                    <m:r>
                      <w:rPr>
                        <w:rFonts w:ascii="Cambria Math" w:eastAsia="Times New Roman" w:hAnsi="Cambria Math" w:cs="Times New Roman"/>
                        <w:lang w:eastAsia="en-IN"/>
                      </w:rPr>
                      <m:t>j</m:t>
                    </m:r>
                  </m:sub>
                </m:sSub>
              </m:oMath>
            </m:oMathPara>
          </w:p>
        </w:tc>
        <w:tc>
          <w:tcPr>
            <w:tcW w:w="3591" w:type="dxa"/>
          </w:tcPr>
          <w:p w14:paraId="594B81D2" w14:textId="651D8952" w:rsidR="007445B1" w:rsidRPr="007445B1" w:rsidRDefault="007445B1" w:rsidP="00B625F5">
            <w:pPr>
              <w:rPr>
                <w:rFonts w:eastAsia="Times New Roman" w:cs="Times New Roman"/>
                <w:lang w:eastAsia="en-IN"/>
              </w:rPr>
            </w:pPr>
            <w:r w:rsidRPr="007445B1">
              <w:rPr>
                <w:rFonts w:eastAsia="Times New Roman" w:cs="Times New Roman"/>
                <w:lang w:eastAsia="en-IN"/>
              </w:rPr>
              <w:t>Hidden neuron</w:t>
            </w:r>
          </w:p>
        </w:tc>
        <w:tc>
          <w:tcPr>
            <w:tcW w:w="975" w:type="dxa"/>
          </w:tcPr>
          <w:p w14:paraId="40C0332D" w14:textId="03341DBA" w:rsidR="007445B1" w:rsidRPr="007445B1" w:rsidRDefault="007445B1" w:rsidP="00B625F5">
            <w:pP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z</m:t>
                    </m:r>
                  </m:e>
                  <m:sub>
                    <m:r>
                      <w:rPr>
                        <w:rFonts w:ascii="Cambria Math" w:eastAsia="Times New Roman" w:hAnsi="Cambria Math" w:cs="Times New Roman"/>
                        <w:lang w:eastAsia="en-IN"/>
                      </w:rPr>
                      <m:t>j</m:t>
                    </m:r>
                  </m:sub>
                </m:sSub>
              </m:oMath>
            </m:oMathPara>
          </w:p>
        </w:tc>
        <w:tc>
          <w:tcPr>
            <w:tcW w:w="3475" w:type="dxa"/>
          </w:tcPr>
          <w:p w14:paraId="28780FAE" w14:textId="5D0A5D6B" w:rsidR="007445B1" w:rsidRPr="007445B1" w:rsidRDefault="007445B1" w:rsidP="00B625F5">
            <w:pPr>
              <w:rPr>
                <w:rFonts w:eastAsia="Times New Roman" w:cs="Times New Roman"/>
                <w:lang w:eastAsia="en-IN"/>
              </w:rPr>
            </w:pPr>
            <w:r w:rsidRPr="007445B1">
              <w:rPr>
                <w:rFonts w:eastAsia="Times New Roman" w:cs="Times New Roman"/>
                <w:lang w:eastAsia="en-IN"/>
              </w:rPr>
              <w:t>The output of a hidden neuron</w:t>
            </w:r>
          </w:p>
        </w:tc>
      </w:tr>
      <w:tr w:rsidR="007445B1" w:rsidRPr="007445B1" w14:paraId="704D42E9" w14:textId="77777777" w:rsidTr="007445B1">
        <w:tc>
          <w:tcPr>
            <w:tcW w:w="975" w:type="dxa"/>
          </w:tcPr>
          <w:p w14:paraId="2999EA00" w14:textId="0DE7E605" w:rsidR="00B625F5" w:rsidRPr="007445B1" w:rsidRDefault="00A53D73" w:rsidP="00B625F5">
            <w:pP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δ</m:t>
                    </m:r>
                    <m:ctrlPr>
                      <w:rPr>
                        <w:rFonts w:ascii="Cambria Math" w:eastAsia="Times New Roman" w:hAnsi="Cambria Math" w:cs="Times New Roman"/>
                        <w:lang w:eastAsia="en-IN"/>
                      </w:rPr>
                    </m:ctrlPr>
                  </m:e>
                  <m:sub>
                    <m:r>
                      <w:rPr>
                        <w:rFonts w:ascii="Cambria Math" w:eastAsia="Times New Roman" w:hAnsi="Cambria Math" w:cs="Times New Roman"/>
                        <w:lang w:eastAsia="en-IN"/>
                      </w:rPr>
                      <m:t>k</m:t>
                    </m:r>
                  </m:sub>
                </m:sSub>
              </m:oMath>
            </m:oMathPara>
          </w:p>
        </w:tc>
        <w:tc>
          <w:tcPr>
            <w:tcW w:w="3591" w:type="dxa"/>
          </w:tcPr>
          <w:p w14:paraId="10B2D94C" w14:textId="53BA3EFC" w:rsidR="00B625F5" w:rsidRPr="007445B1" w:rsidRDefault="00B625F5" w:rsidP="00B625F5">
            <w:pPr>
              <w:rPr>
                <w:rFonts w:eastAsia="Times New Roman" w:cs="Times New Roman"/>
                <w:lang w:eastAsia="en-IN"/>
              </w:rPr>
            </w:pPr>
            <w:r w:rsidRPr="007445B1">
              <w:rPr>
                <w:rFonts w:eastAsia="Times New Roman" w:cs="Times New Roman"/>
                <w:lang w:eastAsia="en-IN"/>
              </w:rPr>
              <w:t xml:space="preserve">The portion of error correction for weight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w</m:t>
                  </m:r>
                </m:e>
                <m:sub>
                  <m:r>
                    <w:rPr>
                      <w:rFonts w:ascii="Cambria Math" w:eastAsia="Times New Roman" w:hAnsi="Cambria Math" w:cs="Times New Roman"/>
                      <w:lang w:eastAsia="en-IN"/>
                    </w:rPr>
                    <m:t>jk</m:t>
                  </m:r>
                </m:sub>
              </m:sSub>
            </m:oMath>
          </w:p>
        </w:tc>
        <w:tc>
          <w:tcPr>
            <w:tcW w:w="975" w:type="dxa"/>
          </w:tcPr>
          <w:p w14:paraId="3846EB90" w14:textId="40A00024" w:rsidR="00B625F5" w:rsidRPr="007445B1" w:rsidRDefault="00A53D73" w:rsidP="00B625F5">
            <w:pP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δ</m:t>
                    </m:r>
                    <m:ctrlPr>
                      <w:rPr>
                        <w:rFonts w:ascii="Cambria Math" w:eastAsia="Times New Roman" w:hAnsi="Cambria Math" w:cs="Times New Roman"/>
                        <w:lang w:eastAsia="en-IN"/>
                      </w:rPr>
                    </m:ctrlPr>
                  </m:e>
                  <m:sub>
                    <m:r>
                      <w:rPr>
                        <w:rFonts w:ascii="Cambria Math" w:eastAsia="Times New Roman" w:hAnsi="Cambria Math" w:cs="Times New Roman"/>
                        <w:lang w:eastAsia="en-IN"/>
                      </w:rPr>
                      <m:t>j</m:t>
                    </m:r>
                  </m:sub>
                </m:sSub>
              </m:oMath>
            </m:oMathPara>
          </w:p>
        </w:tc>
        <w:tc>
          <w:tcPr>
            <w:tcW w:w="3475" w:type="dxa"/>
          </w:tcPr>
          <w:p w14:paraId="13C7BA93" w14:textId="478F5999" w:rsidR="00B625F5" w:rsidRPr="007445B1" w:rsidRDefault="00B625F5" w:rsidP="00B625F5">
            <w:pPr>
              <w:rPr>
                <w:rFonts w:eastAsia="Times New Roman" w:cs="Times New Roman"/>
                <w:lang w:eastAsia="en-IN"/>
              </w:rPr>
            </w:pPr>
            <w:r w:rsidRPr="007445B1">
              <w:rPr>
                <w:rFonts w:eastAsia="Times New Roman" w:cs="Times New Roman"/>
                <w:lang w:eastAsia="en-IN"/>
              </w:rPr>
              <w:t xml:space="preserve">The portion of error correction for weight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v</m:t>
                  </m:r>
                </m:e>
                <m:sub>
                  <m:r>
                    <w:rPr>
                      <w:rFonts w:ascii="Cambria Math" w:eastAsia="Times New Roman" w:hAnsi="Cambria Math" w:cs="Times New Roman"/>
                      <w:lang w:eastAsia="en-IN"/>
                    </w:rPr>
                    <m:t>ij</m:t>
                  </m:r>
                </m:sub>
              </m:sSub>
            </m:oMath>
          </w:p>
        </w:tc>
      </w:tr>
      <w:tr w:rsidR="007445B1" w:rsidRPr="007445B1" w14:paraId="617AEAF3" w14:textId="77777777" w:rsidTr="007445B1">
        <w:tc>
          <w:tcPr>
            <w:tcW w:w="975" w:type="dxa"/>
          </w:tcPr>
          <w:p w14:paraId="5F0CD69C" w14:textId="53E59C48" w:rsidR="007445B1" w:rsidRPr="007445B1" w:rsidRDefault="007445B1" w:rsidP="007445B1">
            <w:pP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w</m:t>
                    </m:r>
                  </m:e>
                  <m:sub>
                    <m:r>
                      <w:rPr>
                        <w:rFonts w:ascii="Cambria Math" w:eastAsia="Times New Roman" w:hAnsi="Cambria Math" w:cs="Times New Roman"/>
                        <w:lang w:eastAsia="en-IN"/>
                      </w:rPr>
                      <m:t>jk</m:t>
                    </m:r>
                  </m:sub>
                </m:sSub>
              </m:oMath>
            </m:oMathPara>
          </w:p>
        </w:tc>
        <w:tc>
          <w:tcPr>
            <w:tcW w:w="3591" w:type="dxa"/>
          </w:tcPr>
          <w:p w14:paraId="0A920328" w14:textId="2AA94AE7" w:rsidR="007445B1" w:rsidRPr="007445B1" w:rsidRDefault="007445B1" w:rsidP="007445B1">
            <w:pPr>
              <w:rPr>
                <w:rFonts w:eastAsia="Times New Roman" w:cs="Times New Roman"/>
                <w:lang w:eastAsia="en-IN"/>
              </w:rPr>
            </w:pPr>
            <w:r w:rsidRPr="007445B1">
              <w:rPr>
                <w:rFonts w:eastAsia="Times New Roman" w:cs="Times New Roman"/>
                <w:lang w:eastAsia="en-IN"/>
              </w:rPr>
              <w:t>Weight of j to k</w:t>
            </w:r>
          </w:p>
        </w:tc>
        <w:tc>
          <w:tcPr>
            <w:tcW w:w="975" w:type="dxa"/>
          </w:tcPr>
          <w:p w14:paraId="1E8FB8E6" w14:textId="3BAB441A" w:rsidR="007445B1" w:rsidRPr="007445B1" w:rsidRDefault="007445B1" w:rsidP="007445B1">
            <w:pP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v</m:t>
                    </m:r>
                  </m:e>
                  <m:sub>
                    <m:r>
                      <w:rPr>
                        <w:rFonts w:ascii="Cambria Math" w:eastAsia="Times New Roman" w:hAnsi="Cambria Math" w:cs="Times New Roman"/>
                        <w:lang w:eastAsia="en-IN"/>
                      </w:rPr>
                      <m:t>ij</m:t>
                    </m:r>
                  </m:sub>
                </m:sSub>
              </m:oMath>
            </m:oMathPara>
          </w:p>
        </w:tc>
        <w:tc>
          <w:tcPr>
            <w:tcW w:w="3475" w:type="dxa"/>
          </w:tcPr>
          <w:p w14:paraId="0AB51F35" w14:textId="34607E86" w:rsidR="007445B1" w:rsidRPr="007445B1" w:rsidRDefault="007445B1" w:rsidP="007445B1">
            <w:pPr>
              <w:rPr>
                <w:rFonts w:eastAsia="Times New Roman" w:cs="Times New Roman"/>
                <w:lang w:eastAsia="en-IN"/>
              </w:rPr>
            </w:pPr>
            <w:r w:rsidRPr="007445B1">
              <w:rPr>
                <w:rFonts w:eastAsia="Times New Roman" w:cs="Times New Roman"/>
                <w:lang w:eastAsia="en-IN"/>
              </w:rPr>
              <w:t xml:space="preserve">weight of </w:t>
            </w:r>
            <w:proofErr w:type="spellStart"/>
            <w:r w:rsidRPr="007445B1">
              <w:rPr>
                <w:rFonts w:eastAsia="Times New Roman" w:cs="Times New Roman"/>
                <w:lang w:eastAsia="en-IN"/>
              </w:rPr>
              <w:t>i</w:t>
            </w:r>
            <w:proofErr w:type="spellEnd"/>
            <w:r w:rsidRPr="007445B1">
              <w:rPr>
                <w:rFonts w:eastAsia="Times New Roman" w:cs="Times New Roman"/>
                <w:lang w:eastAsia="en-IN"/>
              </w:rPr>
              <w:t xml:space="preserve"> to j</w:t>
            </w:r>
          </w:p>
        </w:tc>
      </w:tr>
      <w:tr w:rsidR="007445B1" w:rsidRPr="007445B1" w14:paraId="03990E1B" w14:textId="77777777" w:rsidTr="007445B1">
        <w:tc>
          <w:tcPr>
            <w:tcW w:w="975" w:type="dxa"/>
          </w:tcPr>
          <w:p w14:paraId="43945D0B" w14:textId="22C16B79" w:rsidR="007445B1" w:rsidRPr="007445B1" w:rsidRDefault="007445B1" w:rsidP="007445B1">
            <w:pPr>
              <w:rPr>
                <w:rFonts w:eastAsia="Times New Roman" w:cs="Times New Roman"/>
                <w:lang w:eastAsia="en-IN"/>
              </w:rPr>
            </w:pPr>
            <m:oMathPara>
              <m:oMath>
                <m:r>
                  <w:rPr>
                    <w:rFonts w:ascii="Cambria Math" w:eastAsia="Times New Roman" w:hAnsi="Cambria Math" w:cs="Times New Roman"/>
                    <w:lang w:eastAsia="en-IN"/>
                  </w:rPr>
                  <m:t>α</m:t>
                </m:r>
              </m:oMath>
            </m:oMathPara>
          </w:p>
        </w:tc>
        <w:tc>
          <w:tcPr>
            <w:tcW w:w="3591" w:type="dxa"/>
          </w:tcPr>
          <w:p w14:paraId="2DC256FF" w14:textId="56A8DBEA" w:rsidR="007445B1" w:rsidRPr="007445B1" w:rsidRDefault="007445B1" w:rsidP="007445B1">
            <w:pPr>
              <w:rPr>
                <w:rFonts w:eastAsia="Times New Roman" w:cs="Times New Roman"/>
                <w:lang w:eastAsia="en-IN"/>
              </w:rPr>
            </w:pPr>
            <w:r w:rsidRPr="007445B1">
              <w:rPr>
                <w:rFonts w:eastAsia="Times New Roman" w:cs="Times New Roman"/>
                <w:lang w:eastAsia="en-IN"/>
              </w:rPr>
              <w:t>Learning rate</w:t>
            </w:r>
          </w:p>
        </w:tc>
        <w:tc>
          <w:tcPr>
            <w:tcW w:w="975" w:type="dxa"/>
          </w:tcPr>
          <w:p w14:paraId="139052F9" w14:textId="3F9FDE8D" w:rsidR="007445B1" w:rsidRPr="007445B1" w:rsidRDefault="007445B1" w:rsidP="007445B1">
            <w:pPr>
              <w:rPr>
                <w:rFonts w:eastAsia="Times New Roman" w:cs="Times New Roman"/>
                <w:lang w:eastAsia="en-IN"/>
              </w:rPr>
            </w:pPr>
            <m:oMathPara>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t</m:t>
                    </m:r>
                  </m:e>
                  <m:sub>
                    <m:r>
                      <w:rPr>
                        <w:rFonts w:ascii="Cambria Math" w:eastAsia="Times New Roman" w:hAnsi="Cambria Math" w:cs="Times New Roman"/>
                        <w:lang w:eastAsia="en-IN"/>
                      </w:rPr>
                      <m:t>j</m:t>
                    </m:r>
                  </m:sub>
                </m:sSub>
              </m:oMath>
            </m:oMathPara>
          </w:p>
        </w:tc>
        <w:tc>
          <w:tcPr>
            <w:tcW w:w="3475" w:type="dxa"/>
          </w:tcPr>
          <w:p w14:paraId="22CBE83C" w14:textId="1CCDC01D" w:rsidR="007445B1" w:rsidRPr="007445B1" w:rsidRDefault="007445B1" w:rsidP="007445B1">
            <w:pPr>
              <w:rPr>
                <w:rFonts w:eastAsia="Times New Roman" w:cs="Times New Roman"/>
                <w:lang w:eastAsia="en-IN"/>
              </w:rPr>
            </w:pPr>
            <w:r w:rsidRPr="007445B1">
              <w:rPr>
                <w:rFonts w:eastAsia="Times New Roman" w:cs="Times New Roman"/>
                <w:lang w:eastAsia="en-IN"/>
              </w:rPr>
              <w:t>Actual output</w:t>
            </w:r>
          </w:p>
        </w:tc>
      </w:tr>
      <w:tr w:rsidR="007445B1" w:rsidRPr="007445B1" w14:paraId="6F66FEF9" w14:textId="77777777" w:rsidTr="007445B1">
        <w:tc>
          <w:tcPr>
            <w:tcW w:w="975" w:type="dxa"/>
          </w:tcPr>
          <w:p w14:paraId="7FA54729" w14:textId="7D32CDA3" w:rsidR="007445B1" w:rsidRPr="007445B1" w:rsidRDefault="007445B1" w:rsidP="007445B1">
            <w:pPr>
              <w:jc w:val="center"/>
              <w:rPr>
                <w:rFonts w:eastAsia="Times New Roman" w:cs="Times New Roman"/>
                <w:i/>
                <w:lang w:eastAsia="en-IN"/>
              </w:rPr>
            </w:pPr>
            <w:r w:rsidRPr="007445B1">
              <w:rPr>
                <w:rFonts w:eastAsia="Times New Roman" w:cs="Times New Roman"/>
                <w:i/>
                <w:lang w:eastAsia="en-IN"/>
              </w:rPr>
              <w:t>f</w:t>
            </w:r>
          </w:p>
        </w:tc>
        <w:tc>
          <w:tcPr>
            <w:tcW w:w="3591" w:type="dxa"/>
          </w:tcPr>
          <w:p w14:paraId="02A7FD5D" w14:textId="578C5596" w:rsidR="007445B1" w:rsidRPr="007445B1" w:rsidRDefault="007445B1" w:rsidP="007445B1">
            <w:pPr>
              <w:rPr>
                <w:rFonts w:eastAsia="Times New Roman" w:cs="Times New Roman"/>
                <w:lang w:eastAsia="en-IN"/>
              </w:rPr>
            </w:pPr>
            <w:r w:rsidRPr="007445B1">
              <w:rPr>
                <w:rFonts w:eastAsia="Times New Roman" w:cs="Times New Roman"/>
                <w:lang w:eastAsia="en-IN"/>
              </w:rPr>
              <w:t>Activation function</w:t>
            </w:r>
          </w:p>
        </w:tc>
        <w:tc>
          <w:tcPr>
            <w:tcW w:w="975" w:type="dxa"/>
          </w:tcPr>
          <w:p w14:paraId="01AF89DE" w14:textId="77777777" w:rsidR="007445B1" w:rsidRPr="007445B1" w:rsidRDefault="007445B1" w:rsidP="007445B1">
            <w:pPr>
              <w:rPr>
                <w:rFonts w:eastAsia="Times New Roman" w:cs="Times New Roman"/>
                <w:lang w:eastAsia="en-IN"/>
              </w:rPr>
            </w:pPr>
          </w:p>
        </w:tc>
        <w:tc>
          <w:tcPr>
            <w:tcW w:w="3475" w:type="dxa"/>
          </w:tcPr>
          <w:p w14:paraId="4648BC27" w14:textId="77777777" w:rsidR="007445B1" w:rsidRPr="007445B1" w:rsidRDefault="007445B1" w:rsidP="007445B1">
            <w:pPr>
              <w:rPr>
                <w:rFonts w:eastAsia="Times New Roman" w:cs="Times New Roman"/>
                <w:lang w:eastAsia="en-IN"/>
              </w:rPr>
            </w:pPr>
          </w:p>
        </w:tc>
      </w:tr>
    </w:tbl>
    <w:p w14:paraId="6D882D35" w14:textId="77777777" w:rsidR="00B625F5" w:rsidRPr="007445B1" w:rsidRDefault="00B625F5" w:rsidP="00B625F5">
      <w:pPr>
        <w:shd w:val="clear" w:color="auto" w:fill="FFFFFF"/>
        <w:spacing w:after="0" w:line="240" w:lineRule="auto"/>
        <w:rPr>
          <w:rFonts w:eastAsia="Times New Roman" w:cs="Times New Roman"/>
          <w:lang w:eastAsia="en-IN"/>
        </w:rPr>
      </w:pPr>
    </w:p>
    <w:p w14:paraId="62A1991C" w14:textId="3131E43F" w:rsidR="00B625F5" w:rsidRPr="007445B1" w:rsidRDefault="00B625F5" w:rsidP="00B625F5">
      <w:pPr>
        <w:shd w:val="clear" w:color="auto" w:fill="FFFFFF"/>
        <w:spacing w:after="0" w:line="240" w:lineRule="auto"/>
        <w:rPr>
          <w:rFonts w:eastAsia="Times New Roman" w:cs="Times New Roman"/>
          <w:lang w:eastAsia="en-IN"/>
        </w:rPr>
      </w:pPr>
      <w:r w:rsidRPr="007445B1">
        <w:rPr>
          <w:rFonts w:eastAsia="Times New Roman" w:cs="Times New Roman"/>
          <w:lang w:eastAsia="en-IN"/>
        </w:rPr>
        <w:t>During feedforward, each input unit </w:t>
      </w:r>
      <m:oMath>
        <m:sSub>
          <m:sSubPr>
            <m:ctrlPr>
              <w:rPr>
                <w:rFonts w:ascii="Cambria Math" w:eastAsia="Times New Roman" w:hAnsi="Cambria Math" w:cs="Times New Roman"/>
                <w:i/>
                <w:bdr w:val="none" w:sz="0" w:space="0" w:color="auto" w:frame="1"/>
                <w:lang w:eastAsia="en-IN"/>
              </w:rPr>
            </m:ctrlPr>
          </m:sSubPr>
          <m:e>
            <m:r>
              <w:rPr>
                <w:rFonts w:ascii="Cambria Math" w:eastAsia="Times New Roman" w:hAnsi="Cambria Math" w:cs="Times New Roman"/>
                <w:bdr w:val="none" w:sz="0" w:space="0" w:color="auto" w:frame="1"/>
                <w:lang w:eastAsia="en-IN"/>
              </w:rPr>
              <m:t>X</m:t>
            </m:r>
          </m:e>
          <m:sub>
            <m:r>
              <w:rPr>
                <w:rFonts w:ascii="Cambria Math" w:eastAsia="Times New Roman" w:hAnsi="Cambria Math" w:cs="Times New Roman"/>
                <w:bdr w:val="none" w:sz="0" w:space="0" w:color="auto" w:frame="1"/>
                <w:lang w:eastAsia="en-IN"/>
              </w:rPr>
              <m:t>i</m:t>
            </m:r>
          </m:sub>
        </m:sSub>
      </m:oMath>
      <w:r w:rsidRPr="007445B1">
        <w:rPr>
          <w:rFonts w:eastAsia="Times New Roman" w:cs="Times New Roman"/>
          <w:lang w:eastAsia="en-IN"/>
        </w:rPr>
        <w:t> receives input and broadcasts the signal to each of the hidden units </w:t>
      </w:r>
      <m:oMath>
        <m:sSub>
          <m:sSubPr>
            <m:ctrlPr>
              <w:rPr>
                <w:rFonts w:ascii="Cambria Math" w:eastAsia="Times New Roman" w:hAnsi="Cambria Math" w:cs="Times New Roman"/>
                <w:i/>
                <w:bdr w:val="none" w:sz="0" w:space="0" w:color="auto" w:frame="1"/>
                <w:lang w:eastAsia="en-IN"/>
              </w:rPr>
            </m:ctrlPr>
          </m:sSubPr>
          <m:e>
            <m:r>
              <w:rPr>
                <w:rFonts w:ascii="Cambria Math" w:eastAsia="Times New Roman" w:hAnsi="Cambria Math" w:cs="Times New Roman"/>
                <w:bdr w:val="none" w:sz="0" w:space="0" w:color="auto" w:frame="1"/>
                <w:lang w:eastAsia="en-IN"/>
              </w:rPr>
              <m:t>Z</m:t>
            </m:r>
          </m:e>
          <m:sub>
            <m:r>
              <w:rPr>
                <w:rFonts w:ascii="Cambria Math" w:eastAsia="Times New Roman" w:hAnsi="Cambria Math" w:cs="Times New Roman"/>
                <w:bdr w:val="none" w:sz="0" w:space="0" w:color="auto" w:frame="1"/>
                <w:lang w:eastAsia="en-IN"/>
              </w:rPr>
              <m:t>1</m:t>
            </m:r>
          </m:sub>
        </m:sSub>
        <m:r>
          <w:rPr>
            <w:rFonts w:ascii="Cambria Math" w:eastAsia="Times New Roman" w:hAnsi="Cambria Math" w:cs="Times New Roman"/>
            <w:bdr w:val="none" w:sz="0" w:space="0" w:color="auto" w:frame="1"/>
            <w:lang w:eastAsia="en-IN"/>
          </w:rPr>
          <m:t>…</m:t>
        </m:r>
        <m:sSub>
          <m:sSubPr>
            <m:ctrlPr>
              <w:rPr>
                <w:rFonts w:ascii="Cambria Math" w:eastAsia="Times New Roman" w:hAnsi="Cambria Math" w:cs="Times New Roman"/>
                <w:i/>
                <w:bdr w:val="none" w:sz="0" w:space="0" w:color="auto" w:frame="1"/>
                <w:lang w:eastAsia="en-IN"/>
              </w:rPr>
            </m:ctrlPr>
          </m:sSubPr>
          <m:e>
            <m:r>
              <w:rPr>
                <w:rFonts w:ascii="Cambria Math" w:eastAsia="Times New Roman" w:hAnsi="Cambria Math" w:cs="Times New Roman"/>
                <w:bdr w:val="none" w:sz="0" w:space="0" w:color="auto" w:frame="1"/>
                <w:lang w:eastAsia="en-IN"/>
              </w:rPr>
              <m:t>Z</m:t>
            </m:r>
          </m:e>
          <m:sub>
            <m:r>
              <w:rPr>
                <w:rFonts w:ascii="Cambria Math" w:eastAsia="Times New Roman" w:hAnsi="Cambria Math" w:cs="Times New Roman"/>
                <w:bdr w:val="none" w:sz="0" w:space="0" w:color="auto" w:frame="1"/>
                <w:lang w:eastAsia="en-IN"/>
              </w:rPr>
              <m:t>j</m:t>
            </m:r>
          </m:sub>
        </m:sSub>
      </m:oMath>
      <w:r w:rsidRPr="007445B1">
        <w:rPr>
          <w:rFonts w:eastAsia="Times New Roman" w:cs="Times New Roman"/>
          <w:lang w:eastAsia="en-IN"/>
        </w:rPr>
        <w:t>. Each hidden unit then computes its activation and sends its signal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z</m:t>
            </m:r>
          </m:e>
          <m:sub>
            <m:r>
              <w:rPr>
                <w:rFonts w:ascii="Cambria Math" w:eastAsia="Times New Roman" w:hAnsi="Cambria Math" w:cs="Times New Roman"/>
                <w:vertAlign w:val="subscript"/>
                <w:lang w:eastAsia="en-IN"/>
              </w:rPr>
              <m:t>j</m:t>
            </m:r>
          </m:sub>
        </m:sSub>
      </m:oMath>
      <w:r w:rsidRPr="007445B1">
        <w:rPr>
          <w:rFonts w:eastAsia="Times New Roman" w:cs="Times New Roman"/>
          <w:lang w:eastAsia="en-IN"/>
        </w:rPr>
        <w:t xml:space="preserve">) to each output unit. Each output unit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Y</m:t>
            </m:r>
          </m:e>
          <m:sub>
            <m:r>
              <w:rPr>
                <w:rFonts w:ascii="Cambria Math" w:eastAsia="Times New Roman" w:hAnsi="Cambria Math" w:cs="Times New Roman"/>
                <w:lang w:eastAsia="en-IN"/>
              </w:rPr>
              <m:t>k</m:t>
            </m:r>
          </m:sub>
        </m:sSub>
      </m:oMath>
      <w:r w:rsidRPr="007445B1">
        <w:rPr>
          <w:rFonts w:eastAsia="Times New Roman" w:cs="Times New Roman"/>
          <w:lang w:eastAsia="en-IN"/>
        </w:rPr>
        <w:t xml:space="preserve"> computes its activation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y</m:t>
            </m:r>
          </m:e>
          <m:sub>
            <m:r>
              <w:rPr>
                <w:rFonts w:ascii="Cambria Math" w:eastAsia="Times New Roman" w:hAnsi="Cambria Math" w:cs="Times New Roman"/>
                <w:lang w:eastAsia="en-IN"/>
              </w:rPr>
              <m:t>k</m:t>
            </m:r>
          </m:sub>
        </m:sSub>
      </m:oMath>
      <w:r w:rsidRPr="007445B1">
        <w:rPr>
          <w:rFonts w:eastAsia="Times New Roman" w:cs="Times New Roman"/>
          <w:lang w:eastAsia="en-IN"/>
        </w:rPr>
        <w:t>) to form the response to the input pattern.</w:t>
      </w:r>
    </w:p>
    <w:p w14:paraId="5C9A5DAA" w14:textId="7C138B18" w:rsidR="00B625F5" w:rsidRPr="007445B1" w:rsidRDefault="00B625F5" w:rsidP="00B625F5">
      <w:pPr>
        <w:shd w:val="clear" w:color="auto" w:fill="FFFFFF"/>
        <w:spacing w:after="0" w:line="240" w:lineRule="auto"/>
        <w:rPr>
          <w:rFonts w:eastAsia="Times New Roman" w:cs="Times New Roman"/>
          <w:lang w:eastAsia="en-IN"/>
        </w:rPr>
      </w:pPr>
      <w:r w:rsidRPr="007445B1">
        <w:rPr>
          <w:rFonts w:eastAsia="Times New Roman" w:cs="Times New Roman"/>
          <w:lang w:eastAsia="en-IN"/>
        </w:rPr>
        <w:t xml:space="preserve">During training, each output unit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Y</m:t>
            </m:r>
          </m:e>
          <m:sub>
            <m:r>
              <w:rPr>
                <w:rFonts w:ascii="Cambria Math" w:eastAsia="Times New Roman" w:hAnsi="Cambria Math" w:cs="Times New Roman"/>
                <w:lang w:eastAsia="en-IN"/>
              </w:rPr>
              <m:t>k</m:t>
            </m:r>
          </m:sub>
        </m:sSub>
      </m:oMath>
      <w:r w:rsidRPr="007445B1">
        <w:rPr>
          <w:rFonts w:eastAsia="Times New Roman" w:cs="Times New Roman"/>
          <w:lang w:eastAsia="en-IN"/>
        </w:rPr>
        <w:t xml:space="preserve"> compares its predicted output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y</m:t>
            </m:r>
          </m:e>
          <m:sub>
            <m:r>
              <w:rPr>
                <w:rFonts w:ascii="Cambria Math" w:eastAsia="Times New Roman" w:hAnsi="Cambria Math" w:cs="Times New Roman"/>
                <w:lang w:eastAsia="en-IN"/>
              </w:rPr>
              <m:t>k</m:t>
            </m:r>
          </m:sub>
        </m:sSub>
      </m:oMath>
      <w:r w:rsidRPr="007445B1">
        <w:rPr>
          <w:rFonts w:eastAsia="Times New Roman" w:cs="Times New Roman"/>
          <w:lang w:eastAsia="en-IN"/>
        </w:rPr>
        <w:t xml:space="preserve"> with its actual output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t</m:t>
            </m:r>
          </m:e>
          <m:sub>
            <m:r>
              <w:rPr>
                <w:rFonts w:ascii="Cambria Math" w:eastAsia="Times New Roman" w:hAnsi="Cambria Math" w:cs="Times New Roman"/>
                <w:lang w:eastAsia="en-IN"/>
              </w:rPr>
              <m:t>k</m:t>
            </m:r>
          </m:sub>
        </m:sSub>
      </m:oMath>
      <w:r w:rsidRPr="007445B1">
        <w:rPr>
          <w:rFonts w:eastAsia="Times New Roman" w:cs="Times New Roman"/>
          <w:lang w:eastAsia="en-IN"/>
        </w:rPr>
        <w:t xml:space="preserve"> to determine the error associated with that unit. Based on this error,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δ</m:t>
            </m:r>
            <m:ctrlPr>
              <w:rPr>
                <w:rFonts w:ascii="Cambria Math" w:eastAsia="Times New Roman" w:hAnsi="Cambria Math" w:cs="Times New Roman"/>
                <w:lang w:eastAsia="en-IN"/>
              </w:rPr>
            </m:ctrlPr>
          </m:e>
          <m:sub>
            <m:r>
              <w:rPr>
                <w:rFonts w:ascii="Cambria Math" w:eastAsia="Times New Roman" w:hAnsi="Cambria Math" w:cs="Times New Roman"/>
                <w:lang w:eastAsia="en-IN"/>
              </w:rPr>
              <m:t>k</m:t>
            </m:r>
          </m:sub>
        </m:sSub>
      </m:oMath>
      <w:r w:rsidRPr="007445B1">
        <w:rPr>
          <w:rFonts w:eastAsia="Times New Roman" w:cs="Times New Roman"/>
          <w:lang w:eastAsia="en-IN"/>
        </w:rPr>
        <w:t xml:space="preserve"> is computed. This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δ</m:t>
            </m:r>
            <m:ctrlPr>
              <w:rPr>
                <w:rFonts w:ascii="Cambria Math" w:eastAsia="Times New Roman" w:hAnsi="Cambria Math" w:cs="Times New Roman"/>
                <w:lang w:eastAsia="en-IN"/>
              </w:rPr>
            </m:ctrlPr>
          </m:e>
          <m:sub>
            <m:r>
              <w:rPr>
                <w:rFonts w:ascii="Cambria Math" w:eastAsia="Times New Roman" w:hAnsi="Cambria Math" w:cs="Times New Roman"/>
                <w:lang w:eastAsia="en-IN"/>
              </w:rPr>
              <m:t>k</m:t>
            </m:r>
          </m:sub>
        </m:sSub>
      </m:oMath>
      <w:r w:rsidRPr="007445B1">
        <w:rPr>
          <w:rFonts w:eastAsia="Times New Roman" w:cs="Times New Roman"/>
          <w:lang w:eastAsia="en-IN"/>
        </w:rPr>
        <w:t xml:space="preserve"> is used to </w:t>
      </w:r>
      <w:r w:rsidRPr="007445B1">
        <w:rPr>
          <w:rFonts w:eastAsia="Times New Roman" w:cs="Times New Roman"/>
          <w:lang w:eastAsia="en-IN"/>
        </w:rPr>
        <w:lastRenderedPageBreak/>
        <w:t xml:space="preserve">distribute the error at the output unit back to all input units in the previous layers. Similarly, </w:t>
      </w:r>
      <m:oMath>
        <m:sSub>
          <m:sSubPr>
            <m:ctrlPr>
              <w:rPr>
                <w:rFonts w:ascii="Cambria Math" w:hAnsi="Cambria Math"/>
                <w:i/>
              </w:rPr>
            </m:ctrlPr>
          </m:sSubPr>
          <m:e>
            <m:r>
              <w:rPr>
                <w:rFonts w:ascii="Cambria Math" w:hAnsi="Cambria Math"/>
              </w:rPr>
              <m:t>δ</m:t>
            </m:r>
            <m:ctrlPr>
              <w:rPr>
                <w:rFonts w:ascii="Cambria Math" w:hAnsi="Cambria Math"/>
              </w:rPr>
            </m:ctrlPr>
          </m:e>
          <m:sub>
            <m:r>
              <w:rPr>
                <w:rFonts w:ascii="Cambria Math" w:hAnsi="Cambria Math"/>
              </w:rPr>
              <m:t>j</m:t>
            </m:r>
          </m:sub>
        </m:sSub>
      </m:oMath>
      <w:r w:rsidRPr="007445B1">
        <w:rPr>
          <w:rFonts w:eastAsia="Times New Roman" w:cs="Times New Roman"/>
          <w:lang w:eastAsia="en-IN"/>
        </w:rPr>
        <w:t xml:space="preserve"> is computed for all hidden layers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Z</m:t>
            </m:r>
          </m:e>
          <m:sub>
            <m:r>
              <w:rPr>
                <w:rFonts w:ascii="Cambria Math" w:eastAsia="Times New Roman" w:hAnsi="Cambria Math" w:cs="Times New Roman"/>
                <w:lang w:eastAsia="en-IN"/>
              </w:rPr>
              <m:t>j</m:t>
            </m:r>
          </m:sub>
        </m:sSub>
      </m:oMath>
      <w:r w:rsidRPr="007445B1">
        <w:rPr>
          <w:rFonts w:eastAsia="Times New Roman" w:cs="Times New Roman"/>
          <w:lang w:eastAsia="en-IN"/>
        </w:rPr>
        <w:t xml:space="preserve"> which is propagated to the input layer. </w:t>
      </w:r>
    </w:p>
    <w:p w14:paraId="36ED6EE0" w14:textId="77777777" w:rsidR="00B625F5" w:rsidRPr="007445B1" w:rsidRDefault="00B625F5" w:rsidP="00B625F5">
      <w:pPr>
        <w:shd w:val="clear" w:color="auto" w:fill="FFFFFF"/>
        <w:spacing w:after="0" w:line="240" w:lineRule="auto"/>
        <w:rPr>
          <w:rFonts w:eastAsia="Times New Roman" w:cs="Times New Roman"/>
          <w:lang w:eastAsia="en-IN"/>
        </w:rPr>
      </w:pPr>
    </w:p>
    <w:p w14:paraId="40343395" w14:textId="051A74D0" w:rsidR="00B625F5" w:rsidRPr="007445B1" w:rsidRDefault="00B625F5" w:rsidP="00B625F5">
      <w:pPr>
        <w:shd w:val="clear" w:color="auto" w:fill="FFFFFF"/>
        <w:spacing w:after="0" w:line="240" w:lineRule="auto"/>
        <w:rPr>
          <w:rFonts w:eastAsia="Times New Roman" w:cs="Times New Roman"/>
          <w:lang w:eastAsia="en-IN"/>
        </w:rPr>
      </w:pPr>
      <w:r w:rsidRPr="007445B1">
        <w:rPr>
          <w:rFonts w:eastAsia="Times New Roman" w:cs="Times New Roman"/>
          <w:lang w:eastAsia="en-IN"/>
        </w:rPr>
        <w:t xml:space="preserve">The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δ</m:t>
            </m:r>
            <m:ctrlPr>
              <w:rPr>
                <w:rFonts w:ascii="Cambria Math" w:eastAsia="Times New Roman" w:hAnsi="Cambria Math" w:cs="Times New Roman"/>
                <w:lang w:eastAsia="en-IN"/>
              </w:rPr>
            </m:ctrlPr>
          </m:e>
          <m:sub>
            <m:r>
              <w:rPr>
                <w:rFonts w:ascii="Cambria Math" w:eastAsia="Times New Roman" w:hAnsi="Cambria Math" w:cs="Times New Roman"/>
                <w:lang w:eastAsia="en-IN"/>
              </w:rPr>
              <m:t>k</m:t>
            </m:r>
          </m:sub>
        </m:sSub>
      </m:oMath>
      <w:r w:rsidRPr="007445B1">
        <w:rPr>
          <w:rFonts w:eastAsia="Times New Roman" w:cs="Times New Roman"/>
          <w:lang w:eastAsia="en-IN"/>
        </w:rPr>
        <w:t xml:space="preserve"> and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δ</m:t>
            </m:r>
            <m:ctrlPr>
              <w:rPr>
                <w:rFonts w:ascii="Cambria Math" w:eastAsia="Times New Roman" w:hAnsi="Cambria Math" w:cs="Times New Roman"/>
                <w:lang w:eastAsia="en-IN"/>
              </w:rPr>
            </m:ctrlPr>
          </m:e>
          <m:sub>
            <m:r>
              <w:rPr>
                <w:rFonts w:ascii="Cambria Math" w:eastAsia="Times New Roman" w:hAnsi="Cambria Math" w:cs="Times New Roman"/>
                <w:lang w:eastAsia="en-IN"/>
              </w:rPr>
              <m:t>j</m:t>
            </m:r>
          </m:sub>
        </m:sSub>
      </m:oMath>
      <w:r w:rsidRPr="007445B1">
        <w:rPr>
          <w:rFonts w:eastAsia="Times New Roman" w:cs="Times New Roman"/>
          <w:lang w:eastAsia="en-IN"/>
        </w:rPr>
        <w:t xml:space="preserve"> are used to update the weights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w</m:t>
            </m:r>
          </m:e>
          <m:sub>
            <m:r>
              <w:rPr>
                <w:rFonts w:ascii="Cambria Math" w:eastAsia="Times New Roman" w:hAnsi="Cambria Math" w:cs="Times New Roman"/>
                <w:lang w:eastAsia="en-IN"/>
              </w:rPr>
              <m:t>jk</m:t>
            </m:r>
          </m:sub>
        </m:sSub>
      </m:oMath>
      <w:r w:rsidRPr="007445B1">
        <w:rPr>
          <w:rFonts w:eastAsia="Times New Roman" w:cs="Times New Roman"/>
          <w:lang w:eastAsia="en-IN"/>
        </w:rPr>
        <w:t xml:space="preserve"> and </w:t>
      </w:r>
      <m:oMath>
        <m:sSub>
          <m:sSubPr>
            <m:ctrlPr>
              <w:rPr>
                <w:rFonts w:ascii="Cambria Math" w:eastAsia="Times New Roman" w:hAnsi="Cambria Math" w:cs="Times New Roman"/>
                <w:i/>
                <w:lang w:eastAsia="en-IN"/>
              </w:rPr>
            </m:ctrlPr>
          </m:sSubPr>
          <m:e>
            <m:r>
              <w:rPr>
                <w:rFonts w:ascii="Cambria Math" w:eastAsia="Times New Roman" w:hAnsi="Cambria Math" w:cs="Times New Roman"/>
                <w:lang w:eastAsia="en-IN"/>
              </w:rPr>
              <m:t>v</m:t>
            </m:r>
          </m:e>
          <m:sub>
            <m:r>
              <w:rPr>
                <w:rFonts w:ascii="Cambria Math" w:eastAsia="Times New Roman" w:hAnsi="Cambria Math" w:cs="Times New Roman"/>
                <w:lang w:eastAsia="en-IN"/>
              </w:rPr>
              <m:t>ij</m:t>
            </m:r>
          </m:sub>
        </m:sSub>
      </m:oMath>
      <w:r w:rsidRPr="007445B1">
        <w:rPr>
          <w:rFonts w:eastAsia="Times New Roman" w:cs="Times New Roman"/>
          <w:lang w:eastAsia="en-IN"/>
        </w:rPr>
        <w:t xml:space="preserve"> respectively. The weight adjustment is based on gradient descent and is dependent on error gradient (</w:t>
      </w:r>
      <m:oMath>
        <m:r>
          <w:rPr>
            <w:rFonts w:ascii="Cambria Math" w:eastAsia="Times New Roman" w:hAnsi="Cambria Math" w:cs="Times New Roman"/>
            <w:lang w:eastAsia="en-IN"/>
          </w:rPr>
          <m:t>δ</m:t>
        </m:r>
      </m:oMath>
      <w:r w:rsidRPr="007445B1">
        <w:rPr>
          <w:rFonts w:eastAsia="Times New Roman" w:cs="Times New Roman"/>
          <w:lang w:eastAsia="en-IN"/>
        </w:rPr>
        <w:t>), learning rate (</w:t>
      </w:r>
      <m:oMath>
        <m:r>
          <w:rPr>
            <w:rFonts w:ascii="Cambria Math" w:eastAsia="Times New Roman" w:hAnsi="Cambria Math" w:cs="Times New Roman"/>
            <w:lang w:eastAsia="en-IN"/>
          </w:rPr>
          <m:t>α</m:t>
        </m:r>
      </m:oMath>
      <w:r w:rsidRPr="007445B1">
        <w:rPr>
          <w:rFonts w:eastAsia="Times New Roman" w:cs="Times New Roman"/>
          <w:lang w:eastAsia="en-IN"/>
        </w:rPr>
        <w:t>) and input to the neuron.</w:t>
      </w:r>
    </w:p>
    <w:p w14:paraId="2DFFCEA4" w14:textId="69A43A47" w:rsidR="00B625F5" w:rsidRPr="007445B1" w:rsidRDefault="00B625F5" w:rsidP="00B625F5">
      <w:pPr>
        <w:shd w:val="clear" w:color="auto" w:fill="FFFFFF"/>
        <w:spacing w:after="0" w:line="240" w:lineRule="auto"/>
        <w:rPr>
          <w:rFonts w:eastAsia="Times New Roman" w:cs="Times New Roman"/>
          <w:lang w:eastAsia="en-IN"/>
        </w:rPr>
      </w:pPr>
    </w:p>
    <w:p w14:paraId="52455BF9" w14:textId="17169D8A" w:rsidR="00A53D73" w:rsidRPr="007445B1" w:rsidRDefault="00A53D73" w:rsidP="00A53D73">
      <w:pPr>
        <w:rPr>
          <w:rFonts w:eastAsia="Times New Roman" w:cs="Times New Roman"/>
          <w:lang w:eastAsia="en-IN"/>
        </w:rPr>
      </w:pPr>
      <w:r w:rsidRPr="007445B1">
        <w:rPr>
          <w:rFonts w:eastAsia="Times New Roman" w:cs="Times New Roman"/>
          <w:lang w:eastAsia="en-IN"/>
        </w:rPr>
        <w:t>Mathematically this means the following:</w:t>
      </w:r>
    </w:p>
    <w:p w14:paraId="59A6813C" w14:textId="767C19D7" w:rsidR="00A53D73" w:rsidRPr="007445B1" w:rsidRDefault="00A53D73" w:rsidP="00A53D73">
      <w:pPr>
        <w:pStyle w:val="Heading5"/>
        <w:rPr>
          <w:rFonts w:asciiTheme="minorHAnsi" w:eastAsia="Times New Roman" w:hAnsiTheme="minorHAnsi"/>
          <w:lang w:eastAsia="en-IN"/>
        </w:rPr>
      </w:pPr>
      <w:r w:rsidRPr="007445B1">
        <w:rPr>
          <w:rFonts w:asciiTheme="minorHAnsi" w:eastAsia="Times New Roman" w:hAnsiTheme="minorHAnsi"/>
          <w:lang w:eastAsia="en-IN"/>
        </w:rPr>
        <w:t>Feedforward loop:</w:t>
      </w:r>
    </w:p>
    <w:p w14:paraId="30B43EE2" w14:textId="71AEAF61" w:rsidR="00A53D73" w:rsidRPr="007445B1" w:rsidRDefault="00A53D73" w:rsidP="00A53D73">
      <w:pPr>
        <w:pStyle w:val="ListParagraph"/>
        <w:numPr>
          <w:ilvl w:val="0"/>
          <w:numId w:val="1"/>
        </w:numPr>
        <w:rPr>
          <w:lang w:eastAsia="en-IN"/>
        </w:rPr>
      </w:pPr>
      <w:r w:rsidRPr="007445B1">
        <w:rPr>
          <w:lang w:eastAsia="en-IN"/>
        </w:rPr>
        <w:t>Each input unit (</w:t>
      </w:r>
      <m:oMath>
        <m:sSub>
          <m:sSubPr>
            <m:ctrlPr>
              <w:rPr>
                <w:rFonts w:ascii="Cambria Math" w:hAnsi="Cambria Math"/>
                <w:i/>
                <w:lang w:eastAsia="en-IN"/>
              </w:rPr>
            </m:ctrlPr>
          </m:sSubPr>
          <m:e>
            <m:r>
              <w:rPr>
                <w:rFonts w:ascii="Cambria Math" w:hAnsi="Cambria Math"/>
                <w:lang w:eastAsia="en-IN"/>
              </w:rPr>
              <m:t>X</m:t>
            </m:r>
          </m:e>
          <m:sub>
            <m:r>
              <w:rPr>
                <w:rFonts w:ascii="Cambria Math" w:hAnsi="Cambria Math"/>
                <w:lang w:eastAsia="en-IN"/>
              </w:rPr>
              <m:t>i</m:t>
            </m:r>
          </m:sub>
        </m:sSub>
      </m:oMath>
      <w:r w:rsidRPr="007445B1">
        <w:rPr>
          <w:lang w:eastAsia="en-IN"/>
        </w:rPr>
        <w:t xml:space="preserve">) receives the input </w:t>
      </w:r>
      <m:oMath>
        <m:sSub>
          <m:sSubPr>
            <m:ctrlPr>
              <w:rPr>
                <w:rFonts w:ascii="Cambria Math" w:hAnsi="Cambria Math"/>
                <w:i/>
                <w:lang w:eastAsia="en-IN"/>
              </w:rPr>
            </m:ctrlPr>
          </m:sSubPr>
          <m:e>
            <m:r>
              <w:rPr>
                <w:rFonts w:ascii="Cambria Math" w:hAnsi="Cambria Math"/>
                <w:lang w:eastAsia="en-IN"/>
              </w:rPr>
              <m:t>x</m:t>
            </m:r>
          </m:e>
          <m:sub>
            <m:r>
              <w:rPr>
                <w:rFonts w:ascii="Cambria Math" w:hAnsi="Cambria Math"/>
                <w:lang w:eastAsia="en-IN"/>
              </w:rPr>
              <m:t>i</m:t>
            </m:r>
          </m:sub>
        </m:sSub>
      </m:oMath>
      <w:r w:rsidRPr="007445B1">
        <w:rPr>
          <w:lang w:eastAsia="en-IN"/>
        </w:rPr>
        <w:t xml:space="preserve"> and broadcasts this signal to all units to the hidden layer</w:t>
      </w:r>
      <w:r w:rsidR="007445B1" w:rsidRPr="007445B1">
        <w:rPr>
          <w:lang w:eastAsia="en-IN"/>
        </w:rPr>
        <w:t>s</w:t>
      </w:r>
      <w:r w:rsidRPr="007445B1">
        <w:rPr>
          <w:lang w:eastAsia="en-IN"/>
        </w:rPr>
        <w:t xml:space="preserve"> </w:t>
      </w:r>
      <m:oMath>
        <m:sSub>
          <m:sSubPr>
            <m:ctrlPr>
              <w:rPr>
                <w:rFonts w:ascii="Cambria Math" w:hAnsi="Cambria Math"/>
                <w:i/>
                <w:lang w:eastAsia="en-IN"/>
              </w:rPr>
            </m:ctrlPr>
          </m:sSubPr>
          <m:e>
            <m:r>
              <w:rPr>
                <w:rFonts w:ascii="Cambria Math" w:hAnsi="Cambria Math"/>
                <w:lang w:eastAsia="en-IN"/>
              </w:rPr>
              <m:t>Z</m:t>
            </m:r>
          </m:e>
          <m:sub>
            <m:r>
              <w:rPr>
                <w:rFonts w:ascii="Cambria Math" w:hAnsi="Cambria Math"/>
                <w:lang w:eastAsia="en-IN"/>
              </w:rPr>
              <m:t>j</m:t>
            </m:r>
          </m:sub>
        </m:sSub>
      </m:oMath>
      <w:r w:rsidRPr="007445B1">
        <w:rPr>
          <w:lang w:eastAsia="en-IN"/>
        </w:rPr>
        <w:t>.</w:t>
      </w:r>
    </w:p>
    <w:p w14:paraId="11F845BE" w14:textId="24031F5E" w:rsidR="00A53D73" w:rsidRPr="007445B1" w:rsidRDefault="00A53D73" w:rsidP="00A53D73">
      <w:pPr>
        <w:rPr>
          <w:lang w:eastAsia="en-IN"/>
        </w:rPr>
      </w:pPr>
      <w:r w:rsidRPr="007445B1">
        <w:rPr>
          <w:lang w:eastAsia="en-IN"/>
        </w:rPr>
        <w:t xml:space="preserve">Hidden layer:  </w:t>
      </w:r>
    </w:p>
    <w:p w14:paraId="62721242" w14:textId="39DF047C" w:rsidR="00A53D73" w:rsidRPr="007445B1" w:rsidRDefault="00A53D73" w:rsidP="00A53D73">
      <w:pPr>
        <w:pStyle w:val="ListParagraph"/>
        <w:numPr>
          <w:ilvl w:val="0"/>
          <w:numId w:val="1"/>
        </w:numPr>
        <w:rPr>
          <w:lang w:eastAsia="en-IN"/>
        </w:rPr>
      </w:pPr>
      <w:r w:rsidRPr="007445B1">
        <w:rPr>
          <w:lang w:eastAsia="en-IN"/>
        </w:rPr>
        <w:t>Each hidden unit (</w:t>
      </w:r>
      <m:oMath>
        <m:sSub>
          <m:sSubPr>
            <m:ctrlPr>
              <w:rPr>
                <w:rFonts w:ascii="Cambria Math" w:hAnsi="Cambria Math"/>
                <w:i/>
                <w:lang w:eastAsia="en-IN"/>
              </w:rPr>
            </m:ctrlPr>
          </m:sSubPr>
          <m:e>
            <m:r>
              <w:rPr>
                <w:rFonts w:ascii="Cambria Math" w:hAnsi="Cambria Math"/>
                <w:lang w:eastAsia="en-IN"/>
              </w:rPr>
              <m:t>Z</m:t>
            </m:r>
          </m:e>
          <m:sub>
            <m:r>
              <w:rPr>
                <w:rFonts w:ascii="Cambria Math" w:hAnsi="Cambria Math"/>
                <w:lang w:eastAsia="en-IN"/>
              </w:rPr>
              <m:t>j</m:t>
            </m:r>
          </m:sub>
        </m:sSub>
      </m:oMath>
      <w:r w:rsidRPr="007445B1">
        <w:rPr>
          <w:lang w:eastAsia="en-IN"/>
        </w:rPr>
        <w:t xml:space="preserve">) sums its weighted input signals </w:t>
      </w:r>
      <m:oMath>
        <m:r>
          <w:rPr>
            <w:rFonts w:ascii="Cambria Math" w:hAnsi="Cambria Math"/>
            <w:lang w:eastAsia="en-IN"/>
          </w:rPr>
          <m:t>z</m:t>
        </m:r>
        <m:r>
          <m:rPr>
            <m:lit/>
          </m:rPr>
          <w:rPr>
            <w:rFonts w:ascii="Cambria Math" w:hAnsi="Cambria Math"/>
            <w:lang w:eastAsia="en-IN"/>
          </w:rPr>
          <m:t>_</m:t>
        </m:r>
        <m:r>
          <w:rPr>
            <w:rFonts w:ascii="Cambria Math" w:hAnsi="Cambria Math"/>
            <w:lang w:eastAsia="en-IN"/>
          </w:rPr>
          <m:t>i</m:t>
        </m:r>
        <m:sSub>
          <m:sSubPr>
            <m:ctrlPr>
              <w:rPr>
                <w:rFonts w:ascii="Cambria Math" w:hAnsi="Cambria Math"/>
                <w:i/>
                <w:lang w:eastAsia="en-IN"/>
              </w:rPr>
            </m:ctrlPr>
          </m:sSubPr>
          <m:e>
            <m:r>
              <w:rPr>
                <w:rFonts w:ascii="Cambria Math" w:hAnsi="Cambria Math"/>
                <w:lang w:eastAsia="en-IN"/>
              </w:rPr>
              <m:t>n</m:t>
            </m:r>
          </m:e>
          <m:sub>
            <m:r>
              <w:rPr>
                <w:rFonts w:ascii="Cambria Math" w:hAnsi="Cambria Math"/>
                <w:lang w:eastAsia="en-IN"/>
              </w:rPr>
              <m:t>j</m:t>
            </m:r>
          </m:sub>
        </m:sSub>
        <m:r>
          <w:rPr>
            <w:rFonts w:ascii="Cambria Math" w:hAnsi="Cambria Math"/>
            <w:lang w:eastAsia="en-IN"/>
          </w:rPr>
          <m:t>=</m:t>
        </m:r>
        <m:sSub>
          <m:sSubPr>
            <m:ctrlPr>
              <w:rPr>
                <w:rFonts w:ascii="Cambria Math" w:hAnsi="Cambria Math"/>
                <w:i/>
                <w:lang w:eastAsia="en-IN"/>
              </w:rPr>
            </m:ctrlPr>
          </m:sSubPr>
          <m:e>
            <m:r>
              <w:rPr>
                <w:rFonts w:ascii="Cambria Math" w:hAnsi="Cambria Math"/>
                <w:lang w:eastAsia="en-IN"/>
              </w:rPr>
              <m:t>v</m:t>
            </m:r>
          </m:e>
          <m:sub>
            <m:r>
              <w:rPr>
                <w:rFonts w:ascii="Cambria Math" w:hAnsi="Cambria Math"/>
                <w:lang w:eastAsia="en-IN"/>
              </w:rPr>
              <m:t>0j</m:t>
            </m:r>
          </m:sub>
        </m:sSub>
        <m:r>
          <w:rPr>
            <w:rFonts w:ascii="Cambria Math" w:hAnsi="Cambria Math"/>
            <w:lang w:eastAsia="en-IN"/>
          </w:rPr>
          <m:t>+</m:t>
        </m:r>
        <m:nary>
          <m:naryPr>
            <m:chr m:val="∑"/>
            <m:supHide m:val="1"/>
            <m:ctrlPr>
              <w:rPr>
                <w:rFonts w:ascii="Cambria Math" w:hAnsi="Cambria Math"/>
                <w:lang w:eastAsia="en-IN"/>
              </w:rPr>
            </m:ctrlPr>
          </m:naryPr>
          <m:sub>
            <m:r>
              <w:rPr>
                <w:rFonts w:ascii="Cambria Math" w:hAnsi="Cambria Math"/>
                <w:lang w:eastAsia="en-IN"/>
              </w:rPr>
              <m:t>i</m:t>
            </m:r>
            <m:ctrlPr>
              <w:rPr>
                <w:rFonts w:ascii="Cambria Math" w:hAnsi="Cambria Math"/>
                <w:i/>
                <w:lang w:eastAsia="en-IN"/>
              </w:rPr>
            </m:ctrlPr>
          </m:sub>
          <m:sup>
            <m:ctrlPr>
              <w:rPr>
                <w:rFonts w:ascii="Cambria Math" w:hAnsi="Cambria Math"/>
                <w:i/>
                <w:lang w:eastAsia="en-IN"/>
              </w:rPr>
            </m:ctrlPr>
          </m:sup>
          <m:e>
            <m:sSub>
              <m:sSubPr>
                <m:ctrlPr>
                  <w:rPr>
                    <w:rFonts w:ascii="Cambria Math" w:hAnsi="Cambria Math"/>
                    <w:i/>
                    <w:lang w:eastAsia="en-IN"/>
                  </w:rPr>
                </m:ctrlPr>
              </m:sSubPr>
              <m:e>
                <m:r>
                  <w:rPr>
                    <w:rFonts w:ascii="Cambria Math" w:hAnsi="Cambria Math"/>
                    <w:lang w:eastAsia="en-IN"/>
                  </w:rPr>
                  <m:t>x</m:t>
                </m:r>
              </m:e>
              <m:sub>
                <m:r>
                  <w:rPr>
                    <w:rFonts w:ascii="Cambria Math" w:hAnsi="Cambria Math"/>
                    <w:lang w:eastAsia="en-IN"/>
                  </w:rPr>
                  <m:t>i</m:t>
                </m:r>
              </m:sub>
            </m:sSub>
            <m:ctrlPr>
              <w:rPr>
                <w:rFonts w:ascii="Cambria Math" w:hAnsi="Cambria Math"/>
                <w:i/>
                <w:lang w:eastAsia="en-IN"/>
              </w:rPr>
            </m:ctrlPr>
          </m:e>
        </m:nary>
        <m:r>
          <m:rPr>
            <m:sty m:val="p"/>
          </m:rPr>
          <w:rPr>
            <w:rFonts w:ascii="Cambria Math" w:hAnsi="Cambria Math"/>
            <w:lang w:eastAsia="en-IN"/>
          </w:rPr>
          <m:t>×</m:t>
        </m:r>
        <m:sSub>
          <m:sSubPr>
            <m:ctrlPr>
              <w:rPr>
                <w:rFonts w:ascii="Cambria Math" w:hAnsi="Cambria Math"/>
                <w:i/>
                <w:lang w:eastAsia="en-IN"/>
              </w:rPr>
            </m:ctrlPr>
          </m:sSubPr>
          <m:e>
            <m:r>
              <w:rPr>
                <w:rFonts w:ascii="Cambria Math" w:hAnsi="Cambria Math"/>
                <w:lang w:eastAsia="en-IN"/>
              </w:rPr>
              <m:t>v</m:t>
            </m:r>
            <m:ctrlPr>
              <w:rPr>
                <w:rFonts w:ascii="Cambria Math" w:hAnsi="Cambria Math"/>
                <w:lang w:eastAsia="en-IN"/>
              </w:rPr>
            </m:ctrlPr>
          </m:e>
          <m:sub>
            <m:r>
              <w:rPr>
                <w:rFonts w:ascii="Cambria Math" w:hAnsi="Cambria Math"/>
                <w:lang w:eastAsia="en-IN"/>
              </w:rPr>
              <m:t>ij</m:t>
            </m:r>
          </m:sub>
        </m:sSub>
      </m:oMath>
    </w:p>
    <w:p w14:paraId="6BB9F80C" w14:textId="47091E18" w:rsidR="00A53D73" w:rsidRPr="007445B1" w:rsidRDefault="00A53D73" w:rsidP="00A53D73">
      <w:pPr>
        <w:pStyle w:val="ListParagraph"/>
        <w:numPr>
          <w:ilvl w:val="0"/>
          <w:numId w:val="1"/>
        </w:numPr>
        <w:rPr>
          <w:lang w:eastAsia="en-IN"/>
        </w:rPr>
      </w:pPr>
      <w:r w:rsidRPr="007445B1">
        <w:rPr>
          <w:rFonts w:eastAsiaTheme="minorEastAsia"/>
          <w:lang w:eastAsia="en-IN"/>
        </w:rPr>
        <w:t xml:space="preserve">The activation function is applied to this weighted sum to get the output. </w:t>
      </w:r>
      <m:oMath>
        <m:sSub>
          <m:sSubPr>
            <m:ctrlPr>
              <w:rPr>
                <w:rFonts w:ascii="Cambria Math" w:eastAsiaTheme="minorEastAsia" w:hAnsi="Cambria Math"/>
                <w:i/>
                <w:lang w:eastAsia="en-IN"/>
              </w:rPr>
            </m:ctrlPr>
          </m:sSubPr>
          <m:e>
            <m:r>
              <w:rPr>
                <w:rFonts w:ascii="Cambria Math" w:eastAsiaTheme="minorEastAsia" w:hAnsi="Cambria Math"/>
                <w:lang w:eastAsia="en-IN"/>
              </w:rPr>
              <m:t>z</m:t>
            </m:r>
          </m:e>
          <m:sub>
            <m:r>
              <w:rPr>
                <w:rFonts w:ascii="Cambria Math" w:eastAsiaTheme="minorEastAsia" w:hAnsi="Cambria Math"/>
                <w:lang w:eastAsia="en-IN"/>
              </w:rPr>
              <m:t>j</m:t>
            </m:r>
          </m:sub>
        </m:sSub>
        <m:r>
          <w:rPr>
            <w:rFonts w:ascii="Cambria Math" w:eastAsiaTheme="minorEastAsia" w:hAnsi="Cambria Math"/>
            <w:lang w:eastAsia="en-IN"/>
          </w:rPr>
          <m:t>=f</m:t>
        </m:r>
        <m:d>
          <m:dPr>
            <m:ctrlPr>
              <w:rPr>
                <w:rFonts w:ascii="Cambria Math" w:eastAsiaTheme="minorEastAsia" w:hAnsi="Cambria Math"/>
                <w:i/>
                <w:lang w:eastAsia="en-IN"/>
              </w:rPr>
            </m:ctrlPr>
          </m:dPr>
          <m:e>
            <m:r>
              <w:rPr>
                <w:rFonts w:ascii="Cambria Math" w:eastAsiaTheme="minorEastAsia" w:hAnsi="Cambria Math"/>
                <w:lang w:eastAsia="en-IN"/>
              </w:rPr>
              <m:t>z</m:t>
            </m:r>
            <m:r>
              <m:rPr>
                <m:lit/>
              </m:rPr>
              <w:rPr>
                <w:rFonts w:ascii="Cambria Math" w:eastAsiaTheme="minorEastAsia" w:hAnsi="Cambria Math"/>
                <w:lang w:eastAsia="en-IN"/>
              </w:rPr>
              <m:t>_</m:t>
            </m:r>
            <m:r>
              <w:rPr>
                <w:rFonts w:ascii="Cambria Math" w:eastAsiaTheme="minorEastAsia" w:hAnsi="Cambria Math"/>
                <w:lang w:eastAsia="en-IN"/>
              </w:rPr>
              <m:t>i</m:t>
            </m:r>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j</m:t>
                </m:r>
              </m:sub>
            </m:sSub>
          </m:e>
        </m:d>
      </m:oMath>
      <w:r w:rsidRPr="007445B1">
        <w:rPr>
          <w:rFonts w:eastAsiaTheme="minorEastAsia"/>
          <w:lang w:eastAsia="en-IN"/>
        </w:rPr>
        <w:t xml:space="preserve"> (where f is the activation function).</w:t>
      </w:r>
    </w:p>
    <w:p w14:paraId="2AA0FFB0" w14:textId="6FC0D045" w:rsidR="00A53D73" w:rsidRPr="007445B1" w:rsidRDefault="00A53D73" w:rsidP="00A53D73">
      <w:pPr>
        <w:pStyle w:val="ListParagraph"/>
        <w:numPr>
          <w:ilvl w:val="0"/>
          <w:numId w:val="1"/>
        </w:numPr>
        <w:rPr>
          <w:lang w:eastAsia="en-IN"/>
        </w:rPr>
      </w:pPr>
      <w:r w:rsidRPr="007445B1">
        <w:rPr>
          <w:rFonts w:eastAsiaTheme="minorEastAsia"/>
          <w:lang w:eastAsia="en-IN"/>
        </w:rPr>
        <w:t xml:space="preserve">Each hidden layer </w:t>
      </w:r>
      <w:proofErr w:type="gramStart"/>
      <w:r w:rsidRPr="007445B1">
        <w:rPr>
          <w:rFonts w:eastAsiaTheme="minorEastAsia"/>
          <w:lang w:eastAsia="en-IN"/>
        </w:rPr>
        <w:t>send</w:t>
      </w:r>
      <w:proofErr w:type="gramEnd"/>
      <w:r w:rsidRPr="007445B1">
        <w:rPr>
          <w:rFonts w:eastAsiaTheme="minorEastAsia"/>
          <w:lang w:eastAsia="en-IN"/>
        </w:rPr>
        <w:t xml:space="preserve"> this signal (</w:t>
      </w:r>
      <m:oMath>
        <m:sSub>
          <m:sSubPr>
            <m:ctrlPr>
              <w:rPr>
                <w:rFonts w:ascii="Cambria Math" w:eastAsiaTheme="minorEastAsia" w:hAnsi="Cambria Math"/>
                <w:i/>
                <w:lang w:eastAsia="en-IN"/>
              </w:rPr>
            </m:ctrlPr>
          </m:sSubPr>
          <m:e>
            <m:r>
              <w:rPr>
                <w:rFonts w:ascii="Cambria Math" w:eastAsiaTheme="minorEastAsia" w:hAnsi="Cambria Math"/>
                <w:lang w:eastAsia="en-IN"/>
              </w:rPr>
              <m:t>z</m:t>
            </m:r>
          </m:e>
          <m:sub>
            <m:r>
              <w:rPr>
                <w:rFonts w:ascii="Cambria Math" w:eastAsiaTheme="minorEastAsia" w:hAnsi="Cambria Math"/>
                <w:lang w:eastAsia="en-IN"/>
              </w:rPr>
              <m:t>j</m:t>
            </m:r>
          </m:sub>
        </m:sSub>
      </m:oMath>
      <w:r w:rsidRPr="007445B1">
        <w:rPr>
          <w:rFonts w:eastAsiaTheme="minorEastAsia"/>
          <w:lang w:eastAsia="en-IN"/>
        </w:rPr>
        <w:t>) to the output layers.</w:t>
      </w:r>
    </w:p>
    <w:p w14:paraId="25119085" w14:textId="0C7E467D" w:rsidR="00A53D73" w:rsidRPr="007445B1" w:rsidRDefault="00A53D73" w:rsidP="00A53D73">
      <w:pPr>
        <w:rPr>
          <w:lang w:eastAsia="en-IN"/>
        </w:rPr>
      </w:pPr>
      <w:r w:rsidRPr="007445B1">
        <w:rPr>
          <w:lang w:eastAsia="en-IN"/>
        </w:rPr>
        <w:t>Output layer</w:t>
      </w:r>
    </w:p>
    <w:p w14:paraId="7A6BBFB1" w14:textId="087FC94B" w:rsidR="00A53D73" w:rsidRPr="007445B1" w:rsidRDefault="00A53D73" w:rsidP="00A53D73">
      <w:pPr>
        <w:pStyle w:val="ListParagraph"/>
        <w:numPr>
          <w:ilvl w:val="0"/>
          <w:numId w:val="1"/>
        </w:numPr>
        <w:rPr>
          <w:lang w:eastAsia="en-IN"/>
        </w:rPr>
      </w:pPr>
      <w:r w:rsidRPr="007445B1">
        <w:rPr>
          <w:lang w:eastAsia="en-IN"/>
        </w:rPr>
        <w:t>Each output unit (</w:t>
      </w:r>
      <m:oMath>
        <m:sSub>
          <m:sSubPr>
            <m:ctrlPr>
              <w:rPr>
                <w:rFonts w:ascii="Cambria Math" w:hAnsi="Cambria Math"/>
                <w:i/>
                <w:lang w:eastAsia="en-IN"/>
              </w:rPr>
            </m:ctrlPr>
          </m:sSubPr>
          <m:e>
            <m:r>
              <w:rPr>
                <w:rFonts w:ascii="Cambria Math" w:hAnsi="Cambria Math"/>
                <w:lang w:eastAsia="en-IN"/>
              </w:rPr>
              <m:t>Y</m:t>
            </m:r>
          </m:e>
          <m:sub>
            <m:r>
              <w:rPr>
                <w:rFonts w:ascii="Cambria Math" w:hAnsi="Cambria Math"/>
                <w:lang w:eastAsia="en-IN"/>
              </w:rPr>
              <m:t>k</m:t>
            </m:r>
          </m:sub>
        </m:sSub>
      </m:oMath>
      <w:r w:rsidRPr="007445B1">
        <w:rPr>
          <w:lang w:eastAsia="en-IN"/>
        </w:rPr>
        <w:t>) sums its weighted input signals y</w:t>
      </w:r>
      <m:oMath>
        <m:r>
          <m:rPr>
            <m:lit/>
          </m:rPr>
          <w:rPr>
            <w:rFonts w:ascii="Cambria Math" w:hAnsi="Cambria Math"/>
            <w:lang w:eastAsia="en-IN"/>
          </w:rPr>
          <m:t>_</m:t>
        </m:r>
        <m:r>
          <w:rPr>
            <w:rFonts w:ascii="Cambria Math" w:hAnsi="Cambria Math"/>
            <w:lang w:eastAsia="en-IN"/>
          </w:rPr>
          <m:t>i</m:t>
        </m:r>
        <m:sSub>
          <m:sSubPr>
            <m:ctrlPr>
              <w:rPr>
                <w:rFonts w:ascii="Cambria Math" w:hAnsi="Cambria Math"/>
                <w:i/>
                <w:lang w:eastAsia="en-IN"/>
              </w:rPr>
            </m:ctrlPr>
          </m:sSubPr>
          <m:e>
            <m:r>
              <w:rPr>
                <w:rFonts w:ascii="Cambria Math" w:hAnsi="Cambria Math"/>
                <w:lang w:eastAsia="en-IN"/>
              </w:rPr>
              <m:t>n</m:t>
            </m:r>
          </m:e>
          <m:sub>
            <m:r>
              <w:rPr>
                <w:rFonts w:ascii="Cambria Math" w:hAnsi="Cambria Math"/>
                <w:lang w:eastAsia="en-IN"/>
              </w:rPr>
              <m:t>k</m:t>
            </m:r>
          </m:sub>
        </m:sSub>
        <m:r>
          <w:rPr>
            <w:rFonts w:ascii="Cambria Math" w:hAnsi="Cambria Math"/>
            <w:lang w:eastAsia="en-IN"/>
          </w:rPr>
          <m:t>=</m:t>
        </m:r>
        <m:sSub>
          <m:sSubPr>
            <m:ctrlPr>
              <w:rPr>
                <w:rFonts w:ascii="Cambria Math" w:hAnsi="Cambria Math"/>
                <w:i/>
                <w:lang w:eastAsia="en-IN"/>
              </w:rPr>
            </m:ctrlPr>
          </m:sSubPr>
          <m:e>
            <m:r>
              <w:rPr>
                <w:rFonts w:ascii="Cambria Math" w:hAnsi="Cambria Math"/>
                <w:lang w:eastAsia="en-IN"/>
              </w:rPr>
              <m:t>w</m:t>
            </m:r>
          </m:e>
          <m:sub>
            <m:r>
              <w:rPr>
                <w:rFonts w:ascii="Cambria Math" w:hAnsi="Cambria Math"/>
                <w:lang w:eastAsia="en-IN"/>
              </w:rPr>
              <m:t>0k</m:t>
            </m:r>
          </m:sub>
        </m:sSub>
        <m:r>
          <w:rPr>
            <w:rFonts w:ascii="Cambria Math" w:hAnsi="Cambria Math"/>
            <w:lang w:eastAsia="en-IN"/>
          </w:rPr>
          <m:t>+</m:t>
        </m:r>
        <m:nary>
          <m:naryPr>
            <m:chr m:val="∑"/>
            <m:supHide m:val="1"/>
            <m:ctrlPr>
              <w:rPr>
                <w:rFonts w:ascii="Cambria Math" w:hAnsi="Cambria Math"/>
                <w:lang w:eastAsia="en-IN"/>
              </w:rPr>
            </m:ctrlPr>
          </m:naryPr>
          <m:sub>
            <m:r>
              <w:rPr>
                <w:rFonts w:ascii="Cambria Math" w:hAnsi="Cambria Math"/>
                <w:lang w:eastAsia="en-IN"/>
              </w:rPr>
              <m:t>j</m:t>
            </m:r>
            <m:ctrlPr>
              <w:rPr>
                <w:rFonts w:ascii="Cambria Math" w:hAnsi="Cambria Math"/>
                <w:i/>
                <w:lang w:eastAsia="en-IN"/>
              </w:rPr>
            </m:ctrlPr>
          </m:sub>
          <m:sup>
            <m:ctrlPr>
              <w:rPr>
                <w:rFonts w:ascii="Cambria Math" w:hAnsi="Cambria Math"/>
                <w:i/>
                <w:lang w:eastAsia="en-IN"/>
              </w:rPr>
            </m:ctrlPr>
          </m:sup>
          <m:e>
            <m:sSub>
              <m:sSubPr>
                <m:ctrlPr>
                  <w:rPr>
                    <w:rFonts w:ascii="Cambria Math" w:hAnsi="Cambria Math"/>
                    <w:i/>
                    <w:lang w:eastAsia="en-IN"/>
                  </w:rPr>
                </m:ctrlPr>
              </m:sSubPr>
              <m:e>
                <m:r>
                  <w:rPr>
                    <w:rFonts w:ascii="Cambria Math" w:hAnsi="Cambria Math"/>
                    <w:lang w:eastAsia="en-IN"/>
                  </w:rPr>
                  <m:t>z</m:t>
                </m:r>
              </m:e>
              <m:sub>
                <m:r>
                  <w:rPr>
                    <w:rFonts w:ascii="Cambria Math" w:hAnsi="Cambria Math"/>
                    <w:lang w:eastAsia="en-IN"/>
                  </w:rPr>
                  <m:t>j</m:t>
                </m:r>
              </m:sub>
            </m:sSub>
            <m:ctrlPr>
              <w:rPr>
                <w:rFonts w:ascii="Cambria Math" w:hAnsi="Cambria Math"/>
                <w:i/>
                <w:lang w:eastAsia="en-IN"/>
              </w:rPr>
            </m:ctrlPr>
          </m:e>
        </m:nary>
        <m:r>
          <m:rPr>
            <m:sty m:val="p"/>
          </m:rPr>
          <w:rPr>
            <w:rFonts w:ascii="Cambria Math" w:hAnsi="Cambria Math"/>
            <w:lang w:eastAsia="en-IN"/>
          </w:rPr>
          <m:t>×</m:t>
        </m:r>
        <m:sSub>
          <m:sSubPr>
            <m:ctrlPr>
              <w:rPr>
                <w:rFonts w:ascii="Cambria Math" w:hAnsi="Cambria Math"/>
                <w:i/>
                <w:lang w:eastAsia="en-IN"/>
              </w:rPr>
            </m:ctrlPr>
          </m:sSubPr>
          <m:e>
            <m:r>
              <w:rPr>
                <w:rFonts w:ascii="Cambria Math" w:hAnsi="Cambria Math"/>
                <w:lang w:eastAsia="en-IN"/>
              </w:rPr>
              <m:t>w</m:t>
            </m:r>
            <m:ctrlPr>
              <w:rPr>
                <w:rFonts w:ascii="Cambria Math" w:hAnsi="Cambria Math"/>
                <w:lang w:eastAsia="en-IN"/>
              </w:rPr>
            </m:ctrlPr>
          </m:e>
          <m:sub>
            <m:r>
              <w:rPr>
                <w:rFonts w:ascii="Cambria Math" w:hAnsi="Cambria Math"/>
                <w:lang w:eastAsia="en-IN"/>
              </w:rPr>
              <m:t>jk</m:t>
            </m:r>
          </m:sub>
        </m:sSub>
      </m:oMath>
    </w:p>
    <w:p w14:paraId="12A5E1A4" w14:textId="67D419EC" w:rsidR="00A53D73" w:rsidRPr="007445B1" w:rsidRDefault="00A53D73" w:rsidP="00A53D73">
      <w:pPr>
        <w:pStyle w:val="ListParagraph"/>
        <w:numPr>
          <w:ilvl w:val="0"/>
          <w:numId w:val="1"/>
        </w:numPr>
        <w:rPr>
          <w:lang w:eastAsia="en-IN"/>
        </w:rPr>
      </w:pPr>
      <w:r w:rsidRPr="007445B1">
        <w:rPr>
          <w:rFonts w:eastAsiaTheme="minorEastAsia"/>
          <w:lang w:eastAsia="en-IN"/>
        </w:rPr>
        <w:t xml:space="preserve">The activation function is applied to this weighted sum to get the output. </w:t>
      </w:r>
      <m:oMath>
        <m:sSub>
          <m:sSubPr>
            <m:ctrlPr>
              <w:rPr>
                <w:rFonts w:ascii="Cambria Math" w:eastAsiaTheme="minorEastAsia" w:hAnsi="Cambria Math"/>
                <w:i/>
                <w:lang w:eastAsia="en-IN"/>
              </w:rPr>
            </m:ctrlPr>
          </m:sSubPr>
          <m:e>
            <m:r>
              <w:rPr>
                <w:rFonts w:ascii="Cambria Math" w:eastAsiaTheme="minorEastAsia" w:hAnsi="Cambria Math"/>
                <w:lang w:eastAsia="en-IN"/>
              </w:rPr>
              <m:t>y</m:t>
            </m:r>
          </m:e>
          <m:sub>
            <m:r>
              <w:rPr>
                <w:rFonts w:ascii="Cambria Math" w:eastAsiaTheme="minorEastAsia" w:hAnsi="Cambria Math"/>
                <w:lang w:eastAsia="en-IN"/>
              </w:rPr>
              <m:t>k</m:t>
            </m:r>
          </m:sub>
        </m:sSub>
        <m:r>
          <w:rPr>
            <w:rFonts w:ascii="Cambria Math" w:eastAsiaTheme="minorEastAsia" w:hAnsi="Cambria Math"/>
            <w:lang w:eastAsia="en-IN"/>
          </w:rPr>
          <m:t>=f</m:t>
        </m:r>
        <m:d>
          <m:dPr>
            <m:ctrlPr>
              <w:rPr>
                <w:rFonts w:ascii="Cambria Math" w:eastAsiaTheme="minorEastAsia" w:hAnsi="Cambria Math"/>
                <w:i/>
                <w:lang w:eastAsia="en-IN"/>
              </w:rPr>
            </m:ctrlPr>
          </m:dPr>
          <m:e>
            <m:r>
              <w:rPr>
                <w:rFonts w:ascii="Cambria Math" w:eastAsiaTheme="minorEastAsia" w:hAnsi="Cambria Math"/>
                <w:lang w:eastAsia="en-IN"/>
              </w:rPr>
              <m:t>y</m:t>
            </m:r>
            <m:r>
              <m:rPr>
                <m:lit/>
              </m:rPr>
              <w:rPr>
                <w:rFonts w:ascii="Cambria Math" w:eastAsiaTheme="minorEastAsia" w:hAnsi="Cambria Math"/>
                <w:lang w:eastAsia="en-IN"/>
              </w:rPr>
              <m:t>_</m:t>
            </m:r>
            <m:r>
              <w:rPr>
                <w:rFonts w:ascii="Cambria Math" w:eastAsiaTheme="minorEastAsia" w:hAnsi="Cambria Math"/>
                <w:lang w:eastAsia="en-IN"/>
              </w:rPr>
              <m:t>i</m:t>
            </m:r>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k</m:t>
                </m:r>
              </m:sub>
            </m:sSub>
          </m:e>
        </m:d>
      </m:oMath>
      <w:r w:rsidRPr="007445B1">
        <w:rPr>
          <w:rFonts w:eastAsiaTheme="minorEastAsia"/>
          <w:lang w:eastAsia="en-IN"/>
        </w:rPr>
        <w:t xml:space="preserve"> (where f is the activation function).</w:t>
      </w:r>
    </w:p>
    <w:p w14:paraId="2A0148E3" w14:textId="2C52AFFC" w:rsidR="00A53D73" w:rsidRPr="007445B1" w:rsidRDefault="00A53D73" w:rsidP="00A53D73">
      <w:pPr>
        <w:pStyle w:val="Heading5"/>
        <w:rPr>
          <w:rFonts w:asciiTheme="minorHAnsi" w:hAnsiTheme="minorHAnsi"/>
        </w:rPr>
      </w:pPr>
      <w:r w:rsidRPr="007445B1">
        <w:rPr>
          <w:rFonts w:asciiTheme="minorHAnsi" w:hAnsiTheme="minorHAnsi"/>
        </w:rPr>
        <w:t>Backpropagation of error</w:t>
      </w:r>
    </w:p>
    <w:p w14:paraId="7B362BE3" w14:textId="69AC81BB" w:rsidR="00A53D73" w:rsidRPr="007445B1" w:rsidRDefault="00A53D73" w:rsidP="00A53D73">
      <w:r w:rsidRPr="007445B1">
        <w:t>Output layer</w:t>
      </w:r>
    </w:p>
    <w:p w14:paraId="06B4FC08" w14:textId="7939CD21" w:rsidR="00A53D73" w:rsidRPr="007445B1" w:rsidRDefault="00A53D73" w:rsidP="00A53D73">
      <w:pPr>
        <w:pStyle w:val="ListParagraph"/>
        <w:numPr>
          <w:ilvl w:val="0"/>
          <w:numId w:val="1"/>
        </w:numPr>
      </w:pPr>
      <w:r w:rsidRPr="007445B1">
        <w:t>The error information term (</w:t>
      </w:r>
      <m:oMath>
        <m:sSub>
          <m:sSubPr>
            <m:ctrlPr>
              <w:rPr>
                <w:rFonts w:ascii="Cambria Math" w:hAnsi="Cambria Math"/>
                <w:i/>
              </w:rPr>
            </m:ctrlPr>
          </m:sSubPr>
          <m:e>
            <m:r>
              <w:rPr>
                <w:rFonts w:ascii="Cambria Math" w:hAnsi="Cambria Math"/>
              </w:rPr>
              <m:t>δ</m:t>
            </m:r>
            <m:ctrlPr>
              <w:rPr>
                <w:rFonts w:ascii="Cambria Math" w:hAnsi="Cambria Math"/>
              </w:rPr>
            </m:ctrlPr>
          </m:e>
          <m:sub>
            <m:r>
              <w:rPr>
                <w:rFonts w:ascii="Cambria Math" w:hAnsi="Cambria Math"/>
              </w:rPr>
              <m:t>k</m:t>
            </m:r>
          </m:sub>
        </m:sSub>
      </m:oMath>
      <w:r w:rsidRPr="007445B1">
        <w:t>) is computed at every output unit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7445B1">
        <w:t xml:space="preserve">). </w:t>
      </w:r>
      <m:oMath>
        <m:sSub>
          <m:sSubPr>
            <m:ctrlPr>
              <w:rPr>
                <w:rFonts w:ascii="Cambria Math" w:hAnsi="Cambria Math"/>
                <w:i/>
              </w:rPr>
            </m:ctrlPr>
          </m:sSubPr>
          <m:e>
            <m:r>
              <w:rPr>
                <w:rFonts w:ascii="Cambria Math" w:hAnsi="Cambria Math"/>
              </w:rPr>
              <m:t>δ</m:t>
            </m:r>
            <m:ctrlPr>
              <w:rPr>
                <w:rFonts w:ascii="Cambria Math" w:hAnsi="Cambria Math"/>
              </w:rPr>
            </m:ctrlP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y</m:t>
            </m:r>
            <m:r>
              <m:rPr>
                <m:lit/>
              </m:rPr>
              <w:rPr>
                <w:rFonts w:ascii="Cambria Math" w:hAnsi="Cambria Math"/>
              </w:rPr>
              <m:t>_</m:t>
            </m:r>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k</m:t>
                </m:r>
              </m:sub>
            </m:sSub>
          </m:e>
        </m:d>
      </m:oMath>
    </w:p>
    <w:p w14:paraId="658D06E2" w14:textId="03F65F34" w:rsidR="00A53D73" w:rsidRPr="007445B1" w:rsidRDefault="00A53D73" w:rsidP="00A53D73">
      <w:pPr>
        <w:pStyle w:val="ListParagraph"/>
        <w:numPr>
          <w:ilvl w:val="0"/>
          <w:numId w:val="1"/>
        </w:numPr>
      </w:pPr>
      <w:r w:rsidRPr="007445B1">
        <w:rPr>
          <w:rFonts w:eastAsiaTheme="minorEastAsia"/>
        </w:rPr>
        <w:t>This error is propagated back</w:t>
      </w:r>
      <w:r w:rsidR="0074540E" w:rsidRPr="007445B1">
        <w:rPr>
          <w:rFonts w:eastAsiaTheme="minorEastAsia"/>
        </w:rPr>
        <w:t xml:space="preserve"> to the hidden layer</w:t>
      </w:r>
      <w:r w:rsidRPr="007445B1">
        <w:rPr>
          <w:rFonts w:eastAsiaTheme="minorEastAsia"/>
        </w:rPr>
        <w:t xml:space="preserve">. (later weights will be updated using this </w:t>
      </w:r>
      <m:oMath>
        <m:r>
          <w:rPr>
            <w:rFonts w:ascii="Cambria Math" w:eastAsiaTheme="minorEastAsia" w:hAnsi="Cambria Math"/>
          </w:rPr>
          <m:t>δ</m:t>
        </m:r>
      </m:oMath>
      <w:r w:rsidRPr="007445B1">
        <w:rPr>
          <w:rFonts w:eastAsiaTheme="minorEastAsia"/>
        </w:rPr>
        <w:t>)</w:t>
      </w:r>
    </w:p>
    <w:p w14:paraId="006B8362" w14:textId="56353AB1" w:rsidR="00A53D73" w:rsidRPr="007445B1" w:rsidRDefault="0074540E" w:rsidP="00A53D73">
      <w:r w:rsidRPr="007445B1">
        <w:t>Hidden</w:t>
      </w:r>
      <w:r w:rsidR="00A53D73" w:rsidRPr="007445B1">
        <w:t xml:space="preserve"> layer</w:t>
      </w:r>
    </w:p>
    <w:p w14:paraId="0AC7EBB0" w14:textId="6ADEA35D" w:rsidR="00A53D73" w:rsidRPr="007445B1" w:rsidRDefault="00A53D73" w:rsidP="00A53D73">
      <w:pPr>
        <w:pStyle w:val="ListParagraph"/>
        <w:numPr>
          <w:ilvl w:val="0"/>
          <w:numId w:val="1"/>
        </w:numPr>
      </w:pPr>
      <w:r w:rsidRPr="007445B1">
        <w:t>Each hidden unit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sidRPr="007445B1">
        <w:t xml:space="preserve">) sums its weighted error from the output layer </w:t>
      </w:r>
      <m:oMath>
        <m:r>
          <w:rPr>
            <w:rFonts w:ascii="Cambria Math" w:hAnsi="Cambria Math"/>
          </w:rPr>
          <m:t>δ</m:t>
        </m:r>
        <m:r>
          <m:rPr>
            <m:lit/>
          </m:rPr>
          <w:rPr>
            <w:rFonts w:ascii="Cambria Math" w:hAnsi="Cambria Math"/>
          </w:rPr>
          <m:t>_</m:t>
        </m:r>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δ</m:t>
                </m:r>
              </m:e>
              <m:sub>
                <m:r>
                  <w:rPr>
                    <w:rFonts w:ascii="Cambria Math" w:hAnsi="Cambria Math"/>
                  </w:rPr>
                  <m:t>k</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jk</m:t>
            </m:r>
          </m:sub>
        </m:sSub>
      </m:oMath>
    </w:p>
    <w:p w14:paraId="37F78FC8" w14:textId="19AA4FD1" w:rsidR="00A53D73" w:rsidRPr="007445B1" w:rsidRDefault="00A53D73" w:rsidP="00625AF0">
      <w:pPr>
        <w:pStyle w:val="ListParagraph"/>
        <w:numPr>
          <w:ilvl w:val="0"/>
          <w:numId w:val="1"/>
        </w:numPr>
        <w:rPr>
          <w:lang w:eastAsia="en-IN"/>
        </w:rPr>
      </w:pPr>
      <w:r w:rsidRPr="007445B1">
        <w:rPr>
          <w:rFonts w:eastAsiaTheme="minorEastAsia"/>
          <w:lang w:eastAsia="en-IN"/>
        </w:rPr>
        <w:t xml:space="preserve">The derivative of the activation function is multiplied to this weighted sum to get the weighted error information term at the hidden layer. </w:t>
      </w:r>
      <m:oMath>
        <m:sSub>
          <m:sSubPr>
            <m:ctrlPr>
              <w:rPr>
                <w:rFonts w:ascii="Cambria Math" w:eastAsiaTheme="minorEastAsia" w:hAnsi="Cambria Math"/>
                <w:i/>
                <w:lang w:eastAsia="en-IN"/>
              </w:rPr>
            </m:ctrlPr>
          </m:sSubPr>
          <m:e>
            <m:r>
              <w:rPr>
                <w:rFonts w:ascii="Cambria Math" w:eastAsiaTheme="minorEastAsia" w:hAnsi="Cambria Math"/>
                <w:lang w:eastAsia="en-IN"/>
              </w:rPr>
              <m:t>δ</m:t>
            </m:r>
            <m:ctrlPr>
              <w:rPr>
                <w:rFonts w:ascii="Cambria Math" w:eastAsiaTheme="minorEastAsia" w:hAnsi="Cambria Math"/>
                <w:lang w:eastAsia="en-IN"/>
              </w:rPr>
            </m:ctrlPr>
          </m:e>
          <m:sub>
            <m:r>
              <w:rPr>
                <w:rFonts w:ascii="Cambria Math" w:eastAsiaTheme="minorEastAsia" w:hAnsi="Cambria Math"/>
                <w:lang w:eastAsia="en-IN"/>
              </w:rPr>
              <m:t>j</m:t>
            </m:r>
          </m:sub>
        </m:sSub>
        <m:r>
          <w:rPr>
            <w:rFonts w:ascii="Cambria Math" w:eastAsiaTheme="minorEastAsia" w:hAnsi="Cambria Math"/>
            <w:lang w:eastAsia="en-IN"/>
          </w:rPr>
          <m:t>=</m:t>
        </m:r>
        <m:r>
          <w:rPr>
            <w:rFonts w:ascii="Cambria Math" w:eastAsiaTheme="minorEastAsia" w:hAnsi="Cambria Math"/>
            <w:lang w:eastAsia="en-IN"/>
          </w:rPr>
          <m:t>δ</m:t>
        </m:r>
        <m:r>
          <m:rPr>
            <m:lit/>
          </m:rPr>
          <w:rPr>
            <w:rFonts w:ascii="Cambria Math" w:eastAsiaTheme="minorEastAsia" w:hAnsi="Cambria Math"/>
            <w:lang w:eastAsia="en-IN"/>
          </w:rPr>
          <m:t>_</m:t>
        </m:r>
        <m:r>
          <w:rPr>
            <w:rFonts w:ascii="Cambria Math" w:eastAsiaTheme="minorEastAsia" w:hAnsi="Cambria Math"/>
            <w:lang w:eastAsia="en-IN"/>
          </w:rPr>
          <m:t>i</m:t>
        </m:r>
        <m:sSub>
          <m:sSubPr>
            <m:ctrlPr>
              <w:rPr>
                <w:rFonts w:ascii="Cambria Math" w:eastAsiaTheme="minorEastAsia" w:hAnsi="Cambria Math"/>
                <w:i/>
                <w:lang w:eastAsia="en-IN"/>
              </w:rPr>
            </m:ctrlPr>
          </m:sSubPr>
          <m:e>
            <m:r>
              <w:rPr>
                <w:rFonts w:ascii="Cambria Math" w:eastAsiaTheme="minorEastAsia" w:hAnsi="Cambria Math"/>
                <w:lang w:eastAsia="en-IN"/>
              </w:rPr>
              <m:t>n</m:t>
            </m:r>
            <m:ctrlPr>
              <w:rPr>
                <w:rFonts w:ascii="Cambria Math" w:eastAsiaTheme="minorEastAsia" w:hAnsi="Cambria Math"/>
                <w:lang w:eastAsia="en-IN"/>
              </w:rPr>
            </m:ctrlPr>
          </m:e>
          <m:sub>
            <m:r>
              <w:rPr>
                <w:rFonts w:ascii="Cambria Math" w:eastAsiaTheme="minorEastAsia" w:hAnsi="Cambria Math"/>
                <w:lang w:eastAsia="en-IN"/>
              </w:rPr>
              <m:t>j</m:t>
            </m:r>
          </m:sub>
        </m:sSub>
        <m:sSup>
          <m:sSupPr>
            <m:ctrlPr>
              <w:rPr>
                <w:rFonts w:ascii="Cambria Math" w:eastAsiaTheme="minorEastAsia" w:hAnsi="Cambria Math"/>
                <w:i/>
                <w:lang w:eastAsia="en-IN"/>
              </w:rPr>
            </m:ctrlPr>
          </m:sSupPr>
          <m:e>
            <m:r>
              <w:rPr>
                <w:rFonts w:ascii="Cambria Math" w:eastAsiaTheme="minorEastAsia" w:hAnsi="Cambria Math"/>
                <w:lang w:eastAsia="en-IN"/>
              </w:rPr>
              <m:t>f</m:t>
            </m:r>
          </m:e>
          <m:sup>
            <m:r>
              <w:rPr>
                <w:rFonts w:ascii="Cambria Math" w:eastAsiaTheme="minorEastAsia" w:hAnsi="Cambria Math"/>
                <w:lang w:eastAsia="en-IN"/>
              </w:rPr>
              <m:t>'</m:t>
            </m:r>
          </m:sup>
        </m:sSup>
        <m:d>
          <m:dPr>
            <m:ctrlPr>
              <w:rPr>
                <w:rFonts w:ascii="Cambria Math" w:eastAsiaTheme="minorEastAsia" w:hAnsi="Cambria Math"/>
                <w:i/>
                <w:lang w:eastAsia="en-IN"/>
              </w:rPr>
            </m:ctrlPr>
          </m:dPr>
          <m:e>
            <m:r>
              <w:rPr>
                <w:rFonts w:ascii="Cambria Math" w:eastAsiaTheme="minorEastAsia" w:hAnsi="Cambria Math"/>
                <w:lang w:eastAsia="en-IN"/>
              </w:rPr>
              <m:t>z</m:t>
            </m:r>
            <m:r>
              <m:rPr>
                <m:lit/>
              </m:rPr>
              <w:rPr>
                <w:rFonts w:ascii="Cambria Math" w:eastAsiaTheme="minorEastAsia" w:hAnsi="Cambria Math"/>
                <w:lang w:eastAsia="en-IN"/>
              </w:rPr>
              <m:t>_</m:t>
            </m:r>
            <m:r>
              <w:rPr>
                <w:rFonts w:ascii="Cambria Math" w:eastAsiaTheme="minorEastAsia" w:hAnsi="Cambria Math"/>
                <w:lang w:eastAsia="en-IN"/>
              </w:rPr>
              <m:t>i</m:t>
            </m:r>
            <m:sSub>
              <m:sSubPr>
                <m:ctrlPr>
                  <w:rPr>
                    <w:rFonts w:ascii="Cambria Math" w:eastAsiaTheme="minorEastAsia" w:hAnsi="Cambria Math"/>
                    <w:i/>
                    <w:lang w:eastAsia="en-IN"/>
                  </w:rPr>
                </m:ctrlPr>
              </m:sSubPr>
              <m:e>
                <m:r>
                  <w:rPr>
                    <w:rFonts w:ascii="Cambria Math" w:eastAsiaTheme="minorEastAsia" w:hAnsi="Cambria Math"/>
                    <w:lang w:eastAsia="en-IN"/>
                  </w:rPr>
                  <m:t>n</m:t>
                </m:r>
              </m:e>
              <m:sub>
                <m:r>
                  <w:rPr>
                    <w:rFonts w:ascii="Cambria Math" w:eastAsiaTheme="minorEastAsia" w:hAnsi="Cambria Math"/>
                    <w:lang w:eastAsia="en-IN"/>
                  </w:rPr>
                  <m:t>j</m:t>
                </m:r>
              </m:sub>
            </m:sSub>
          </m:e>
        </m:d>
      </m:oMath>
      <w:r w:rsidRPr="007445B1">
        <w:rPr>
          <w:rFonts w:eastAsiaTheme="minorEastAsia"/>
          <w:lang w:eastAsia="en-IN"/>
        </w:rPr>
        <w:t xml:space="preserve"> (where f is the activation function).</w:t>
      </w:r>
    </w:p>
    <w:p w14:paraId="7A2E0963" w14:textId="0E69D760" w:rsidR="00A53D73" w:rsidRPr="007445B1" w:rsidRDefault="0074540E" w:rsidP="00A53D73">
      <w:pPr>
        <w:pStyle w:val="ListParagraph"/>
        <w:numPr>
          <w:ilvl w:val="0"/>
          <w:numId w:val="1"/>
        </w:numPr>
      </w:pPr>
      <w:r w:rsidRPr="007445B1">
        <w:rPr>
          <w:rFonts w:eastAsiaTheme="minorEastAsia"/>
        </w:rPr>
        <w:t>This error is propagated back</w:t>
      </w:r>
      <w:r w:rsidRPr="007445B1">
        <w:rPr>
          <w:rFonts w:eastAsiaTheme="minorEastAsia"/>
        </w:rPr>
        <w:t xml:space="preserve"> to the initial layer.</w:t>
      </w:r>
    </w:p>
    <w:p w14:paraId="1433AA1F" w14:textId="5971370D" w:rsidR="0074540E" w:rsidRPr="007445B1" w:rsidRDefault="0074540E" w:rsidP="0074540E">
      <w:pPr>
        <w:pStyle w:val="Heading5"/>
        <w:rPr>
          <w:rFonts w:asciiTheme="minorHAnsi" w:hAnsiTheme="minorHAnsi"/>
        </w:rPr>
      </w:pPr>
      <w:r w:rsidRPr="007445B1">
        <w:rPr>
          <w:rFonts w:asciiTheme="minorHAnsi" w:hAnsiTheme="minorHAnsi"/>
        </w:rPr>
        <w:t>Update weights and biases</w:t>
      </w:r>
    </w:p>
    <w:p w14:paraId="47CA681B" w14:textId="4C386394" w:rsidR="0074540E" w:rsidRPr="007445B1" w:rsidRDefault="0074540E" w:rsidP="0074540E">
      <w:pPr>
        <w:pStyle w:val="ListParagraph"/>
        <w:numPr>
          <w:ilvl w:val="0"/>
          <w:numId w:val="1"/>
        </w:numPr>
      </w:pPr>
      <w:r w:rsidRPr="007445B1">
        <w:t>The weights are updated based on the error information terms</w:t>
      </w:r>
    </w:p>
    <w:p w14:paraId="2A510E91" w14:textId="19E4A64B" w:rsidR="0074540E" w:rsidRPr="007445B1" w:rsidRDefault="0057649E" w:rsidP="0074540E">
      <w:pPr>
        <w:pStyle w:val="ListParagraph"/>
        <w:numPr>
          <w:ilvl w:val="1"/>
          <w:numId w:val="1"/>
        </w:numPr>
      </w:pPr>
      <m:oMath>
        <m:sSub>
          <m:sSubPr>
            <m:ctrlPr>
              <w:rPr>
                <w:rFonts w:ascii="Cambria Math" w:hAnsi="Cambria Math"/>
                <w:i/>
              </w:rPr>
            </m:ctrlPr>
          </m:sSubPr>
          <m:e>
            <m:r>
              <w:rPr>
                <w:rFonts w:ascii="Cambria Math" w:hAnsi="Cambria Math"/>
              </w:rPr>
              <m:t>w</m:t>
            </m:r>
          </m:e>
          <m:sub>
            <m:r>
              <w:rPr>
                <w:rFonts w:ascii="Cambria Math" w:hAnsi="Cambria Math"/>
              </w:rPr>
              <m:t>jk</m:t>
            </m:r>
          </m:sub>
        </m:sSub>
        <m:d>
          <m:dPr>
            <m:ctrlPr>
              <w:rPr>
                <w:rFonts w:ascii="Cambria Math" w:hAnsi="Cambria Math"/>
                <w:i/>
              </w:rPr>
            </m:ctrlPr>
          </m:dPr>
          <m:e>
            <m:r>
              <w:rPr>
                <w:rFonts w:ascii="Cambria Math" w:hAnsi="Cambria Math"/>
              </w:rPr>
              <m:t>new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d>
          <m:dPr>
            <m:ctrlPr>
              <w:rPr>
                <w:rFonts w:ascii="Cambria Math" w:hAnsi="Cambria Math"/>
                <w:i/>
              </w:rPr>
            </m:ctrlPr>
          </m:dPr>
          <m:e>
            <m:r>
              <w:rPr>
                <w:rFonts w:ascii="Cambria Math" w:hAnsi="Cambria Math"/>
              </w:rPr>
              <m:t>old</m:t>
            </m:r>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oMath>
      <w:r w:rsidR="007445B1" w:rsidRPr="007445B1">
        <w:rPr>
          <w:rFonts w:eastAsiaTheme="minorEastAsia"/>
        </w:rPr>
        <w:t>,</w:t>
      </w:r>
      <w:r w:rsidRPr="007445B1">
        <w:rPr>
          <w:rFonts w:eastAsiaTheme="minorEastAsia"/>
        </w:rPr>
        <w:t xml:space="preserve"> where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m:t>
        </m:r>
        <m:r>
          <w:rPr>
            <w:rFonts w:ascii="Cambria Math" w:eastAsiaTheme="minorEastAsia" w:hAnsi="Cambria Math"/>
          </w:rPr>
          <m:t>α</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p>
    <w:p w14:paraId="3C6D59B2" w14:textId="73CC39C6" w:rsidR="0074540E" w:rsidRPr="007445B1" w:rsidRDefault="0057649E" w:rsidP="0074540E">
      <w:pPr>
        <w:pStyle w:val="ListParagraph"/>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new</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old</m:t>
            </m:r>
          </m:e>
        </m:d>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ij</m:t>
            </m:r>
          </m:sub>
        </m:sSub>
      </m:oMath>
      <w:r w:rsidR="007445B1" w:rsidRPr="007445B1">
        <w:rPr>
          <w:rFonts w:eastAsiaTheme="minorEastAsia"/>
        </w:rPr>
        <w:t>,</w:t>
      </w:r>
      <w:r w:rsidRPr="007445B1">
        <w:rPr>
          <w:rFonts w:eastAsiaTheme="minorEastAsia"/>
        </w:rPr>
        <w:t xml:space="preserve"> where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α</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j</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m:t>
            </m:r>
          </m:sub>
        </m:sSub>
      </m:oMath>
    </w:p>
    <w:p w14:paraId="1A743200" w14:textId="24E6855A" w:rsidR="00B625F5" w:rsidRPr="007445B1" w:rsidRDefault="007445B1" w:rsidP="007445B1">
      <w:pPr>
        <w:pBdr>
          <w:bottom w:val="single" w:sz="6" w:space="1" w:color="auto"/>
        </w:pBdr>
        <w:rPr>
          <w:rFonts w:eastAsia="Times New Roman" w:cs="Times New Roman"/>
          <w:color w:val="333333"/>
          <w:sz w:val="21"/>
          <w:szCs w:val="21"/>
          <w:lang w:eastAsia="en-IN"/>
        </w:rPr>
      </w:pPr>
      <w:r w:rsidRPr="007445B1">
        <w:t>Steps 1 to 12 are done for each training epoch until a stopping criterion is met.</w:t>
      </w:r>
    </w:p>
    <w:p w14:paraId="64CADA97" w14:textId="62420599" w:rsidR="007445B1" w:rsidRPr="007445B1" w:rsidRDefault="007445B1" w:rsidP="007445B1">
      <w:pPr>
        <w:pStyle w:val="Heading3"/>
        <w:rPr>
          <w:rFonts w:asciiTheme="minorHAnsi" w:hAnsiTheme="minorHAnsi"/>
        </w:rPr>
      </w:pPr>
      <w:r w:rsidRPr="007445B1">
        <w:rPr>
          <w:rFonts w:asciiTheme="minorHAnsi" w:hAnsiTheme="minorHAnsi"/>
        </w:rPr>
        <w:t>Derivation of learning rules</w:t>
      </w:r>
    </w:p>
    <w:p w14:paraId="19DD99FF" w14:textId="12E9B57B" w:rsidR="007445B1" w:rsidRPr="007445B1" w:rsidRDefault="007445B1" w:rsidP="007445B1">
      <w:r w:rsidRPr="007445B1">
        <w:lastRenderedPageBreak/>
        <w:t>In every loop while training, we are changing the weights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7445B1">
        <w:t xml:space="preserve"> and </w:t>
      </w:r>
      <m:oMath>
        <m:sSub>
          <m:sSubPr>
            <m:ctrlPr>
              <w:rPr>
                <w:rFonts w:ascii="Cambria Math" w:hAnsi="Cambria Math"/>
                <w:i/>
              </w:rPr>
            </m:ctrlPr>
          </m:sSubPr>
          <m:e>
            <m:r>
              <w:rPr>
                <w:rFonts w:ascii="Cambria Math" w:hAnsi="Cambria Math"/>
              </w:rPr>
              <m:t>w</m:t>
            </m:r>
          </m:e>
          <m:sub>
            <m:r>
              <w:rPr>
                <w:rFonts w:ascii="Cambria Math" w:hAnsi="Cambria Math"/>
              </w:rPr>
              <m:t>jk</m:t>
            </m:r>
          </m:sub>
        </m:sSub>
      </m:oMath>
      <w:r w:rsidRPr="007445B1">
        <w:t>) to find the optimal solution. What we want to do is to find the effect of changing the weights on the error, and minimise the error using gradient descent.</w:t>
      </w:r>
    </w:p>
    <w:p w14:paraId="71E0075D" w14:textId="027FD895" w:rsidR="007445B1" w:rsidRPr="007445B1" w:rsidRDefault="007445B1" w:rsidP="007445B1">
      <w:r w:rsidRPr="007445B1">
        <w:t>The error gradient that has to be minimised is given by:</w:t>
      </w:r>
    </w:p>
    <w:p w14:paraId="7DA48DFD" w14:textId="7121CDA2" w:rsidR="007445B1" w:rsidRPr="007445B1" w:rsidRDefault="007445B1" w:rsidP="007445B1">
      <w:pPr>
        <w:rPr>
          <w:rFonts w:eastAsiaTheme="minorEastAsia"/>
        </w:rPr>
      </w:pPr>
      <m:oMathPara>
        <m:oMath>
          <m:r>
            <w:rPr>
              <w:rFonts w:ascii="Cambria Math" w:hAnsi="Cambria Math"/>
            </w:rPr>
            <m:t>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ctrlPr>
                <w:rPr>
                  <w:rFonts w:ascii="Cambria Math" w:hAnsi="Cambria Math"/>
                  <w:i/>
                </w:rPr>
              </m:ctrlPr>
            </m:e>
          </m:nary>
        </m:oMath>
      </m:oMathPara>
    </w:p>
    <w:p w14:paraId="38DAB544" w14:textId="5887EA5F" w:rsidR="007445B1" w:rsidRPr="007445B1" w:rsidRDefault="007445B1" w:rsidP="007445B1">
      <w:pPr>
        <w:rPr>
          <w:rFonts w:eastAsiaTheme="minorEastAsia"/>
        </w:rPr>
      </w:pPr>
      <w:r w:rsidRPr="007445B1">
        <w:rPr>
          <w:rFonts w:eastAsiaTheme="minorEastAsia"/>
        </w:rPr>
        <w:t>The effect of changing an outer layer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oMath>
      <w:r w:rsidRPr="007445B1">
        <w:rPr>
          <w:rFonts w:eastAsiaTheme="minorEastAsia"/>
        </w:rPr>
        <w:t>) on the error is given by:</w:t>
      </w:r>
    </w:p>
    <w:p w14:paraId="002408D4" w14:textId="3C17AC4E" w:rsidR="007445B1" w:rsidRPr="007445B1" w:rsidRDefault="007445B1" w:rsidP="007445B1">
      <m:oMathPara>
        <m:oMath>
          <m:f>
            <m:fPr>
              <m:ctrlPr>
                <w:rPr>
                  <w:rFonts w:ascii="Cambria Math" w:hAnsi="Cambria Math"/>
                </w:rPr>
              </m:ctrlPr>
            </m:fPr>
            <m:num>
              <m:r>
                <w:rPr>
                  <w:rFonts w:ascii="Cambria Math" w:hAnsi="Cambria Math"/>
                </w:rPr>
                <m:t>∂</m:t>
              </m:r>
              <m:r>
                <w:rPr>
                  <w:rFonts w:ascii="Cambria Math" w:hAnsi="Cambria Math"/>
                </w:rPr>
                <m:t>E</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ctrlPr>
                <w:rPr>
                  <w:rFonts w:ascii="Cambria Math" w:hAnsi="Cambria Math"/>
                  <w:i/>
                </w:rPr>
              </m:ctrlPr>
            </m:den>
          </m:f>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e>
          </m:nary>
        </m:oMath>
      </m:oMathPara>
    </w:p>
    <w:p w14:paraId="5F49EC42" w14:textId="32CB1B8A" w:rsidR="007445B1" w:rsidRPr="007445B1" w:rsidRDefault="007445B1" w:rsidP="007445B1">
      <w:pPr>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rPr>
              </m:ctrlPr>
            </m:fPr>
            <m:num>
              <m:r>
                <w:rPr>
                  <w:rFonts w:ascii="Cambria Math" w:hAnsi="Cambria Math"/>
                </w:rPr>
                <m:t>∂</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ctrlPr>
                <w:rPr>
                  <w:rFonts w:ascii="Cambria Math" w:hAnsi="Cambria Math"/>
                  <w:i/>
                </w:rPr>
              </m:ctrlPr>
            </m:den>
          </m:f>
          <m:r>
            <w:rPr>
              <w:rFonts w:ascii="Cambria Math" w:hAnsi="Cambria Math"/>
            </w:rPr>
            <m:t>f</m:t>
          </m:r>
          <m:d>
            <m:dPr>
              <m:ctrlPr>
                <w:rPr>
                  <w:rFonts w:ascii="Cambria Math" w:hAnsi="Cambria Math"/>
                  <w:i/>
                </w:rPr>
              </m:ctrlPr>
            </m:dPr>
            <m:e>
              <m:r>
                <w:rPr>
                  <w:rFonts w:ascii="Cambria Math" w:hAnsi="Cambria Math"/>
                </w:rPr>
                <m:t>y</m:t>
              </m:r>
              <m:r>
                <m:rPr>
                  <m:lit/>
                </m:rPr>
                <w:rPr>
                  <w:rFonts w:ascii="Cambria Math" w:hAnsi="Cambria Math"/>
                </w:rPr>
                <m:t>_</m:t>
              </m:r>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k</m:t>
                  </m:r>
                </m:sub>
              </m:sSub>
            </m:e>
          </m:d>
        </m:oMath>
      </m:oMathPara>
    </w:p>
    <w:p w14:paraId="3EAF37AD" w14:textId="5E9A2EFD" w:rsidR="007445B1" w:rsidRPr="007445B1" w:rsidRDefault="007445B1" w:rsidP="007445B1">
      <w:pPr>
        <w:rPr>
          <w:rFonts w:eastAsiaTheme="minorEastAsia"/>
        </w:rPr>
      </w:pPr>
      <m:oMathPara>
        <m:oMath>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ctrlPr>
                <w:rPr>
                  <w:rFonts w:ascii="Cambria Math" w:hAnsi="Cambria Math"/>
                  <w:i/>
                </w:rPr>
              </m:ctrlPr>
            </m:e>
          </m:d>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j</m:t>
              </m:r>
            </m:sub>
          </m:sSub>
          <m:r>
            <m:rPr>
              <m:sty m:val="p"/>
            </m:rPr>
            <w:rPr>
              <w:rFonts w:ascii="Cambria Math" w:hAnsi="Cambria Math"/>
            </w:rPr>
            <m:t>×</m:t>
          </m:r>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y_i</m:t>
              </m:r>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d>
        </m:oMath>
      </m:oMathPara>
    </w:p>
    <w:p w14:paraId="2A979121" w14:textId="34F1AB7A" w:rsidR="007445B1" w:rsidRPr="007445B1" w:rsidRDefault="007445B1" w:rsidP="007445B1">
      <w:pPr>
        <w:rPr>
          <w:rFonts w:eastAsiaTheme="minorEastAsia"/>
        </w:rPr>
      </w:pPr>
      <w:r w:rsidRPr="007445B1">
        <w:rPr>
          <w:rFonts w:eastAsiaTheme="minorEastAsia"/>
        </w:rPr>
        <w:t xml:space="preserve">Therefore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m:t>
        </m:r>
        <m:r>
          <w:rPr>
            <w:rFonts w:ascii="Cambria Math" w:eastAsiaTheme="minorEastAsia" w:hAnsi="Cambria Math"/>
          </w:rPr>
          <m:t>α</m:t>
        </m:r>
        <m:f>
          <m:fPr>
            <m:ctrlPr>
              <w:rPr>
                <w:rFonts w:ascii="Cambria Math" w:hAnsi="Cambria Math"/>
              </w:rPr>
            </m:ctrlPr>
          </m:fPr>
          <m:num>
            <m:r>
              <w:rPr>
                <w:rFonts w:ascii="Cambria Math" w:hAnsi="Cambria Math"/>
              </w:rPr>
              <m:t>∂</m:t>
            </m:r>
            <m:r>
              <w:rPr>
                <w:rFonts w:ascii="Cambria Math" w:hAnsi="Cambria Math"/>
              </w:rPr>
              <m:t>E</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ctrlPr>
              <w:rPr>
                <w:rFonts w:ascii="Cambria Math" w:hAnsi="Cambria Math"/>
                <w:i/>
              </w:rPr>
            </m:ctrlPr>
          </m:den>
        </m:f>
        <m:r>
          <w:rPr>
            <w:rFonts w:ascii="Cambria Math" w:hAnsi="Cambria Math"/>
          </w:rPr>
          <m:t>=</m:t>
        </m:r>
        <m:r>
          <w:rPr>
            <w:rFonts w:ascii="Cambria Math" w:eastAsiaTheme="minorEastAsia" w:hAnsi="Cambria Math"/>
          </w:rPr>
          <m:t>α</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m:t>
            </m:r>
          </m:sup>
        </m:sSup>
        <m:d>
          <m:dPr>
            <m:ctrlPr>
              <w:rPr>
                <w:rFonts w:ascii="Cambria Math" w:hAnsi="Cambria Math"/>
              </w:rPr>
            </m:ctrlPr>
          </m:dPr>
          <m:e>
            <m:r>
              <w:rPr>
                <w:rFonts w:ascii="Cambria Math" w:hAnsi="Cambria Math"/>
              </w:rPr>
              <m:t>y</m:t>
            </m:r>
            <m:r>
              <m:rPr>
                <m:lit/>
              </m:rPr>
              <w:rPr>
                <w:rFonts w:ascii="Cambria Math" w:hAnsi="Cambria Math"/>
              </w:rPr>
              <m:t>_</m:t>
            </m:r>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eastAsiaTheme="minorEastAsia" w:hAnsi="Cambria Math"/>
              </w:rPr>
              <m:t>α</m:t>
            </m:r>
            <m:r>
              <m:rPr>
                <m:sty m:val="p"/>
              </m:rPr>
              <w:rPr>
                <w:rFonts w:ascii="Cambria Math" w:hAnsi="Cambria Math"/>
              </w:rPr>
              <m:t>×</m:t>
            </m:r>
            <m:r>
              <w:rPr>
                <w:rFonts w:ascii="Cambria Math" w:hAnsi="Cambria Math"/>
              </w:rPr>
              <m:t>δ</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j</m:t>
            </m:r>
          </m:sub>
        </m:sSub>
      </m:oMath>
    </w:p>
    <w:p w14:paraId="49AED502" w14:textId="15B6A0AE" w:rsidR="007445B1" w:rsidRPr="007445B1" w:rsidRDefault="007445B1" w:rsidP="007445B1">
      <w:pPr>
        <w:rPr>
          <w:rFonts w:eastAsiaTheme="minorEastAsia"/>
        </w:rPr>
      </w:pPr>
      <w:r w:rsidRPr="007445B1">
        <w:rPr>
          <w:rFonts w:eastAsiaTheme="minorEastAsia"/>
        </w:rPr>
        <w:t>The effect of changing the weight of a hidden layer weight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m:t>
            </m:r>
          </m:sub>
        </m:sSub>
      </m:oMath>
      <w:r w:rsidRPr="007445B1">
        <w:rPr>
          <w:rFonts w:eastAsiaTheme="minorEastAsia"/>
        </w:rPr>
        <w:t>) on the error is given by:</w:t>
      </w:r>
    </w:p>
    <w:p w14:paraId="2C1153FA" w14:textId="58974ACB" w:rsidR="007445B1" w:rsidRPr="007445B1" w:rsidRDefault="007445B1" w:rsidP="007445B1">
      <w:pPr>
        <w:rPr>
          <w:rFonts w:eastAsiaTheme="minorEastAsia"/>
        </w:rPr>
      </w:pPr>
      <m:oMathPara>
        <m:oMath>
          <m:f>
            <m:fPr>
              <m:ctrlPr>
                <w:rPr>
                  <w:rFonts w:ascii="Cambria Math" w:hAnsi="Cambria Math"/>
                </w:rPr>
              </m:ctrlPr>
            </m:fPr>
            <m:num>
              <m:r>
                <w:rPr>
                  <w:rFonts w:ascii="Cambria Math" w:hAnsi="Cambria Math"/>
                </w:rPr>
                <m:t>∂</m:t>
              </m:r>
              <m:r>
                <w:rPr>
                  <w:rFonts w:ascii="Cambria Math" w:hAnsi="Cambria Math"/>
                </w:rPr>
                <m:t>E</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ctrlPr>
                <w:rPr>
                  <w:rFonts w:ascii="Cambria Math" w:hAnsi="Cambria Math"/>
                  <w:i/>
                </w:rPr>
              </m:ctrlPr>
            </m:den>
          </m:f>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rPr>
                  </m:ctrlPr>
                </m:fPr>
                <m:num>
                  <m:r>
                    <w:rPr>
                      <w:rFonts w:ascii="Cambria Math" w:hAnsi="Cambria Math"/>
                    </w:rPr>
                    <m:t>∂</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j</m:t>
                      </m:r>
                    </m:sub>
                  </m:sSub>
                  <m:ctrlPr>
                    <w:rPr>
                      <w:rFonts w:ascii="Cambria Math" w:hAnsi="Cambria Math"/>
                      <w:i/>
                    </w:rPr>
                  </m:ctrlP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ctrlPr>
                <w:rPr>
                  <w:rFonts w:ascii="Cambria Math" w:hAnsi="Cambria Math"/>
                  <w:i/>
                </w:rPr>
              </m:ctrlPr>
            </m:e>
          </m:nary>
        </m:oMath>
      </m:oMathPara>
    </w:p>
    <w:p w14:paraId="2FCF5651" w14:textId="0F1FB0D1" w:rsidR="007445B1" w:rsidRPr="007445B1" w:rsidRDefault="007445B1" w:rsidP="007445B1">
      <w:pPr>
        <w:rPr>
          <w:rFonts w:eastAsiaTheme="minorEastAsia"/>
        </w:rPr>
      </w:pPr>
      <m:oMathPara>
        <m:oMath>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ctrlPr>
                <w:rPr>
                  <w:rFonts w:ascii="Cambria Math" w:hAnsi="Cambria Math"/>
                  <w:i/>
                </w:rPr>
              </m:ctrlPr>
            </m:e>
          </m:nary>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m:t>
              </m:r>
            </m:sup>
          </m:sSup>
          <m:d>
            <m:dPr>
              <m:ctrlPr>
                <w:rPr>
                  <w:rFonts w:ascii="Cambria Math" w:hAnsi="Cambria Math"/>
                </w:rPr>
              </m:ctrlPr>
            </m:dPr>
            <m:e>
              <m:r>
                <w:rPr>
                  <w:rFonts w:ascii="Cambria Math" w:hAnsi="Cambria Math"/>
                </w:rPr>
                <m:t>y</m:t>
              </m:r>
              <m:r>
                <w:rPr>
                  <w:rFonts w:ascii="Cambria Math" w:hAnsi="Cambria Math"/>
                </w:rPr>
                <m:t>_i</m:t>
              </m:r>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d>
          <m:f>
            <m:fPr>
              <m:ctrlPr>
                <w:rPr>
                  <w:rFonts w:ascii="Cambria Math" w:hAnsi="Cambria Math"/>
                </w:rPr>
              </m:ctrlPr>
            </m:fPr>
            <m:num>
              <m:r>
                <w:rPr>
                  <w:rFonts w:ascii="Cambria Math" w:hAnsi="Cambria Math"/>
                </w:rPr>
                <m:t>∂</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ctrlPr>
                <w:rPr>
                  <w:rFonts w:ascii="Cambria Math" w:hAnsi="Cambria Math"/>
                  <w:i/>
                </w:rPr>
              </m:ctrlP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7FCE7C32" w14:textId="59531A68" w:rsidR="007445B1" w:rsidRPr="007445B1" w:rsidRDefault="007445B1" w:rsidP="007445B1">
      <w:pPr>
        <w:rPr>
          <w:rFonts w:eastAsiaTheme="minorEastAsia"/>
        </w:rPr>
      </w:pPr>
      <m:oMathPara>
        <m:oMath>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δ</m:t>
                  </m:r>
                  <m:ctrlPr>
                    <w:rPr>
                      <w:rFonts w:ascii="Cambria Math" w:hAnsi="Cambria Math"/>
                    </w:rPr>
                  </m:ctrlPr>
                </m:e>
                <m:sub>
                  <m:r>
                    <w:rPr>
                      <w:rFonts w:ascii="Cambria Math" w:hAnsi="Cambria Math"/>
                    </w:rPr>
                    <m:t>k</m:t>
                  </m:r>
                </m:sub>
              </m:sSub>
              <m:ctrlPr>
                <w:rPr>
                  <w:rFonts w:ascii="Cambria Math" w:hAnsi="Cambria Math"/>
                  <w:i/>
                </w:rPr>
              </m:ctrlPr>
            </m:e>
          </m:nary>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m:t>
              </m:r>
            </m:sup>
          </m:sSup>
          <m:d>
            <m:dPr>
              <m:ctrlPr>
                <w:rPr>
                  <w:rFonts w:ascii="Cambria Math" w:hAnsi="Cambria Math"/>
                </w:rPr>
              </m:ctrlPr>
            </m:dPr>
            <m:e>
              <m:r>
                <w:rPr>
                  <w:rFonts w:ascii="Cambria Math" w:hAnsi="Cambria Math"/>
                </w:rPr>
                <m:t>z</m:t>
              </m:r>
              <m:r>
                <m:rPr>
                  <m:lit/>
                </m:rPr>
                <w:rPr>
                  <w:rFonts w:ascii="Cambria Math" w:hAnsi="Cambria Math"/>
                </w:rPr>
                <m:t>_</m:t>
              </m:r>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ctrlPr>
                <w:rPr>
                  <w:rFonts w:ascii="Cambria Math" w:hAnsi="Cambria Math"/>
                  <w:i/>
                </w:rPr>
              </m:ctrlP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r>
            <w:rPr>
              <w:rFonts w:ascii="Cambria Math" w:hAnsi="Cambria Math"/>
            </w:rPr>
            <m:t xml:space="preserve"> </m:t>
          </m:r>
        </m:oMath>
      </m:oMathPara>
    </w:p>
    <w:p w14:paraId="14C34DA1" w14:textId="558B1073" w:rsidR="007445B1" w:rsidRPr="007445B1" w:rsidRDefault="007445B1" w:rsidP="007445B1">
      <w:pPr>
        <w:rPr>
          <w:rFonts w:eastAsiaTheme="minorEastAsia"/>
        </w:rPr>
      </w:pPr>
      <w:r w:rsidRPr="007445B1">
        <w:rPr>
          <w:rFonts w:eastAsiaTheme="minorEastAsia"/>
        </w:rPr>
        <w:t xml:space="preserve">Therefore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r>
          <w:rPr>
            <w:rFonts w:ascii="Cambria Math" w:eastAsiaTheme="minorEastAsia" w:hAnsi="Cambria Math"/>
          </w:rPr>
          <m:t>α</m:t>
        </m:r>
        <m:f>
          <m:fPr>
            <m:ctrlPr>
              <w:rPr>
                <w:rFonts w:ascii="Cambria Math" w:hAnsi="Cambria Math"/>
              </w:rPr>
            </m:ctrlPr>
          </m:fPr>
          <m:num>
            <m:r>
              <w:rPr>
                <w:rFonts w:ascii="Cambria Math" w:hAnsi="Cambria Math"/>
              </w:rPr>
              <m:t>∂</m:t>
            </m:r>
            <m:r>
              <w:rPr>
                <w:rFonts w:ascii="Cambria Math" w:hAnsi="Cambria Math"/>
              </w:rPr>
              <m:t>E</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j</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eastAsiaTheme="minorEastAsia" w:hAnsi="Cambria Math"/>
              </w:rPr>
              <m:t>α</m:t>
            </m:r>
            <m:r>
              <m:rPr>
                <m:sty m:val="p"/>
              </m:rPr>
              <w:rPr>
                <w:rFonts w:ascii="Cambria Math" w:hAnsi="Cambria Math"/>
              </w:rPr>
              <m:t>×</m:t>
            </m:r>
            <m:r>
              <w:rPr>
                <w:rFonts w:ascii="Cambria Math" w:hAnsi="Cambria Math"/>
              </w:rPr>
              <m:t>δ</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oMath>
      <w:r w:rsidRPr="007445B1">
        <w:rPr>
          <w:rFonts w:eastAsiaTheme="minorEastAsia"/>
        </w:rPr>
        <w:t xml:space="preserve"> </w:t>
      </w:r>
    </w:p>
    <w:p w14:paraId="5303017D" w14:textId="52A23D39" w:rsidR="007445B1" w:rsidRPr="007445B1" w:rsidRDefault="007445B1" w:rsidP="007445B1">
      <w:pPr>
        <w:rPr>
          <w:rFonts w:eastAsiaTheme="minorEastAsia"/>
        </w:rPr>
      </w:pPr>
      <w:r w:rsidRPr="007445B1">
        <w:rPr>
          <w:rFonts w:eastAsiaTheme="minorEastAsia"/>
        </w:rPr>
        <w:t>This way, for any number of layers, we can find the error information terms and using gradient descent, we can minimise the error and find optimal weights for the ANN. In the next blog, we will implement ANN on the Titanic problem and compare it with logistic regression.</w:t>
      </w:r>
    </w:p>
    <w:p w14:paraId="6DC1FBBD" w14:textId="4D992C0F" w:rsidR="007445B1" w:rsidRPr="007445B1" w:rsidRDefault="007445B1" w:rsidP="007445B1">
      <w:pPr>
        <w:pStyle w:val="Heading3"/>
        <w:rPr>
          <w:rFonts w:asciiTheme="minorHAnsi" w:eastAsiaTheme="minorEastAsia" w:hAnsiTheme="minorHAnsi"/>
        </w:rPr>
      </w:pPr>
      <w:r w:rsidRPr="007445B1">
        <w:rPr>
          <w:rFonts w:asciiTheme="minorHAnsi" w:eastAsiaTheme="minorEastAsia" w:hAnsiTheme="minorHAnsi"/>
        </w:rPr>
        <w:t>Reference</w:t>
      </w:r>
    </w:p>
    <w:p w14:paraId="3EA65B76" w14:textId="724A3635" w:rsidR="007445B1" w:rsidRPr="007445B1" w:rsidRDefault="007445B1" w:rsidP="00B625F5">
      <w:proofErr w:type="spellStart"/>
      <w:r w:rsidRPr="007445B1">
        <w:rPr>
          <w:rFonts w:cs="Arial"/>
          <w:color w:val="222222"/>
          <w:shd w:val="clear" w:color="auto" w:fill="FFFFFF"/>
        </w:rPr>
        <w:t>Fausett</w:t>
      </w:r>
      <w:proofErr w:type="spellEnd"/>
      <w:r w:rsidRPr="007445B1">
        <w:rPr>
          <w:rFonts w:cs="Arial"/>
          <w:color w:val="222222"/>
          <w:shd w:val="clear" w:color="auto" w:fill="FFFFFF"/>
        </w:rPr>
        <w:t>, L., 1994. </w:t>
      </w:r>
      <w:r w:rsidRPr="007445B1">
        <w:rPr>
          <w:rFonts w:cs="Arial"/>
          <w:i/>
          <w:iCs/>
          <w:color w:val="222222"/>
          <w:shd w:val="clear" w:color="auto" w:fill="FFFFFF"/>
        </w:rPr>
        <w:t>Fundamentals of neural networks: architectures, algorithms, and applications</w:t>
      </w:r>
      <w:r w:rsidRPr="007445B1">
        <w:rPr>
          <w:rFonts w:cs="Arial"/>
          <w:color w:val="222222"/>
          <w:shd w:val="clear" w:color="auto" w:fill="FFFFFF"/>
        </w:rPr>
        <w:t xml:space="preserve">. Prentice-Hall, </w:t>
      </w:r>
      <w:proofErr w:type="gramStart"/>
      <w:r w:rsidRPr="007445B1">
        <w:rPr>
          <w:rFonts w:cs="Arial"/>
          <w:color w:val="222222"/>
          <w:shd w:val="clear" w:color="auto" w:fill="FFFFFF"/>
        </w:rPr>
        <w:t>Inc..</w:t>
      </w:r>
      <w:proofErr w:type="gramEnd"/>
    </w:p>
    <w:sectPr w:rsidR="007445B1" w:rsidRPr="007445B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FC4B0" w14:textId="77777777" w:rsidR="00CD5EB8" w:rsidRDefault="00CD5EB8" w:rsidP="00B625F5">
      <w:pPr>
        <w:spacing w:after="0" w:line="240" w:lineRule="auto"/>
      </w:pPr>
      <w:r>
        <w:separator/>
      </w:r>
    </w:p>
  </w:endnote>
  <w:endnote w:type="continuationSeparator" w:id="0">
    <w:p w14:paraId="685FFFC0" w14:textId="77777777" w:rsidR="00CD5EB8" w:rsidRDefault="00CD5EB8" w:rsidP="00B62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3171C" w14:textId="77777777" w:rsidR="00CD5EB8" w:rsidRDefault="00CD5EB8" w:rsidP="00B625F5">
      <w:pPr>
        <w:spacing w:after="0" w:line="240" w:lineRule="auto"/>
      </w:pPr>
      <w:r>
        <w:separator/>
      </w:r>
    </w:p>
  </w:footnote>
  <w:footnote w:type="continuationSeparator" w:id="0">
    <w:p w14:paraId="05AC22AA" w14:textId="77777777" w:rsidR="00CD5EB8" w:rsidRDefault="00CD5EB8" w:rsidP="00B62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25EF3" w14:textId="4FA2FFED" w:rsidR="00B625F5" w:rsidRPr="00B625F5" w:rsidRDefault="00B625F5" w:rsidP="00B625F5">
    <w:pPr>
      <w:shd w:val="clear" w:color="auto" w:fill="FFFFFF"/>
      <w:spacing w:before="150" w:after="150" w:line="240" w:lineRule="auto"/>
      <w:outlineLvl w:val="3"/>
      <w:rPr>
        <w:rFonts w:ascii="inherit" w:eastAsia="Times New Roman" w:hAnsi="inherit" w:cs="Times New Roman"/>
        <w:color w:val="333333"/>
        <w:sz w:val="27"/>
        <w:szCs w:val="27"/>
        <w:lang w:eastAsia="en-IN"/>
      </w:rPr>
    </w:pPr>
    <w:r w:rsidRPr="00B625F5">
      <w:rPr>
        <w:rFonts w:ascii="inherit" w:eastAsia="Times New Roman" w:hAnsi="inherit" w:cs="Times New Roman"/>
        <w:color w:val="333333"/>
        <w:sz w:val="27"/>
        <w:szCs w:val="27"/>
        <w:lang w:eastAsia="en-IN"/>
      </w:rPr>
      <w:t>Harsha Achyuthuni</w:t>
    </w:r>
    <w:r>
      <w:ptab w:relativeTo="margin" w:alignment="center" w:leader="none"/>
    </w:r>
    <w:r>
      <w:ptab w:relativeTo="margin" w:alignment="right" w:leader="none"/>
    </w:r>
    <w:r>
      <w:t>13-06-2020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76D06"/>
    <w:multiLevelType w:val="hybridMultilevel"/>
    <w:tmpl w:val="D236D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D202B1"/>
    <w:multiLevelType w:val="hybridMultilevel"/>
    <w:tmpl w:val="9E8E2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FA4C2B"/>
    <w:multiLevelType w:val="hybridMultilevel"/>
    <w:tmpl w:val="D236D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1sDQzMTA1sjQ1tDRW0lEKTi0uzszPAykwqgUAi+OmfiwAAAA="/>
  </w:docVars>
  <w:rsids>
    <w:rsidRoot w:val="00B625F5"/>
    <w:rsid w:val="00234CC0"/>
    <w:rsid w:val="0057649E"/>
    <w:rsid w:val="00634013"/>
    <w:rsid w:val="007445B1"/>
    <w:rsid w:val="0074540E"/>
    <w:rsid w:val="00A53D73"/>
    <w:rsid w:val="00B625F5"/>
    <w:rsid w:val="00CD5EB8"/>
    <w:rsid w:val="00F73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133B"/>
  <w15:chartTrackingRefBased/>
  <w15:docId w15:val="{F9E3F54D-7036-4B1C-9787-DAEC4787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25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25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25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25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A53D7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25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25F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25F5"/>
    <w:rPr>
      <w:rFonts w:ascii="Times New Roman" w:eastAsia="Times New Roman" w:hAnsi="Times New Roman" w:cs="Times New Roman"/>
      <w:b/>
      <w:bCs/>
      <w:sz w:val="24"/>
      <w:szCs w:val="24"/>
      <w:lang w:eastAsia="en-IN"/>
    </w:rPr>
  </w:style>
  <w:style w:type="paragraph" w:customStyle="1" w:styleId="msonormal0">
    <w:name w:val="msonormal"/>
    <w:basedOn w:val="Normal"/>
    <w:rsid w:val="00B625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625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
    <w:name w:val="math"/>
    <w:basedOn w:val="DefaultParagraphFont"/>
    <w:rsid w:val="00B625F5"/>
  </w:style>
  <w:style w:type="character" w:customStyle="1" w:styleId="mathjax">
    <w:name w:val="mathjax"/>
    <w:basedOn w:val="DefaultParagraphFont"/>
    <w:rsid w:val="00B625F5"/>
  </w:style>
  <w:style w:type="character" w:customStyle="1" w:styleId="mrow">
    <w:name w:val="mrow"/>
    <w:basedOn w:val="DefaultParagraphFont"/>
    <w:rsid w:val="00B625F5"/>
  </w:style>
  <w:style w:type="character" w:customStyle="1" w:styleId="msubsup">
    <w:name w:val="msubsup"/>
    <w:basedOn w:val="DefaultParagraphFont"/>
    <w:rsid w:val="00B625F5"/>
  </w:style>
  <w:style w:type="character" w:customStyle="1" w:styleId="mi">
    <w:name w:val="mi"/>
    <w:basedOn w:val="DefaultParagraphFont"/>
    <w:rsid w:val="00B625F5"/>
  </w:style>
  <w:style w:type="character" w:customStyle="1" w:styleId="mn">
    <w:name w:val="mn"/>
    <w:basedOn w:val="DefaultParagraphFont"/>
    <w:rsid w:val="00B625F5"/>
  </w:style>
  <w:style w:type="character" w:customStyle="1" w:styleId="mjxassistivemathml">
    <w:name w:val="mjx_assistive_mathml"/>
    <w:basedOn w:val="DefaultParagraphFont"/>
    <w:rsid w:val="00B625F5"/>
  </w:style>
  <w:style w:type="character" w:customStyle="1" w:styleId="mo">
    <w:name w:val="mo"/>
    <w:basedOn w:val="DefaultParagraphFont"/>
    <w:rsid w:val="00B625F5"/>
  </w:style>
  <w:style w:type="character" w:customStyle="1" w:styleId="mfrac">
    <w:name w:val="mfrac"/>
    <w:basedOn w:val="DefaultParagraphFont"/>
    <w:rsid w:val="00B625F5"/>
  </w:style>
  <w:style w:type="character" w:customStyle="1" w:styleId="texatom">
    <w:name w:val="texatom"/>
    <w:basedOn w:val="DefaultParagraphFont"/>
    <w:rsid w:val="00B625F5"/>
  </w:style>
  <w:style w:type="character" w:customStyle="1" w:styleId="munderover">
    <w:name w:val="munderover"/>
    <w:basedOn w:val="DefaultParagraphFont"/>
    <w:rsid w:val="00B625F5"/>
  </w:style>
  <w:style w:type="character" w:customStyle="1" w:styleId="mspace">
    <w:name w:val="mspace"/>
    <w:basedOn w:val="DefaultParagraphFont"/>
    <w:rsid w:val="00B625F5"/>
  </w:style>
  <w:style w:type="paragraph" w:styleId="HTMLPreformatted">
    <w:name w:val="HTML Preformatted"/>
    <w:basedOn w:val="Normal"/>
    <w:link w:val="HTMLPreformattedChar"/>
    <w:uiPriority w:val="99"/>
    <w:semiHidden/>
    <w:unhideWhenUsed/>
    <w:rsid w:val="00B62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25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25F5"/>
    <w:rPr>
      <w:rFonts w:ascii="Courier New" w:eastAsia="Times New Roman" w:hAnsi="Courier New" w:cs="Courier New"/>
      <w:sz w:val="20"/>
      <w:szCs w:val="20"/>
    </w:rPr>
  </w:style>
  <w:style w:type="character" w:customStyle="1" w:styleId="hljs-comment">
    <w:name w:val="hljs-comment"/>
    <w:basedOn w:val="DefaultParagraphFont"/>
    <w:rsid w:val="00B625F5"/>
  </w:style>
  <w:style w:type="character" w:customStyle="1" w:styleId="hljs-number">
    <w:name w:val="hljs-number"/>
    <w:basedOn w:val="DefaultParagraphFont"/>
    <w:rsid w:val="00B625F5"/>
  </w:style>
  <w:style w:type="character" w:customStyle="1" w:styleId="hljs-keyword">
    <w:name w:val="hljs-keyword"/>
    <w:basedOn w:val="DefaultParagraphFont"/>
    <w:rsid w:val="00B625F5"/>
  </w:style>
  <w:style w:type="character" w:customStyle="1" w:styleId="hljs-string">
    <w:name w:val="hljs-string"/>
    <w:basedOn w:val="DefaultParagraphFont"/>
    <w:rsid w:val="00B625F5"/>
  </w:style>
  <w:style w:type="character" w:styleId="Emphasis">
    <w:name w:val="Emphasis"/>
    <w:basedOn w:val="DefaultParagraphFont"/>
    <w:uiPriority w:val="20"/>
    <w:qFormat/>
    <w:rsid w:val="00B625F5"/>
    <w:rPr>
      <w:i/>
      <w:iCs/>
    </w:rPr>
  </w:style>
  <w:style w:type="paragraph" w:styleId="Header">
    <w:name w:val="header"/>
    <w:basedOn w:val="Normal"/>
    <w:link w:val="HeaderChar"/>
    <w:uiPriority w:val="99"/>
    <w:unhideWhenUsed/>
    <w:rsid w:val="00B62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5F5"/>
  </w:style>
  <w:style w:type="paragraph" w:styleId="Footer">
    <w:name w:val="footer"/>
    <w:basedOn w:val="Normal"/>
    <w:link w:val="FooterChar"/>
    <w:uiPriority w:val="99"/>
    <w:unhideWhenUsed/>
    <w:rsid w:val="00B62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5F5"/>
  </w:style>
  <w:style w:type="table" w:styleId="TableGrid">
    <w:name w:val="Table Grid"/>
    <w:basedOn w:val="TableNormal"/>
    <w:uiPriority w:val="39"/>
    <w:rsid w:val="00B6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53D7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A5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364581">
      <w:bodyDiv w:val="1"/>
      <w:marLeft w:val="0"/>
      <w:marRight w:val="0"/>
      <w:marTop w:val="0"/>
      <w:marBottom w:val="0"/>
      <w:divBdr>
        <w:top w:val="none" w:sz="0" w:space="0" w:color="auto"/>
        <w:left w:val="none" w:sz="0" w:space="0" w:color="auto"/>
        <w:bottom w:val="none" w:sz="0" w:space="0" w:color="auto"/>
        <w:right w:val="none" w:sz="0" w:space="0" w:color="auto"/>
      </w:divBdr>
      <w:divsChild>
        <w:div w:id="385223417">
          <w:marLeft w:val="0"/>
          <w:marRight w:val="0"/>
          <w:marTop w:val="0"/>
          <w:marBottom w:val="0"/>
          <w:divBdr>
            <w:top w:val="none" w:sz="0" w:space="0" w:color="auto"/>
            <w:left w:val="none" w:sz="0" w:space="0" w:color="auto"/>
            <w:bottom w:val="none" w:sz="0" w:space="0" w:color="auto"/>
            <w:right w:val="none" w:sz="0" w:space="0" w:color="auto"/>
          </w:divBdr>
        </w:div>
        <w:div w:id="686174876">
          <w:marLeft w:val="0"/>
          <w:marRight w:val="0"/>
          <w:marTop w:val="0"/>
          <w:marBottom w:val="0"/>
          <w:divBdr>
            <w:top w:val="none" w:sz="0" w:space="0" w:color="auto"/>
            <w:left w:val="none" w:sz="0" w:space="0" w:color="auto"/>
            <w:bottom w:val="none" w:sz="0" w:space="0" w:color="auto"/>
            <w:right w:val="none" w:sz="0" w:space="0" w:color="auto"/>
          </w:divBdr>
          <w:divsChild>
            <w:div w:id="45179573">
              <w:marLeft w:val="0"/>
              <w:marRight w:val="0"/>
              <w:marTop w:val="0"/>
              <w:marBottom w:val="0"/>
              <w:divBdr>
                <w:top w:val="none" w:sz="0" w:space="0" w:color="auto"/>
                <w:left w:val="none" w:sz="0" w:space="0" w:color="auto"/>
                <w:bottom w:val="none" w:sz="0" w:space="0" w:color="auto"/>
                <w:right w:val="none" w:sz="0" w:space="0" w:color="auto"/>
              </w:divBdr>
              <w:divsChild>
                <w:div w:id="181554421">
                  <w:marLeft w:val="0"/>
                  <w:marRight w:val="0"/>
                  <w:marTop w:val="240"/>
                  <w:marBottom w:val="240"/>
                  <w:divBdr>
                    <w:top w:val="none" w:sz="0" w:space="0" w:color="auto"/>
                    <w:left w:val="none" w:sz="0" w:space="0" w:color="auto"/>
                    <w:bottom w:val="none" w:sz="0" w:space="0" w:color="auto"/>
                    <w:right w:val="none" w:sz="0" w:space="0" w:color="auto"/>
                  </w:divBdr>
                </w:div>
                <w:div w:id="591548105">
                  <w:marLeft w:val="0"/>
                  <w:marRight w:val="0"/>
                  <w:marTop w:val="240"/>
                  <w:marBottom w:val="240"/>
                  <w:divBdr>
                    <w:top w:val="none" w:sz="0" w:space="0" w:color="auto"/>
                    <w:left w:val="none" w:sz="0" w:space="0" w:color="auto"/>
                    <w:bottom w:val="none" w:sz="0" w:space="0" w:color="auto"/>
                    <w:right w:val="none" w:sz="0" w:space="0" w:color="auto"/>
                  </w:divBdr>
                </w:div>
                <w:div w:id="1329484242">
                  <w:marLeft w:val="0"/>
                  <w:marRight w:val="0"/>
                  <w:marTop w:val="240"/>
                  <w:marBottom w:val="240"/>
                  <w:divBdr>
                    <w:top w:val="none" w:sz="0" w:space="0" w:color="auto"/>
                    <w:left w:val="none" w:sz="0" w:space="0" w:color="auto"/>
                    <w:bottom w:val="none" w:sz="0" w:space="0" w:color="auto"/>
                    <w:right w:val="none" w:sz="0" w:space="0" w:color="auto"/>
                  </w:divBdr>
                </w:div>
                <w:div w:id="1942178161">
                  <w:marLeft w:val="0"/>
                  <w:marRight w:val="0"/>
                  <w:marTop w:val="240"/>
                  <w:marBottom w:val="240"/>
                  <w:divBdr>
                    <w:top w:val="none" w:sz="0" w:space="0" w:color="auto"/>
                    <w:left w:val="none" w:sz="0" w:space="0" w:color="auto"/>
                    <w:bottom w:val="none" w:sz="0" w:space="0" w:color="auto"/>
                    <w:right w:val="none" w:sz="0" w:space="0" w:color="auto"/>
                  </w:divBdr>
                </w:div>
                <w:div w:id="2078433486">
                  <w:marLeft w:val="0"/>
                  <w:marRight w:val="0"/>
                  <w:marTop w:val="240"/>
                  <w:marBottom w:val="240"/>
                  <w:divBdr>
                    <w:top w:val="none" w:sz="0" w:space="0" w:color="auto"/>
                    <w:left w:val="none" w:sz="0" w:space="0" w:color="auto"/>
                    <w:bottom w:val="none" w:sz="0" w:space="0" w:color="auto"/>
                    <w:right w:val="none" w:sz="0" w:space="0" w:color="auto"/>
                  </w:divBdr>
                </w:div>
              </w:divsChild>
            </w:div>
            <w:div w:id="402458562">
              <w:marLeft w:val="0"/>
              <w:marRight w:val="0"/>
              <w:marTop w:val="0"/>
              <w:marBottom w:val="0"/>
              <w:divBdr>
                <w:top w:val="none" w:sz="0" w:space="0" w:color="auto"/>
                <w:left w:val="none" w:sz="0" w:space="0" w:color="auto"/>
                <w:bottom w:val="none" w:sz="0" w:space="0" w:color="auto"/>
                <w:right w:val="none" w:sz="0" w:space="0" w:color="auto"/>
              </w:divBdr>
              <w:divsChild>
                <w:div w:id="210963669">
                  <w:marLeft w:val="0"/>
                  <w:marRight w:val="0"/>
                  <w:marTop w:val="240"/>
                  <w:marBottom w:val="240"/>
                  <w:divBdr>
                    <w:top w:val="none" w:sz="0" w:space="0" w:color="auto"/>
                    <w:left w:val="none" w:sz="0" w:space="0" w:color="auto"/>
                    <w:bottom w:val="none" w:sz="0" w:space="0" w:color="auto"/>
                    <w:right w:val="none" w:sz="0" w:space="0" w:color="auto"/>
                  </w:divBdr>
                </w:div>
                <w:div w:id="670567405">
                  <w:marLeft w:val="0"/>
                  <w:marRight w:val="0"/>
                  <w:marTop w:val="240"/>
                  <w:marBottom w:val="240"/>
                  <w:divBdr>
                    <w:top w:val="none" w:sz="0" w:space="0" w:color="auto"/>
                    <w:left w:val="none" w:sz="0" w:space="0" w:color="auto"/>
                    <w:bottom w:val="none" w:sz="0" w:space="0" w:color="auto"/>
                    <w:right w:val="none" w:sz="0" w:space="0" w:color="auto"/>
                  </w:divBdr>
                </w:div>
                <w:div w:id="1099984756">
                  <w:marLeft w:val="0"/>
                  <w:marRight w:val="0"/>
                  <w:marTop w:val="240"/>
                  <w:marBottom w:val="240"/>
                  <w:divBdr>
                    <w:top w:val="none" w:sz="0" w:space="0" w:color="auto"/>
                    <w:left w:val="none" w:sz="0" w:space="0" w:color="auto"/>
                    <w:bottom w:val="none" w:sz="0" w:space="0" w:color="auto"/>
                    <w:right w:val="none" w:sz="0" w:space="0" w:color="auto"/>
                  </w:divBdr>
                </w:div>
                <w:div w:id="1195850163">
                  <w:marLeft w:val="0"/>
                  <w:marRight w:val="0"/>
                  <w:marTop w:val="240"/>
                  <w:marBottom w:val="240"/>
                  <w:divBdr>
                    <w:top w:val="none" w:sz="0" w:space="0" w:color="auto"/>
                    <w:left w:val="none" w:sz="0" w:space="0" w:color="auto"/>
                    <w:bottom w:val="none" w:sz="0" w:space="0" w:color="auto"/>
                    <w:right w:val="none" w:sz="0" w:space="0" w:color="auto"/>
                  </w:divBdr>
                </w:div>
                <w:div w:id="1683974275">
                  <w:marLeft w:val="0"/>
                  <w:marRight w:val="0"/>
                  <w:marTop w:val="240"/>
                  <w:marBottom w:val="240"/>
                  <w:divBdr>
                    <w:top w:val="none" w:sz="0" w:space="0" w:color="auto"/>
                    <w:left w:val="none" w:sz="0" w:space="0" w:color="auto"/>
                    <w:bottom w:val="none" w:sz="0" w:space="0" w:color="auto"/>
                    <w:right w:val="none" w:sz="0" w:space="0" w:color="auto"/>
                  </w:divBdr>
                </w:div>
                <w:div w:id="1711758935">
                  <w:marLeft w:val="0"/>
                  <w:marRight w:val="0"/>
                  <w:marTop w:val="240"/>
                  <w:marBottom w:val="240"/>
                  <w:divBdr>
                    <w:top w:val="none" w:sz="0" w:space="0" w:color="auto"/>
                    <w:left w:val="none" w:sz="0" w:space="0" w:color="auto"/>
                    <w:bottom w:val="none" w:sz="0" w:space="0" w:color="auto"/>
                    <w:right w:val="none" w:sz="0" w:space="0" w:color="auto"/>
                  </w:divBdr>
                </w:div>
              </w:divsChild>
            </w:div>
            <w:div w:id="1325358926">
              <w:marLeft w:val="0"/>
              <w:marRight w:val="0"/>
              <w:marTop w:val="0"/>
              <w:marBottom w:val="0"/>
              <w:divBdr>
                <w:top w:val="none" w:sz="0" w:space="0" w:color="auto"/>
                <w:left w:val="none" w:sz="0" w:space="0" w:color="auto"/>
                <w:bottom w:val="none" w:sz="0" w:space="0" w:color="auto"/>
                <w:right w:val="none" w:sz="0" w:space="0" w:color="auto"/>
              </w:divBdr>
            </w:div>
            <w:div w:id="1640377109">
              <w:marLeft w:val="0"/>
              <w:marRight w:val="0"/>
              <w:marTop w:val="0"/>
              <w:marBottom w:val="0"/>
              <w:divBdr>
                <w:top w:val="none" w:sz="0" w:space="0" w:color="auto"/>
                <w:left w:val="none" w:sz="0" w:space="0" w:color="auto"/>
                <w:bottom w:val="none" w:sz="0" w:space="0" w:color="auto"/>
                <w:right w:val="none" w:sz="0" w:space="0" w:color="auto"/>
              </w:divBdr>
            </w:div>
            <w:div w:id="2032143973">
              <w:marLeft w:val="0"/>
              <w:marRight w:val="0"/>
              <w:marTop w:val="0"/>
              <w:marBottom w:val="0"/>
              <w:divBdr>
                <w:top w:val="none" w:sz="0" w:space="0" w:color="auto"/>
                <w:left w:val="none" w:sz="0" w:space="0" w:color="auto"/>
                <w:bottom w:val="none" w:sz="0" w:space="0" w:color="auto"/>
                <w:right w:val="none" w:sz="0" w:space="0" w:color="auto"/>
              </w:divBdr>
              <w:divsChild>
                <w:div w:id="471017708">
                  <w:marLeft w:val="0"/>
                  <w:marRight w:val="0"/>
                  <w:marTop w:val="240"/>
                  <w:marBottom w:val="240"/>
                  <w:divBdr>
                    <w:top w:val="none" w:sz="0" w:space="0" w:color="auto"/>
                    <w:left w:val="none" w:sz="0" w:space="0" w:color="auto"/>
                    <w:bottom w:val="none" w:sz="0" w:space="0" w:color="auto"/>
                    <w:right w:val="none" w:sz="0" w:space="0" w:color="auto"/>
                  </w:divBdr>
                </w:div>
                <w:div w:id="563830961">
                  <w:marLeft w:val="0"/>
                  <w:marRight w:val="0"/>
                  <w:marTop w:val="240"/>
                  <w:marBottom w:val="240"/>
                  <w:divBdr>
                    <w:top w:val="none" w:sz="0" w:space="0" w:color="auto"/>
                    <w:left w:val="none" w:sz="0" w:space="0" w:color="auto"/>
                    <w:bottom w:val="none" w:sz="0" w:space="0" w:color="auto"/>
                    <w:right w:val="none" w:sz="0" w:space="0" w:color="auto"/>
                  </w:divBdr>
                </w:div>
                <w:div w:id="717555594">
                  <w:marLeft w:val="0"/>
                  <w:marRight w:val="0"/>
                  <w:marTop w:val="240"/>
                  <w:marBottom w:val="240"/>
                  <w:divBdr>
                    <w:top w:val="none" w:sz="0" w:space="0" w:color="auto"/>
                    <w:left w:val="none" w:sz="0" w:space="0" w:color="auto"/>
                    <w:bottom w:val="none" w:sz="0" w:space="0" w:color="auto"/>
                    <w:right w:val="none" w:sz="0" w:space="0" w:color="auto"/>
                  </w:divBdr>
                </w:div>
                <w:div w:id="836654320">
                  <w:marLeft w:val="0"/>
                  <w:marRight w:val="0"/>
                  <w:marTop w:val="240"/>
                  <w:marBottom w:val="240"/>
                  <w:divBdr>
                    <w:top w:val="none" w:sz="0" w:space="0" w:color="auto"/>
                    <w:left w:val="none" w:sz="0" w:space="0" w:color="auto"/>
                    <w:bottom w:val="none" w:sz="0" w:space="0" w:color="auto"/>
                    <w:right w:val="none" w:sz="0" w:space="0" w:color="auto"/>
                  </w:divBdr>
                </w:div>
                <w:div w:id="14762155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3731561">
          <w:marLeft w:val="0"/>
          <w:marRight w:val="0"/>
          <w:marTop w:val="0"/>
          <w:marBottom w:val="0"/>
          <w:divBdr>
            <w:top w:val="none" w:sz="0" w:space="0" w:color="auto"/>
            <w:left w:val="none" w:sz="0" w:space="0" w:color="auto"/>
            <w:bottom w:val="none" w:sz="0" w:space="0" w:color="auto"/>
            <w:right w:val="none" w:sz="0" w:space="0" w:color="auto"/>
          </w:divBdr>
        </w:div>
        <w:div w:id="1480490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879A0-7D5D-414D-BAA9-239B05A67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Achyuthuni Sri Harsha</dc:creator>
  <cp:keywords/>
  <dc:description/>
  <cp:lastModifiedBy>Achyuthuni Sri Harsha</cp:lastModifiedBy>
  <cp:revision>3</cp:revision>
  <dcterms:created xsi:type="dcterms:W3CDTF">2020-06-13T08:13:00Z</dcterms:created>
  <dcterms:modified xsi:type="dcterms:W3CDTF">2020-06-13T12:56:00Z</dcterms:modified>
</cp:coreProperties>
</file>