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52A" w:rsidRDefault="00EF1BB5" w:rsidP="00ED0FFF">
      <w:pPr>
        <w:spacing w:line="360" w:lineRule="auto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CHAPTER 2</w:t>
      </w:r>
    </w:p>
    <w:p w:rsidR="00EF1BB5" w:rsidRDefault="00EF1BB5" w:rsidP="00ED0FFF">
      <w:pPr>
        <w:spacing w:line="360" w:lineRule="auto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WIRELESS SECURITY</w:t>
      </w:r>
    </w:p>
    <w:p w:rsidR="00EF1BB5" w:rsidRDefault="00EF1BB5" w:rsidP="00ED0FFF">
      <w:pPr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ED0FFF" w:rsidRDefault="00ED0FFF" w:rsidP="00ED0FFF">
      <w:pPr>
        <w:spacing w:line="360" w:lineRule="auto"/>
        <w:jc w:val="both"/>
        <w:rPr>
          <w:rFonts w:ascii="Times New Roman" w:hAnsi="Times New Roman" w:cs="Times New Roman"/>
          <w:b/>
          <w:caps/>
          <w:sz w:val="24"/>
          <w:szCs w:val="30"/>
        </w:rPr>
      </w:pPr>
      <w:r w:rsidRPr="00ED0FFF">
        <w:rPr>
          <w:rFonts w:ascii="Times New Roman" w:hAnsi="Times New Roman" w:cs="Times New Roman"/>
          <w:b/>
          <w:caps/>
          <w:sz w:val="24"/>
          <w:szCs w:val="30"/>
        </w:rPr>
        <w:t>Understanding wired equivalent privacy</w:t>
      </w:r>
    </w:p>
    <w:p w:rsidR="00ED0FFF" w:rsidRDefault="00ED0FFF" w:rsidP="00ED0FFF">
      <w:pPr>
        <w:spacing w:line="360" w:lineRule="auto"/>
        <w:jc w:val="both"/>
        <w:rPr>
          <w:rFonts w:ascii="Times New Roman" w:hAnsi="Times New Roman" w:cs="Times New Roman"/>
          <w:b/>
          <w:caps/>
          <w:sz w:val="24"/>
          <w:szCs w:val="30"/>
        </w:rPr>
      </w:pPr>
    </w:p>
    <w:p w:rsidR="00ED0FFF" w:rsidRDefault="00ED0FFF" w:rsidP="00ED0FFF">
      <w:pPr>
        <w:spacing w:line="360" w:lineRule="auto"/>
        <w:jc w:val="both"/>
        <w:rPr>
          <w:rFonts w:ascii="Times New Roman" w:hAnsi="Times New Roman" w:cs="Times New Roman"/>
          <w:b/>
          <w:caps/>
          <w:sz w:val="24"/>
          <w:szCs w:val="30"/>
        </w:rPr>
      </w:pPr>
    </w:p>
    <w:p w:rsidR="00ED0FFF" w:rsidRPr="00ED0FFF" w:rsidRDefault="00ED0FFF" w:rsidP="00ED0FFF">
      <w:pPr>
        <w:spacing w:line="360" w:lineRule="auto"/>
        <w:jc w:val="both"/>
        <w:rPr>
          <w:rFonts w:ascii="Times New Roman" w:hAnsi="Times New Roman" w:cs="Times New Roman"/>
          <w:b/>
          <w:caps/>
          <w:sz w:val="24"/>
          <w:szCs w:val="30"/>
        </w:rPr>
      </w:pPr>
    </w:p>
    <w:p w:rsidR="00ED0FFF" w:rsidRPr="00ED0FFF" w:rsidRDefault="00ED0FFF" w:rsidP="00ED0FFF">
      <w:pPr>
        <w:spacing w:line="360" w:lineRule="auto"/>
        <w:jc w:val="both"/>
        <w:rPr>
          <w:rFonts w:ascii="Times New Roman" w:hAnsi="Times New Roman" w:cs="Times New Roman"/>
          <w:b/>
          <w:caps/>
          <w:sz w:val="24"/>
          <w:szCs w:val="30"/>
        </w:rPr>
      </w:pPr>
      <w:r w:rsidRPr="00ED0FFF">
        <w:rPr>
          <w:rFonts w:ascii="Times New Roman" w:hAnsi="Times New Roman" w:cs="Times New Roman"/>
          <w:b/>
          <w:caps/>
          <w:sz w:val="24"/>
          <w:szCs w:val="30"/>
        </w:rPr>
        <w:t>Understanding wi-fi protected access</w:t>
      </w:r>
      <w:bookmarkStart w:id="0" w:name="_GoBack"/>
      <w:bookmarkEnd w:id="0"/>
    </w:p>
    <w:sectPr w:rsidR="00ED0FFF" w:rsidRPr="00ED0FFF" w:rsidSect="00ED0FFF">
      <w:pgSz w:w="11906" w:h="16838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BB5"/>
    <w:rsid w:val="0026452A"/>
    <w:rsid w:val="00ED0FFF"/>
    <w:rsid w:val="00EF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94F1"/>
  <w15:chartTrackingRefBased/>
  <w15:docId w15:val="{4701F527-9DB3-4BB3-891F-B30D14D8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Harsha_Hacker</dc:creator>
  <cp:keywords/>
  <dc:description/>
  <cp:lastModifiedBy>Harsha_Hacker</cp:lastModifiedBy>
  <cp:revision>2</cp:revision>
  <dcterms:created xsi:type="dcterms:W3CDTF">2018-06-12T04:07:00Z</dcterms:created>
  <dcterms:modified xsi:type="dcterms:W3CDTF">2018-06-12T04:27:00Z</dcterms:modified>
</cp:coreProperties>
</file>