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0527" w14:textId="77777777" w:rsidR="002B7E27" w:rsidRPr="00C92B0A" w:rsidRDefault="002B7E27" w:rsidP="002B7E27">
      <w:pPr>
        <w:rPr>
          <w:rFonts w:cstheme="minorHAnsi"/>
          <w:color w:val="70AD47" w:themeColor="accent6"/>
        </w:rPr>
      </w:pPr>
      <w:r w:rsidRPr="00C92B0A">
        <w:rPr>
          <w:rFonts w:cstheme="minorHAnsi"/>
          <w:color w:val="70AD47" w:themeColor="accent6"/>
        </w:rPr>
        <w:t>Prompts for API Testing</w:t>
      </w:r>
    </w:p>
    <w:p w14:paraId="66A08A46" w14:textId="77777777" w:rsidR="002B7E27" w:rsidRPr="00A744EC" w:rsidRDefault="002B7E27" w:rsidP="002B7E27">
      <w:pPr>
        <w:rPr>
          <w:rFonts w:cstheme="minorHAnsi"/>
          <w:color w:val="000000" w:themeColor="text1"/>
        </w:rPr>
      </w:pPr>
      <w:r w:rsidRPr="00A744EC">
        <w:rPr>
          <w:rFonts w:cstheme="minorHAnsi"/>
          <w:color w:val="000000" w:themeColor="text1"/>
        </w:rPr>
        <w:t xml:space="preserve">APIs connect everything, frontends, backends, mobile apps, and third-party integrations. When using ChatGPT for QA testing, it becomes easier to maintain data integrity, security, and consistent </w:t>
      </w:r>
      <w:proofErr w:type="spellStart"/>
      <w:r w:rsidRPr="00A744EC">
        <w:rPr>
          <w:rFonts w:cstheme="minorHAnsi"/>
          <w:color w:val="000000" w:themeColor="text1"/>
        </w:rPr>
        <w:t>behavior</w:t>
      </w:r>
      <w:proofErr w:type="spellEnd"/>
      <w:r w:rsidRPr="00A744EC">
        <w:rPr>
          <w:rFonts w:cstheme="minorHAnsi"/>
          <w:color w:val="000000" w:themeColor="text1"/>
        </w:rPr>
        <w:t xml:space="preserve"> across multiple environments.</w:t>
      </w:r>
    </w:p>
    <w:p w14:paraId="37E588DB" w14:textId="77777777" w:rsidR="002B7E27" w:rsidRPr="00A744EC" w:rsidRDefault="002B7E27" w:rsidP="002B7E27">
      <w:pPr>
        <w:rPr>
          <w:rFonts w:cstheme="minorHAnsi"/>
          <w:color w:val="000000" w:themeColor="text1"/>
        </w:rPr>
      </w:pPr>
      <w:r w:rsidRPr="00A744EC">
        <w:rPr>
          <w:rFonts w:cstheme="minorHAnsi"/>
          <w:color w:val="000000" w:themeColor="text1"/>
        </w:rPr>
        <w:t>ChatGPT can help QA engineers design, generate, and optimize API test cases, validate schemas, and even create Postman or REST Assured scripts. It’s especially powerful when you need fast coverage across dozens of endpoints.</w:t>
      </w:r>
    </w:p>
    <w:p w14:paraId="7BC002D6" w14:textId="77777777" w:rsidR="002B7E27" w:rsidRPr="00A744EC" w:rsidRDefault="002B7E27" w:rsidP="002B7E27">
      <w:pPr>
        <w:rPr>
          <w:rFonts w:cstheme="minorHAnsi"/>
          <w:color w:val="000000" w:themeColor="text1"/>
        </w:rPr>
      </w:pPr>
      <w:r w:rsidRPr="00A744EC">
        <w:rPr>
          <w:rFonts w:cstheme="minorHAnsi"/>
          <w:color w:val="000000" w:themeColor="text1"/>
        </w:rPr>
        <w:t>Below are practical, detailed prompts to use in your </w:t>
      </w:r>
      <w:hyperlink r:id="rId5" w:history="1">
        <w:r w:rsidRPr="00A744EC">
          <w:rPr>
            <w:rStyle w:val="Hyperlink"/>
            <w:rFonts w:cstheme="minorHAnsi"/>
            <w:color w:val="000000" w:themeColor="text1"/>
          </w:rPr>
          <w:t>API testing</w:t>
        </w:r>
      </w:hyperlink>
      <w:r w:rsidRPr="00A744EC">
        <w:rPr>
          <w:rFonts w:cstheme="minorHAnsi"/>
          <w:color w:val="000000" w:themeColor="text1"/>
        </w:rPr>
        <w:t> workflow.</w:t>
      </w:r>
    </w:p>
    <w:p w14:paraId="1039BE50" w14:textId="77777777" w:rsidR="002B7E27" w:rsidRPr="00A744EC" w:rsidRDefault="002B7E27" w:rsidP="002B7E27">
      <w:pPr>
        <w:rPr>
          <w:rFonts w:cstheme="minorHAnsi"/>
          <w:color w:val="000000" w:themeColor="text1"/>
        </w:rPr>
      </w:pPr>
      <w:r w:rsidRPr="00A744EC">
        <w:rPr>
          <w:rFonts w:cstheme="minorHAnsi"/>
          <w:color w:val="000000" w:themeColor="text1"/>
        </w:rPr>
        <w:t>1. Generate test cases for endpoints</w:t>
      </w:r>
    </w:p>
    <w:p w14:paraId="1246AC34" w14:textId="77777777" w:rsidR="002B7E27" w:rsidRPr="00A744EC" w:rsidRDefault="002B7E27" w:rsidP="002B7E27">
      <w:pPr>
        <w:rPr>
          <w:rFonts w:cstheme="minorHAnsi"/>
          <w:color w:val="000000" w:themeColor="text1"/>
        </w:rPr>
      </w:pPr>
      <w:r w:rsidRPr="00A744EC">
        <w:rPr>
          <w:rFonts w:cstheme="minorHAnsi"/>
          <w:color w:val="000000" w:themeColor="text1"/>
        </w:rPr>
        <w:t>Purpose: Quickly design full coverage for a REST endpoint with clear inputs, outputs, and edge cases.</w:t>
      </w:r>
    </w:p>
    <w:p w14:paraId="3C48EFA7" w14:textId="77777777" w:rsidR="002B7E27" w:rsidRPr="00C92B0A" w:rsidRDefault="002B7E27" w:rsidP="002B7E27">
      <w:pPr>
        <w:rPr>
          <w:rFonts w:cstheme="minorHAnsi"/>
          <w:color w:val="EE0000"/>
        </w:rPr>
      </w:pPr>
      <w:r w:rsidRPr="00C92B0A">
        <w:rPr>
          <w:rFonts w:cstheme="minorHAnsi"/>
          <w:color w:val="EE0000"/>
        </w:rPr>
        <w:t>Prompt:</w:t>
      </w:r>
    </w:p>
    <w:p w14:paraId="551EAC50" w14:textId="77777777" w:rsidR="002B7E27" w:rsidRPr="00C92B0A" w:rsidRDefault="002B7E27" w:rsidP="002B7E27">
      <w:pPr>
        <w:rPr>
          <w:rFonts w:cstheme="minorHAnsi"/>
          <w:color w:val="EE0000"/>
        </w:rPr>
      </w:pPr>
      <w:r w:rsidRPr="00C92B0A">
        <w:rPr>
          <w:rFonts w:cstheme="minorHAnsi"/>
          <w:color w:val="EE0000"/>
        </w:rPr>
        <w:t>“You are a </w:t>
      </w:r>
      <w:hyperlink r:id="rId6" w:history="1">
        <w:r w:rsidRPr="00C92B0A">
          <w:rPr>
            <w:rStyle w:val="Hyperlink"/>
            <w:rFonts w:cstheme="minorHAnsi"/>
            <w:color w:val="EE0000"/>
          </w:rPr>
          <w:t>senior API automation engineer</w:t>
        </w:r>
      </w:hyperlink>
      <w:r w:rsidRPr="00C92B0A">
        <w:rPr>
          <w:rFonts w:cstheme="minorHAnsi"/>
          <w:color w:val="EE0000"/>
        </w:rPr>
        <w:t>.</w:t>
      </w:r>
    </w:p>
    <w:p w14:paraId="14C56051" w14:textId="77777777" w:rsidR="002B7E27" w:rsidRPr="00C92B0A" w:rsidRDefault="002B7E27" w:rsidP="002B7E27">
      <w:pPr>
        <w:rPr>
          <w:rFonts w:cstheme="minorHAnsi"/>
          <w:color w:val="EE0000"/>
        </w:rPr>
      </w:pPr>
      <w:r w:rsidRPr="00C92B0A">
        <w:rPr>
          <w:rFonts w:cstheme="minorHAnsi"/>
          <w:color w:val="EE0000"/>
        </w:rPr>
        <w:t>List functional, negative, and edge test cases for this API endpoint:</w:t>
      </w:r>
    </w:p>
    <w:p w14:paraId="730CC270" w14:textId="77777777" w:rsidR="002B7E27" w:rsidRPr="00C92B0A" w:rsidRDefault="002B7E27" w:rsidP="002B7E27">
      <w:pPr>
        <w:rPr>
          <w:rFonts w:cstheme="minorHAnsi"/>
          <w:color w:val="EE0000"/>
        </w:rPr>
      </w:pPr>
      <w:r w:rsidRPr="00C92B0A">
        <w:rPr>
          <w:rFonts w:cstheme="minorHAnsi"/>
          <w:color w:val="EE0000"/>
        </w:rPr>
        <w:t>POST /users/register</w:t>
      </w:r>
    </w:p>
    <w:p w14:paraId="4B8C39AC" w14:textId="77777777" w:rsidR="002B7E27" w:rsidRPr="00C92B0A" w:rsidRDefault="002B7E27" w:rsidP="002B7E27">
      <w:pPr>
        <w:rPr>
          <w:rFonts w:cstheme="minorHAnsi"/>
          <w:color w:val="EE0000"/>
        </w:rPr>
      </w:pPr>
      <w:r w:rsidRPr="00C92B0A">
        <w:rPr>
          <w:rFonts w:cstheme="minorHAnsi"/>
          <w:color w:val="EE0000"/>
        </w:rPr>
        <w:t>Include columns:</w:t>
      </w:r>
    </w:p>
    <w:p w14:paraId="5D8D6668" w14:textId="77777777" w:rsidR="002B7E27" w:rsidRPr="00C92B0A" w:rsidRDefault="002B7E27" w:rsidP="002B7E27">
      <w:pPr>
        <w:numPr>
          <w:ilvl w:val="0"/>
          <w:numId w:val="1"/>
        </w:numPr>
        <w:rPr>
          <w:rFonts w:cstheme="minorHAnsi"/>
          <w:color w:val="EE0000"/>
        </w:rPr>
      </w:pPr>
      <w:r w:rsidRPr="00C92B0A">
        <w:rPr>
          <w:rFonts w:cstheme="minorHAnsi"/>
          <w:color w:val="EE0000"/>
        </w:rPr>
        <w:t>Test Case ID</w:t>
      </w:r>
    </w:p>
    <w:p w14:paraId="149E8557" w14:textId="77777777" w:rsidR="002B7E27" w:rsidRPr="00C92B0A" w:rsidRDefault="002B7E27" w:rsidP="002B7E27">
      <w:pPr>
        <w:numPr>
          <w:ilvl w:val="0"/>
          <w:numId w:val="1"/>
        </w:numPr>
        <w:rPr>
          <w:rFonts w:cstheme="minorHAnsi"/>
          <w:color w:val="EE0000"/>
        </w:rPr>
      </w:pPr>
      <w:r w:rsidRPr="00C92B0A">
        <w:rPr>
          <w:rFonts w:cstheme="minorHAnsi"/>
          <w:color w:val="EE0000"/>
        </w:rPr>
        <w:t>Title</w:t>
      </w:r>
    </w:p>
    <w:p w14:paraId="206E211E" w14:textId="77777777" w:rsidR="002B7E27" w:rsidRPr="00C92B0A" w:rsidRDefault="002B7E27" w:rsidP="002B7E27">
      <w:pPr>
        <w:numPr>
          <w:ilvl w:val="0"/>
          <w:numId w:val="1"/>
        </w:numPr>
        <w:rPr>
          <w:rFonts w:cstheme="minorHAnsi"/>
          <w:color w:val="EE0000"/>
        </w:rPr>
      </w:pPr>
      <w:r w:rsidRPr="00C92B0A">
        <w:rPr>
          <w:rFonts w:cstheme="minorHAnsi"/>
          <w:color w:val="EE0000"/>
        </w:rPr>
        <w:t>Request Body</w:t>
      </w:r>
    </w:p>
    <w:p w14:paraId="3BF92C74" w14:textId="77777777" w:rsidR="002B7E27" w:rsidRPr="00C92B0A" w:rsidRDefault="002B7E27" w:rsidP="002B7E27">
      <w:pPr>
        <w:numPr>
          <w:ilvl w:val="0"/>
          <w:numId w:val="1"/>
        </w:numPr>
        <w:rPr>
          <w:rFonts w:cstheme="minorHAnsi"/>
          <w:color w:val="EE0000"/>
        </w:rPr>
      </w:pPr>
      <w:r w:rsidRPr="00C92B0A">
        <w:rPr>
          <w:rFonts w:cstheme="minorHAnsi"/>
          <w:color w:val="EE0000"/>
        </w:rPr>
        <w:t>Expected Response Code</w:t>
      </w:r>
    </w:p>
    <w:p w14:paraId="612B2C97" w14:textId="77777777" w:rsidR="002B7E27" w:rsidRPr="00C92B0A" w:rsidRDefault="002B7E27" w:rsidP="002B7E27">
      <w:pPr>
        <w:numPr>
          <w:ilvl w:val="0"/>
          <w:numId w:val="1"/>
        </w:numPr>
        <w:rPr>
          <w:rFonts w:cstheme="minorHAnsi"/>
          <w:color w:val="EE0000"/>
        </w:rPr>
      </w:pPr>
      <w:r w:rsidRPr="00C92B0A">
        <w:rPr>
          <w:rFonts w:cstheme="minorHAnsi"/>
          <w:color w:val="EE0000"/>
        </w:rPr>
        <w:t>Expected Result</w:t>
      </w:r>
    </w:p>
    <w:p w14:paraId="505A7D83" w14:textId="77777777" w:rsidR="002B7E27" w:rsidRPr="00C92B0A" w:rsidRDefault="002B7E27" w:rsidP="002B7E27">
      <w:pPr>
        <w:numPr>
          <w:ilvl w:val="0"/>
          <w:numId w:val="1"/>
        </w:numPr>
        <w:rPr>
          <w:rFonts w:cstheme="minorHAnsi"/>
          <w:color w:val="EE0000"/>
        </w:rPr>
      </w:pPr>
      <w:r w:rsidRPr="00C92B0A">
        <w:rPr>
          <w:rFonts w:cstheme="minorHAnsi"/>
          <w:color w:val="EE0000"/>
        </w:rPr>
        <w:t>Notes on test priority (P0–P2).”</w:t>
      </w:r>
    </w:p>
    <w:p w14:paraId="3A8DF091" w14:textId="77777777" w:rsidR="002B7E27" w:rsidRPr="00C92B0A" w:rsidRDefault="002B7E27" w:rsidP="002B7E27">
      <w:pPr>
        <w:rPr>
          <w:rFonts w:cstheme="minorHAnsi"/>
          <w:color w:val="EE0000"/>
        </w:rPr>
      </w:pPr>
      <w:r w:rsidRPr="00C92B0A">
        <w:rPr>
          <w:rFonts w:cstheme="minorHAnsi"/>
          <w:color w:val="EE0000"/>
        </w:rPr>
        <w:t>Follow-up prompts:</w:t>
      </w:r>
    </w:p>
    <w:p w14:paraId="7252CCAE" w14:textId="77777777" w:rsidR="002B7E27" w:rsidRPr="00C92B0A" w:rsidRDefault="002B7E27" w:rsidP="002B7E27">
      <w:pPr>
        <w:numPr>
          <w:ilvl w:val="0"/>
          <w:numId w:val="2"/>
        </w:numPr>
        <w:rPr>
          <w:rFonts w:cstheme="minorHAnsi"/>
          <w:color w:val="EE0000"/>
        </w:rPr>
      </w:pPr>
      <w:r w:rsidRPr="00C92B0A">
        <w:rPr>
          <w:rFonts w:cstheme="minorHAnsi"/>
          <w:color w:val="EE0000"/>
        </w:rPr>
        <w:t>“Add test cases for missing required fields and invalid data types.”</w:t>
      </w:r>
    </w:p>
    <w:p w14:paraId="6D831F87" w14:textId="77777777" w:rsidR="002B7E27" w:rsidRPr="00C92B0A" w:rsidRDefault="002B7E27" w:rsidP="002B7E27">
      <w:pPr>
        <w:numPr>
          <w:ilvl w:val="0"/>
          <w:numId w:val="2"/>
        </w:numPr>
        <w:rPr>
          <w:rFonts w:cstheme="minorHAnsi"/>
          <w:color w:val="EE0000"/>
        </w:rPr>
      </w:pPr>
      <w:r w:rsidRPr="00C92B0A">
        <w:rPr>
          <w:rFonts w:cstheme="minorHAnsi"/>
          <w:color w:val="EE0000"/>
        </w:rPr>
        <w:t>“Group these cases by test type (positive, negative, performance, security).”</w:t>
      </w:r>
    </w:p>
    <w:p w14:paraId="5A5D62AC" w14:textId="77777777" w:rsidR="002B7E27" w:rsidRPr="00A744EC" w:rsidRDefault="002B7E27" w:rsidP="002B7E27">
      <w:pPr>
        <w:rPr>
          <w:rFonts w:cstheme="minorHAnsi"/>
          <w:color w:val="000000" w:themeColor="text1"/>
        </w:rPr>
      </w:pPr>
      <w:r w:rsidRPr="00A744EC">
        <w:rPr>
          <w:rFonts w:cstheme="minorHAnsi"/>
          <w:color w:val="000000" w:themeColor="text1"/>
        </w:rPr>
        <w:t>Expected output:</w:t>
      </w:r>
    </w:p>
    <w:p w14:paraId="4B9F383A" w14:textId="77777777" w:rsidR="002B7E27" w:rsidRPr="00A744EC" w:rsidRDefault="002B7E27" w:rsidP="002B7E27">
      <w:pPr>
        <w:rPr>
          <w:rFonts w:cstheme="minorHAnsi"/>
          <w:color w:val="000000" w:themeColor="text1"/>
        </w:rPr>
      </w:pPr>
      <w:r w:rsidRPr="00A744EC">
        <w:rPr>
          <w:rFonts w:cstheme="minorHAnsi"/>
          <w:color w:val="000000" w:themeColor="text1"/>
        </w:rPr>
        <w:t>A full set of ready-to-use test cases that can be easily imported into Postman or TestRail.</w:t>
      </w:r>
    </w:p>
    <w:p w14:paraId="363CD772" w14:textId="77777777" w:rsidR="002B7E27" w:rsidRPr="00C92B0A" w:rsidRDefault="002B7E27" w:rsidP="002B7E27">
      <w:pPr>
        <w:rPr>
          <w:rFonts w:cstheme="minorHAnsi"/>
          <w:color w:val="70AD47" w:themeColor="accent6"/>
        </w:rPr>
      </w:pPr>
      <w:r w:rsidRPr="00C92B0A">
        <w:rPr>
          <w:rFonts w:cstheme="minorHAnsi"/>
          <w:color w:val="70AD47" w:themeColor="accent6"/>
        </w:rPr>
        <w:t>2. Generate Postman or REST assured tests</w:t>
      </w:r>
    </w:p>
    <w:p w14:paraId="57220A1A" w14:textId="77777777" w:rsidR="002B7E27" w:rsidRPr="00A744EC" w:rsidRDefault="002B7E27" w:rsidP="002B7E27">
      <w:pPr>
        <w:rPr>
          <w:rFonts w:cstheme="minorHAnsi"/>
          <w:color w:val="000000" w:themeColor="text1"/>
        </w:rPr>
      </w:pPr>
      <w:r w:rsidRPr="00A744EC">
        <w:rPr>
          <w:rFonts w:cstheme="minorHAnsi"/>
          <w:color w:val="000000" w:themeColor="text1"/>
        </w:rPr>
        <w:t>Purpose: Create working automated API tests in Postman (JavaScript) or REST Assured (Java).</w:t>
      </w:r>
    </w:p>
    <w:p w14:paraId="4FEA718B" w14:textId="77777777" w:rsidR="002B7E27" w:rsidRPr="00C92B0A" w:rsidRDefault="002B7E27" w:rsidP="002B7E27">
      <w:pPr>
        <w:rPr>
          <w:rFonts w:cstheme="minorHAnsi"/>
          <w:color w:val="EE0000"/>
        </w:rPr>
      </w:pPr>
      <w:r w:rsidRPr="00C92B0A">
        <w:rPr>
          <w:rFonts w:cstheme="minorHAnsi"/>
          <w:color w:val="EE0000"/>
        </w:rPr>
        <w:lastRenderedPageBreak/>
        <w:t>Prompt:</w:t>
      </w:r>
    </w:p>
    <w:p w14:paraId="7012C320" w14:textId="77777777" w:rsidR="002B7E27" w:rsidRPr="00C92B0A" w:rsidRDefault="002B7E27" w:rsidP="002B7E27">
      <w:pPr>
        <w:rPr>
          <w:rFonts w:cstheme="minorHAnsi"/>
          <w:color w:val="EE0000"/>
        </w:rPr>
      </w:pPr>
      <w:r w:rsidRPr="00C92B0A">
        <w:rPr>
          <w:rFonts w:cstheme="minorHAnsi"/>
          <w:color w:val="EE0000"/>
        </w:rPr>
        <w:t>“Write Postman tests for validating response codes, response time, and JSON schema for the GET /</w:t>
      </w:r>
      <w:proofErr w:type="spellStart"/>
      <w:r w:rsidRPr="00C92B0A">
        <w:rPr>
          <w:rFonts w:cstheme="minorHAnsi"/>
          <w:color w:val="EE0000"/>
        </w:rPr>
        <w:t>api</w:t>
      </w:r>
      <w:proofErr w:type="spellEnd"/>
      <w:r w:rsidRPr="00C92B0A">
        <w:rPr>
          <w:rFonts w:cstheme="minorHAnsi"/>
          <w:color w:val="EE0000"/>
        </w:rPr>
        <w:t>/orders endpoint.</w:t>
      </w:r>
    </w:p>
    <w:p w14:paraId="1AD49677" w14:textId="77777777" w:rsidR="002B7E27" w:rsidRPr="00C92B0A" w:rsidRDefault="002B7E27" w:rsidP="002B7E27">
      <w:pPr>
        <w:rPr>
          <w:rFonts w:cstheme="minorHAnsi"/>
          <w:color w:val="EE0000"/>
        </w:rPr>
      </w:pPr>
      <w:r w:rsidRPr="00C92B0A">
        <w:rPr>
          <w:rFonts w:cstheme="minorHAnsi"/>
          <w:color w:val="EE0000"/>
        </w:rPr>
        <w:t>Include:</w:t>
      </w:r>
    </w:p>
    <w:p w14:paraId="689D262D" w14:textId="77777777" w:rsidR="002B7E27" w:rsidRPr="00C92B0A" w:rsidRDefault="002B7E27" w:rsidP="002B7E27">
      <w:pPr>
        <w:numPr>
          <w:ilvl w:val="0"/>
          <w:numId w:val="3"/>
        </w:numPr>
        <w:rPr>
          <w:rFonts w:cstheme="minorHAnsi"/>
          <w:color w:val="EE0000"/>
        </w:rPr>
      </w:pPr>
      <w:r w:rsidRPr="00C92B0A">
        <w:rPr>
          <w:rFonts w:cstheme="minorHAnsi"/>
          <w:color w:val="EE0000"/>
        </w:rPr>
        <w:t>Valid requests</w:t>
      </w:r>
    </w:p>
    <w:p w14:paraId="6FCE691B" w14:textId="77777777" w:rsidR="002B7E27" w:rsidRPr="00C92B0A" w:rsidRDefault="002B7E27" w:rsidP="002B7E27">
      <w:pPr>
        <w:numPr>
          <w:ilvl w:val="0"/>
          <w:numId w:val="3"/>
        </w:numPr>
        <w:rPr>
          <w:rFonts w:cstheme="minorHAnsi"/>
          <w:color w:val="EE0000"/>
        </w:rPr>
      </w:pPr>
      <w:r w:rsidRPr="00C92B0A">
        <w:rPr>
          <w:rFonts w:cstheme="minorHAnsi"/>
          <w:color w:val="EE0000"/>
        </w:rPr>
        <w:t>Invalid query parameters</w:t>
      </w:r>
    </w:p>
    <w:p w14:paraId="5CA32C10" w14:textId="77777777" w:rsidR="002B7E27" w:rsidRPr="00C92B0A" w:rsidRDefault="002B7E27" w:rsidP="002B7E27">
      <w:pPr>
        <w:numPr>
          <w:ilvl w:val="0"/>
          <w:numId w:val="3"/>
        </w:numPr>
        <w:rPr>
          <w:rFonts w:cstheme="minorHAnsi"/>
          <w:color w:val="EE0000"/>
        </w:rPr>
      </w:pPr>
      <w:r w:rsidRPr="00C92B0A">
        <w:rPr>
          <w:rFonts w:cstheme="minorHAnsi"/>
          <w:color w:val="EE0000"/>
        </w:rPr>
        <w:t>Assertions for 200, 400, and 404 responses</w:t>
      </w:r>
    </w:p>
    <w:p w14:paraId="7ADE5A5E" w14:textId="77777777" w:rsidR="002B7E27" w:rsidRPr="00C92B0A" w:rsidRDefault="002B7E27" w:rsidP="002B7E27">
      <w:pPr>
        <w:numPr>
          <w:ilvl w:val="0"/>
          <w:numId w:val="3"/>
        </w:numPr>
        <w:rPr>
          <w:rFonts w:cstheme="minorHAnsi"/>
          <w:color w:val="EE0000"/>
        </w:rPr>
      </w:pPr>
      <w:r w:rsidRPr="00C92B0A">
        <w:rPr>
          <w:rFonts w:cstheme="minorHAnsi"/>
          <w:color w:val="EE0000"/>
        </w:rPr>
        <w:t>Schema validation using tv4.validate() or similar method.”</w:t>
      </w:r>
    </w:p>
    <w:p w14:paraId="3F3DD251" w14:textId="77777777" w:rsidR="002B7E27" w:rsidRPr="00C92B0A" w:rsidRDefault="002B7E27" w:rsidP="002B7E27">
      <w:pPr>
        <w:rPr>
          <w:rFonts w:cstheme="minorHAnsi"/>
          <w:color w:val="EE0000"/>
        </w:rPr>
      </w:pPr>
      <w:r w:rsidRPr="00C92B0A">
        <w:rPr>
          <w:rFonts w:cstheme="minorHAnsi"/>
          <w:color w:val="EE0000"/>
        </w:rPr>
        <w:t>Follow-up prompts:</w:t>
      </w:r>
    </w:p>
    <w:p w14:paraId="41BA452B" w14:textId="77777777" w:rsidR="002B7E27" w:rsidRPr="00C92B0A" w:rsidRDefault="002B7E27" w:rsidP="002B7E27">
      <w:pPr>
        <w:numPr>
          <w:ilvl w:val="0"/>
          <w:numId w:val="4"/>
        </w:numPr>
        <w:rPr>
          <w:rFonts w:cstheme="minorHAnsi"/>
          <w:color w:val="EE0000"/>
        </w:rPr>
      </w:pPr>
      <w:r w:rsidRPr="00C92B0A">
        <w:rPr>
          <w:rFonts w:cstheme="minorHAnsi"/>
          <w:color w:val="EE0000"/>
        </w:rPr>
        <w:t>“Add test data iteration using a collection variable.”</w:t>
      </w:r>
    </w:p>
    <w:p w14:paraId="21FC5100" w14:textId="77777777" w:rsidR="002B7E27" w:rsidRPr="00C92B0A" w:rsidRDefault="002B7E27" w:rsidP="002B7E27">
      <w:pPr>
        <w:numPr>
          <w:ilvl w:val="0"/>
          <w:numId w:val="4"/>
        </w:numPr>
        <w:rPr>
          <w:rFonts w:cstheme="minorHAnsi"/>
          <w:color w:val="EE0000"/>
        </w:rPr>
      </w:pPr>
      <w:r w:rsidRPr="00C92B0A">
        <w:rPr>
          <w:rFonts w:cstheme="minorHAnsi"/>
          <w:color w:val="EE0000"/>
        </w:rPr>
        <w:t>“Convert this test to REST Assured in Java with proper annotations.”</w:t>
      </w:r>
    </w:p>
    <w:p w14:paraId="67BC2053" w14:textId="77777777" w:rsidR="002B7E27" w:rsidRPr="00C92B0A" w:rsidRDefault="002B7E27" w:rsidP="002B7E27">
      <w:pPr>
        <w:rPr>
          <w:rFonts w:cstheme="minorHAnsi"/>
          <w:color w:val="EE0000"/>
        </w:rPr>
      </w:pPr>
      <w:r w:rsidRPr="00C92B0A">
        <w:rPr>
          <w:rFonts w:cstheme="minorHAnsi"/>
          <w:color w:val="EE0000"/>
        </w:rPr>
        <w:t>Example variation:</w:t>
      </w:r>
    </w:p>
    <w:p w14:paraId="3730FA40" w14:textId="77777777" w:rsidR="002B7E27" w:rsidRPr="00C92B0A" w:rsidRDefault="002B7E27" w:rsidP="002B7E27">
      <w:pPr>
        <w:rPr>
          <w:rFonts w:cstheme="minorHAnsi"/>
          <w:color w:val="EE0000"/>
        </w:rPr>
      </w:pPr>
      <w:r w:rsidRPr="00C92B0A">
        <w:rPr>
          <w:rFonts w:cstheme="minorHAnsi"/>
          <w:color w:val="EE0000"/>
        </w:rPr>
        <w:t>“Generate a Postman script for testing pagination and sorting on /products API.”</w:t>
      </w:r>
    </w:p>
    <w:p w14:paraId="6CFD4AE1" w14:textId="77777777" w:rsidR="002B7E27" w:rsidRPr="00C92B0A" w:rsidRDefault="002B7E27" w:rsidP="002B7E27">
      <w:pPr>
        <w:rPr>
          <w:rFonts w:cstheme="minorHAnsi"/>
          <w:color w:val="70AD47" w:themeColor="accent6"/>
        </w:rPr>
      </w:pPr>
      <w:r w:rsidRPr="00C92B0A">
        <w:rPr>
          <w:rFonts w:cstheme="minorHAnsi"/>
          <w:color w:val="70AD47" w:themeColor="accent6"/>
        </w:rPr>
        <w:t>3. Create negative test scenarios</w:t>
      </w:r>
    </w:p>
    <w:p w14:paraId="4C2E8D94" w14:textId="77777777" w:rsidR="002B7E27" w:rsidRPr="00A744EC" w:rsidRDefault="002B7E27" w:rsidP="002B7E27">
      <w:pPr>
        <w:rPr>
          <w:rFonts w:cstheme="minorHAnsi"/>
          <w:color w:val="000000" w:themeColor="text1"/>
        </w:rPr>
      </w:pPr>
      <w:r w:rsidRPr="00A744EC">
        <w:rPr>
          <w:rFonts w:cstheme="minorHAnsi"/>
          <w:color w:val="000000" w:themeColor="text1"/>
        </w:rPr>
        <w:t>Purpose: Validate how the API handles invalid inputs, missing headers, or unauthorized access.</w:t>
      </w:r>
    </w:p>
    <w:p w14:paraId="30FA39B6" w14:textId="77777777" w:rsidR="002B7E27" w:rsidRPr="00C92B0A" w:rsidRDefault="002B7E27" w:rsidP="002B7E27">
      <w:pPr>
        <w:rPr>
          <w:rFonts w:cstheme="minorHAnsi"/>
          <w:color w:val="EE0000"/>
        </w:rPr>
      </w:pPr>
      <w:r w:rsidRPr="00C92B0A">
        <w:rPr>
          <w:rFonts w:cstheme="minorHAnsi"/>
          <w:color w:val="EE0000"/>
        </w:rPr>
        <w:t>Prompt:</w:t>
      </w:r>
    </w:p>
    <w:p w14:paraId="0A84D7E2" w14:textId="77777777" w:rsidR="002B7E27" w:rsidRPr="00C92B0A" w:rsidRDefault="002B7E27" w:rsidP="002B7E27">
      <w:pPr>
        <w:rPr>
          <w:rFonts w:cstheme="minorHAnsi"/>
          <w:color w:val="EE0000"/>
        </w:rPr>
      </w:pPr>
      <w:r w:rsidRPr="00C92B0A">
        <w:rPr>
          <w:rFonts w:cstheme="minorHAnsi"/>
          <w:color w:val="EE0000"/>
        </w:rPr>
        <w:t>“Suggest 15 negative test scenarios for authentication endpoints (/login, /refresh-token, /logout).</w:t>
      </w:r>
    </w:p>
    <w:p w14:paraId="255AA7A2" w14:textId="77777777" w:rsidR="002B7E27" w:rsidRPr="00C92B0A" w:rsidRDefault="002B7E27" w:rsidP="002B7E27">
      <w:pPr>
        <w:rPr>
          <w:rFonts w:cstheme="minorHAnsi"/>
          <w:color w:val="EE0000"/>
        </w:rPr>
      </w:pPr>
      <w:r w:rsidRPr="00C92B0A">
        <w:rPr>
          <w:rFonts w:cstheme="minorHAnsi"/>
          <w:color w:val="EE0000"/>
        </w:rPr>
        <w:t>Include examples like missing tokens, expired tokens, invalid credentials, and incorrect content type.</w:t>
      </w:r>
    </w:p>
    <w:p w14:paraId="21DDC3FA" w14:textId="77777777" w:rsidR="002B7E27" w:rsidRPr="00C92B0A" w:rsidRDefault="002B7E27" w:rsidP="002B7E27">
      <w:pPr>
        <w:rPr>
          <w:rFonts w:cstheme="minorHAnsi"/>
          <w:color w:val="EE0000"/>
        </w:rPr>
      </w:pPr>
      <w:r w:rsidRPr="00C92B0A">
        <w:rPr>
          <w:rFonts w:cstheme="minorHAnsi"/>
          <w:color w:val="EE0000"/>
        </w:rPr>
        <w:t>For each case, specify:</w:t>
      </w:r>
    </w:p>
    <w:p w14:paraId="53B4044B" w14:textId="77777777" w:rsidR="002B7E27" w:rsidRPr="00C92B0A" w:rsidRDefault="002B7E27" w:rsidP="002B7E27">
      <w:pPr>
        <w:numPr>
          <w:ilvl w:val="0"/>
          <w:numId w:val="5"/>
        </w:numPr>
        <w:rPr>
          <w:rFonts w:cstheme="minorHAnsi"/>
          <w:color w:val="EE0000"/>
        </w:rPr>
      </w:pPr>
      <w:r w:rsidRPr="00C92B0A">
        <w:rPr>
          <w:rFonts w:cstheme="minorHAnsi"/>
          <w:color w:val="EE0000"/>
        </w:rPr>
        <w:t>Request type</w:t>
      </w:r>
    </w:p>
    <w:p w14:paraId="3C158D1C" w14:textId="77777777" w:rsidR="002B7E27" w:rsidRPr="00C92B0A" w:rsidRDefault="002B7E27" w:rsidP="002B7E27">
      <w:pPr>
        <w:numPr>
          <w:ilvl w:val="0"/>
          <w:numId w:val="5"/>
        </w:numPr>
        <w:rPr>
          <w:rFonts w:cstheme="minorHAnsi"/>
          <w:color w:val="EE0000"/>
        </w:rPr>
      </w:pPr>
      <w:r w:rsidRPr="00C92B0A">
        <w:rPr>
          <w:rFonts w:cstheme="minorHAnsi"/>
          <w:color w:val="EE0000"/>
        </w:rPr>
        <w:t>Invalid condition</w:t>
      </w:r>
    </w:p>
    <w:p w14:paraId="21D3392D" w14:textId="77777777" w:rsidR="002B7E27" w:rsidRPr="00C92B0A" w:rsidRDefault="002B7E27" w:rsidP="002B7E27">
      <w:pPr>
        <w:numPr>
          <w:ilvl w:val="0"/>
          <w:numId w:val="5"/>
        </w:numPr>
        <w:rPr>
          <w:rFonts w:cstheme="minorHAnsi"/>
          <w:color w:val="EE0000"/>
        </w:rPr>
      </w:pPr>
      <w:r w:rsidRPr="00C92B0A">
        <w:rPr>
          <w:rFonts w:cstheme="minorHAnsi"/>
          <w:color w:val="EE0000"/>
        </w:rPr>
        <w:t>Expected error message or code.”</w:t>
      </w:r>
    </w:p>
    <w:p w14:paraId="3F452A32" w14:textId="77777777" w:rsidR="002B7E27" w:rsidRPr="00C92B0A" w:rsidRDefault="002B7E27" w:rsidP="002B7E27">
      <w:pPr>
        <w:rPr>
          <w:rFonts w:cstheme="minorHAnsi"/>
          <w:color w:val="EE0000"/>
        </w:rPr>
      </w:pPr>
      <w:r w:rsidRPr="00C92B0A">
        <w:rPr>
          <w:rFonts w:cstheme="minorHAnsi"/>
          <w:color w:val="EE0000"/>
        </w:rPr>
        <w:t>Follow-up prompts:</w:t>
      </w:r>
    </w:p>
    <w:p w14:paraId="5B709881" w14:textId="77777777" w:rsidR="002B7E27" w:rsidRPr="00C92B0A" w:rsidRDefault="002B7E27" w:rsidP="002B7E27">
      <w:pPr>
        <w:numPr>
          <w:ilvl w:val="0"/>
          <w:numId w:val="6"/>
        </w:numPr>
        <w:rPr>
          <w:rFonts w:cstheme="minorHAnsi"/>
          <w:color w:val="EE0000"/>
        </w:rPr>
      </w:pPr>
      <w:r w:rsidRPr="00C92B0A">
        <w:rPr>
          <w:rFonts w:cstheme="minorHAnsi"/>
          <w:color w:val="EE0000"/>
        </w:rPr>
        <w:t>“Add tests for rate limiting and brute-force protection.”</w:t>
      </w:r>
    </w:p>
    <w:p w14:paraId="09976CA0" w14:textId="77777777" w:rsidR="002B7E27" w:rsidRPr="00C92B0A" w:rsidRDefault="002B7E27" w:rsidP="002B7E27">
      <w:pPr>
        <w:numPr>
          <w:ilvl w:val="0"/>
          <w:numId w:val="6"/>
        </w:numPr>
        <w:rPr>
          <w:rFonts w:cstheme="minorHAnsi"/>
          <w:color w:val="EE0000"/>
        </w:rPr>
      </w:pPr>
      <w:r w:rsidRPr="00C92B0A">
        <w:rPr>
          <w:rFonts w:cstheme="minorHAnsi"/>
          <w:color w:val="EE0000"/>
        </w:rPr>
        <w:t>“Generate equivalent Postman test scripts for these cases.”</w:t>
      </w:r>
    </w:p>
    <w:p w14:paraId="112EEED9" w14:textId="77777777" w:rsidR="002B7E27" w:rsidRPr="00C92B0A" w:rsidRDefault="002B7E27" w:rsidP="002B7E27">
      <w:pPr>
        <w:rPr>
          <w:rFonts w:cstheme="minorHAnsi"/>
          <w:color w:val="EE0000"/>
        </w:rPr>
      </w:pPr>
      <w:r w:rsidRPr="00C92B0A">
        <w:rPr>
          <w:rFonts w:cstheme="minorHAnsi"/>
          <w:color w:val="EE0000"/>
        </w:rPr>
        <w:t>4. Validate JSON schema</w:t>
      </w:r>
    </w:p>
    <w:p w14:paraId="508DC190" w14:textId="77777777" w:rsidR="002B7E27" w:rsidRPr="00C92B0A" w:rsidRDefault="002B7E27" w:rsidP="002B7E27">
      <w:pPr>
        <w:rPr>
          <w:rFonts w:cstheme="minorHAnsi"/>
          <w:color w:val="EE0000"/>
        </w:rPr>
      </w:pPr>
      <w:r w:rsidRPr="00C92B0A">
        <w:rPr>
          <w:rFonts w:cstheme="minorHAnsi"/>
          <w:color w:val="EE0000"/>
        </w:rPr>
        <w:t>Purpose: Ensure API responses follow a defined structure.</w:t>
      </w:r>
    </w:p>
    <w:p w14:paraId="69479D22" w14:textId="77777777" w:rsidR="002B7E27" w:rsidRPr="00C92B0A" w:rsidRDefault="002B7E27" w:rsidP="002B7E27">
      <w:pPr>
        <w:rPr>
          <w:rFonts w:cstheme="minorHAnsi"/>
          <w:color w:val="EE0000"/>
        </w:rPr>
      </w:pPr>
      <w:r w:rsidRPr="00C92B0A">
        <w:rPr>
          <w:rFonts w:cstheme="minorHAnsi"/>
          <w:color w:val="EE0000"/>
        </w:rPr>
        <w:t>Prompt:</w:t>
      </w:r>
    </w:p>
    <w:p w14:paraId="7B6409CC" w14:textId="77777777" w:rsidR="002B7E27" w:rsidRPr="00C92B0A" w:rsidRDefault="002B7E27" w:rsidP="002B7E27">
      <w:pPr>
        <w:rPr>
          <w:rFonts w:cstheme="minorHAnsi"/>
          <w:color w:val="EE0000"/>
        </w:rPr>
      </w:pPr>
      <w:r w:rsidRPr="00C92B0A">
        <w:rPr>
          <w:rFonts w:cstheme="minorHAnsi"/>
          <w:color w:val="EE0000"/>
        </w:rPr>
        <w:t>“Write a JavaScript example for JSON schema validation of a user profile API.</w:t>
      </w:r>
    </w:p>
    <w:p w14:paraId="47D8DF41" w14:textId="77777777" w:rsidR="002B7E27" w:rsidRPr="00C92B0A" w:rsidRDefault="002B7E27" w:rsidP="002B7E27">
      <w:pPr>
        <w:rPr>
          <w:rFonts w:cstheme="minorHAnsi"/>
          <w:color w:val="EE0000"/>
        </w:rPr>
      </w:pPr>
      <w:r w:rsidRPr="00C92B0A">
        <w:rPr>
          <w:rFonts w:cstheme="minorHAnsi"/>
          <w:color w:val="EE0000"/>
        </w:rPr>
        <w:t>Use the </w:t>
      </w:r>
      <w:proofErr w:type="spellStart"/>
      <w:r w:rsidRPr="00C92B0A">
        <w:rPr>
          <w:rFonts w:cstheme="minorHAnsi"/>
          <w:color w:val="EE0000"/>
        </w:rPr>
        <w:t>ajv</w:t>
      </w:r>
      <w:proofErr w:type="spellEnd"/>
      <w:r w:rsidRPr="00C92B0A">
        <w:rPr>
          <w:rFonts w:cstheme="minorHAnsi"/>
          <w:color w:val="EE0000"/>
        </w:rPr>
        <w:t> library and include checks for data types, required fields, and string formats (like email).</w:t>
      </w:r>
    </w:p>
    <w:p w14:paraId="65F99C19" w14:textId="77777777" w:rsidR="002B7E27" w:rsidRPr="00C92B0A" w:rsidRDefault="002B7E27" w:rsidP="002B7E27">
      <w:pPr>
        <w:rPr>
          <w:rFonts w:cstheme="minorHAnsi"/>
          <w:color w:val="EE0000"/>
        </w:rPr>
      </w:pPr>
      <w:r w:rsidRPr="00C92B0A">
        <w:rPr>
          <w:rFonts w:cstheme="minorHAnsi"/>
          <w:color w:val="EE0000"/>
        </w:rPr>
        <w:t>Show how to fail the test if schema validation doesn’t pass.”</w:t>
      </w:r>
    </w:p>
    <w:p w14:paraId="33E662F8" w14:textId="77777777" w:rsidR="002B7E27" w:rsidRPr="00C92B0A" w:rsidRDefault="002B7E27" w:rsidP="002B7E27">
      <w:pPr>
        <w:rPr>
          <w:rFonts w:cstheme="minorHAnsi"/>
          <w:color w:val="EE0000"/>
        </w:rPr>
      </w:pPr>
      <w:r w:rsidRPr="00C92B0A">
        <w:rPr>
          <w:rFonts w:cstheme="minorHAnsi"/>
          <w:color w:val="EE0000"/>
        </w:rPr>
        <w:t>Example variation:</w:t>
      </w:r>
    </w:p>
    <w:p w14:paraId="286F8F8C" w14:textId="77777777" w:rsidR="002B7E27" w:rsidRPr="00C92B0A" w:rsidRDefault="002B7E27" w:rsidP="002B7E27">
      <w:pPr>
        <w:rPr>
          <w:rFonts w:cstheme="minorHAnsi"/>
          <w:color w:val="EE0000"/>
        </w:rPr>
      </w:pPr>
      <w:r w:rsidRPr="00C92B0A">
        <w:rPr>
          <w:rFonts w:cstheme="minorHAnsi"/>
          <w:color w:val="EE0000"/>
        </w:rPr>
        <w:t>“Generate a Python version using </w:t>
      </w:r>
      <w:proofErr w:type="spellStart"/>
      <w:r w:rsidRPr="00C92B0A">
        <w:rPr>
          <w:rFonts w:cstheme="minorHAnsi"/>
          <w:color w:val="EE0000"/>
        </w:rPr>
        <w:t>jsonschema</w:t>
      </w:r>
      <w:proofErr w:type="spellEnd"/>
      <w:r w:rsidRPr="00C92B0A">
        <w:rPr>
          <w:rFonts w:cstheme="minorHAnsi"/>
          <w:color w:val="EE0000"/>
        </w:rPr>
        <w:t> library.”</w:t>
      </w:r>
    </w:p>
    <w:p w14:paraId="5AE2C453" w14:textId="77777777" w:rsidR="002B7E27" w:rsidRPr="00C92B0A" w:rsidRDefault="002B7E27" w:rsidP="002B7E27">
      <w:pPr>
        <w:rPr>
          <w:rFonts w:cstheme="minorHAnsi"/>
          <w:color w:val="EE0000"/>
        </w:rPr>
      </w:pPr>
      <w:r w:rsidRPr="00C92B0A">
        <w:rPr>
          <w:rFonts w:cstheme="minorHAnsi"/>
          <w:color w:val="EE0000"/>
        </w:rPr>
        <w:t>Follow-up prompts:</w:t>
      </w:r>
    </w:p>
    <w:p w14:paraId="48929585" w14:textId="77777777" w:rsidR="002B7E27" w:rsidRPr="00C92B0A" w:rsidRDefault="002B7E27" w:rsidP="002B7E27">
      <w:pPr>
        <w:numPr>
          <w:ilvl w:val="0"/>
          <w:numId w:val="7"/>
        </w:numPr>
        <w:rPr>
          <w:rFonts w:cstheme="minorHAnsi"/>
          <w:color w:val="EE0000"/>
        </w:rPr>
      </w:pPr>
      <w:r w:rsidRPr="00C92B0A">
        <w:rPr>
          <w:rFonts w:cstheme="minorHAnsi"/>
          <w:color w:val="EE0000"/>
        </w:rPr>
        <w:t>“Add negative schema tests to verify handling of unexpected fields.”</w:t>
      </w:r>
    </w:p>
    <w:p w14:paraId="3A7EE256" w14:textId="77777777" w:rsidR="002B7E27" w:rsidRPr="00C92B0A" w:rsidRDefault="002B7E27" w:rsidP="002B7E27">
      <w:pPr>
        <w:numPr>
          <w:ilvl w:val="0"/>
          <w:numId w:val="7"/>
        </w:numPr>
        <w:rPr>
          <w:rFonts w:cstheme="minorHAnsi"/>
          <w:color w:val="EE0000"/>
        </w:rPr>
      </w:pPr>
      <w:r w:rsidRPr="00C92B0A">
        <w:rPr>
          <w:rFonts w:cstheme="minorHAnsi"/>
          <w:color w:val="EE0000"/>
        </w:rPr>
        <w:t>“Integrate schema validation into Postman collection tests.”</w:t>
      </w:r>
    </w:p>
    <w:p w14:paraId="30BDE0F9" w14:textId="77777777" w:rsidR="002B7E27" w:rsidRPr="00C92B0A" w:rsidRDefault="002B7E27" w:rsidP="002B7E27">
      <w:pPr>
        <w:rPr>
          <w:rFonts w:cstheme="minorHAnsi"/>
          <w:color w:val="70AD47" w:themeColor="accent6"/>
        </w:rPr>
      </w:pPr>
      <w:r w:rsidRPr="00C92B0A">
        <w:rPr>
          <w:rFonts w:cstheme="minorHAnsi"/>
          <w:color w:val="70AD47" w:themeColor="accent6"/>
        </w:rPr>
        <w:t xml:space="preserve">5. Compare REST and </w:t>
      </w:r>
      <w:proofErr w:type="spellStart"/>
      <w:r w:rsidRPr="00C92B0A">
        <w:rPr>
          <w:rFonts w:cstheme="minorHAnsi"/>
          <w:color w:val="70AD47" w:themeColor="accent6"/>
        </w:rPr>
        <w:t>GraphQL</w:t>
      </w:r>
      <w:proofErr w:type="spellEnd"/>
      <w:r w:rsidRPr="00C92B0A">
        <w:rPr>
          <w:rFonts w:cstheme="minorHAnsi"/>
          <w:color w:val="70AD47" w:themeColor="accent6"/>
        </w:rPr>
        <w:t xml:space="preserve"> testing</w:t>
      </w:r>
    </w:p>
    <w:p w14:paraId="7F6C813A" w14:textId="77777777" w:rsidR="002B7E27" w:rsidRPr="00A744EC" w:rsidRDefault="002B7E27" w:rsidP="002B7E27">
      <w:pPr>
        <w:rPr>
          <w:rFonts w:cstheme="minorHAnsi"/>
          <w:color w:val="000000" w:themeColor="text1"/>
        </w:rPr>
      </w:pPr>
      <w:r w:rsidRPr="00A744EC">
        <w:rPr>
          <w:rFonts w:cstheme="minorHAnsi"/>
          <w:color w:val="000000" w:themeColor="text1"/>
        </w:rPr>
        <w:t>Purpose: Help teams adapt QA strategies for different API architectures.</w:t>
      </w:r>
    </w:p>
    <w:p w14:paraId="00A686EF" w14:textId="77777777" w:rsidR="002B7E27" w:rsidRPr="00A744EC" w:rsidRDefault="002B7E27" w:rsidP="002B7E27">
      <w:pPr>
        <w:rPr>
          <w:rFonts w:cstheme="minorHAnsi"/>
          <w:color w:val="000000" w:themeColor="text1"/>
        </w:rPr>
      </w:pPr>
      <w:r w:rsidRPr="00A744EC">
        <w:rPr>
          <w:rFonts w:cstheme="minorHAnsi"/>
          <w:color w:val="000000" w:themeColor="text1"/>
        </w:rPr>
        <w:t>Prompt:</w:t>
      </w:r>
    </w:p>
    <w:p w14:paraId="0F9331DB" w14:textId="77777777" w:rsidR="002B7E27" w:rsidRPr="00C92B0A" w:rsidRDefault="002B7E27" w:rsidP="002B7E27">
      <w:pPr>
        <w:rPr>
          <w:rFonts w:cstheme="minorHAnsi"/>
          <w:color w:val="EE0000"/>
        </w:rPr>
      </w:pPr>
      <w:r w:rsidRPr="00C92B0A">
        <w:rPr>
          <w:rFonts w:cstheme="minorHAnsi"/>
          <w:color w:val="EE0000"/>
        </w:rPr>
        <w:t>“Summarize key differences between REST and </w:t>
      </w:r>
      <w:proofErr w:type="spellStart"/>
      <w:r w:rsidRPr="00C92B0A">
        <w:rPr>
          <w:rFonts w:cstheme="minorHAnsi"/>
          <w:color w:val="EE0000"/>
        </w:rPr>
        <w:t>GraphQL</w:t>
      </w:r>
      <w:proofErr w:type="spellEnd"/>
      <w:r w:rsidRPr="00C92B0A">
        <w:rPr>
          <w:rFonts w:cstheme="minorHAnsi"/>
          <w:color w:val="EE0000"/>
        </w:rPr>
        <w:t> testing.</w:t>
      </w:r>
    </w:p>
    <w:p w14:paraId="1CEC466D" w14:textId="77777777" w:rsidR="002B7E27" w:rsidRPr="00C92B0A" w:rsidRDefault="002B7E27" w:rsidP="002B7E27">
      <w:pPr>
        <w:rPr>
          <w:rFonts w:cstheme="minorHAnsi"/>
          <w:color w:val="EE0000"/>
        </w:rPr>
      </w:pPr>
      <w:r w:rsidRPr="00C92B0A">
        <w:rPr>
          <w:rFonts w:cstheme="minorHAnsi"/>
          <w:color w:val="EE0000"/>
        </w:rPr>
        <w:t>Compare:</w:t>
      </w:r>
    </w:p>
    <w:p w14:paraId="2F56747D" w14:textId="77777777" w:rsidR="002B7E27" w:rsidRPr="00C92B0A" w:rsidRDefault="002B7E27" w:rsidP="002B7E27">
      <w:pPr>
        <w:numPr>
          <w:ilvl w:val="0"/>
          <w:numId w:val="8"/>
        </w:numPr>
        <w:rPr>
          <w:rFonts w:cstheme="minorHAnsi"/>
          <w:color w:val="EE0000"/>
        </w:rPr>
      </w:pPr>
      <w:r w:rsidRPr="00C92B0A">
        <w:rPr>
          <w:rFonts w:cstheme="minorHAnsi"/>
          <w:color w:val="EE0000"/>
        </w:rPr>
        <w:t>Test design approach</w:t>
      </w:r>
    </w:p>
    <w:p w14:paraId="22BFBA0A" w14:textId="77777777" w:rsidR="002B7E27" w:rsidRPr="00C92B0A" w:rsidRDefault="002B7E27" w:rsidP="002B7E27">
      <w:pPr>
        <w:numPr>
          <w:ilvl w:val="0"/>
          <w:numId w:val="8"/>
        </w:numPr>
        <w:rPr>
          <w:rFonts w:cstheme="minorHAnsi"/>
          <w:color w:val="EE0000"/>
        </w:rPr>
      </w:pPr>
      <w:r w:rsidRPr="00C92B0A">
        <w:rPr>
          <w:rFonts w:cstheme="minorHAnsi"/>
          <w:color w:val="EE0000"/>
        </w:rPr>
        <w:t>Data validation</w:t>
      </w:r>
    </w:p>
    <w:p w14:paraId="3050CC91" w14:textId="77777777" w:rsidR="002B7E27" w:rsidRPr="00C92B0A" w:rsidRDefault="002B7E27" w:rsidP="002B7E27">
      <w:pPr>
        <w:numPr>
          <w:ilvl w:val="0"/>
          <w:numId w:val="8"/>
        </w:numPr>
        <w:rPr>
          <w:rFonts w:cstheme="minorHAnsi"/>
          <w:color w:val="EE0000"/>
        </w:rPr>
      </w:pPr>
      <w:r w:rsidRPr="00C92B0A">
        <w:rPr>
          <w:rFonts w:cstheme="minorHAnsi"/>
          <w:color w:val="EE0000"/>
        </w:rPr>
        <w:t>Error handling</w:t>
      </w:r>
    </w:p>
    <w:p w14:paraId="26C497FA" w14:textId="77777777" w:rsidR="002B7E27" w:rsidRPr="00C92B0A" w:rsidRDefault="002B7E27" w:rsidP="002B7E27">
      <w:pPr>
        <w:numPr>
          <w:ilvl w:val="0"/>
          <w:numId w:val="8"/>
        </w:numPr>
        <w:rPr>
          <w:rFonts w:cstheme="minorHAnsi"/>
          <w:color w:val="EE0000"/>
        </w:rPr>
      </w:pPr>
      <w:r w:rsidRPr="00C92B0A">
        <w:rPr>
          <w:rFonts w:cstheme="minorHAnsi"/>
          <w:color w:val="EE0000"/>
        </w:rPr>
        <w:t>Performance considerations</w:t>
      </w:r>
    </w:p>
    <w:p w14:paraId="5F0723FA" w14:textId="77777777" w:rsidR="002B7E27" w:rsidRPr="00C92B0A" w:rsidRDefault="002B7E27" w:rsidP="002B7E27">
      <w:pPr>
        <w:numPr>
          <w:ilvl w:val="0"/>
          <w:numId w:val="8"/>
        </w:numPr>
        <w:rPr>
          <w:rFonts w:cstheme="minorHAnsi"/>
          <w:color w:val="EE0000"/>
        </w:rPr>
      </w:pPr>
      <w:r w:rsidRPr="00C92B0A">
        <w:rPr>
          <w:rFonts w:cstheme="minorHAnsi"/>
          <w:color w:val="EE0000"/>
        </w:rPr>
        <w:t>Tooling (Postman, Insomnia, Apollo Sandbox).</w:t>
      </w:r>
    </w:p>
    <w:p w14:paraId="2FFC2153" w14:textId="77777777" w:rsidR="002B7E27" w:rsidRPr="00C92B0A" w:rsidRDefault="002B7E27" w:rsidP="002B7E27">
      <w:pPr>
        <w:numPr>
          <w:ilvl w:val="0"/>
          <w:numId w:val="8"/>
        </w:numPr>
        <w:rPr>
          <w:rFonts w:cstheme="minorHAnsi"/>
          <w:color w:val="EE0000"/>
        </w:rPr>
      </w:pPr>
      <w:r w:rsidRPr="00C92B0A">
        <w:rPr>
          <w:rFonts w:cstheme="minorHAnsi"/>
          <w:color w:val="EE0000"/>
        </w:rPr>
        <w:t>End with recommendations for QA engineers testing hybrid APIs.”</w:t>
      </w:r>
    </w:p>
    <w:p w14:paraId="769733BB" w14:textId="77777777" w:rsidR="002B7E27" w:rsidRPr="00A744EC" w:rsidRDefault="002B7E27" w:rsidP="002B7E27">
      <w:pPr>
        <w:rPr>
          <w:rFonts w:cstheme="minorHAnsi"/>
          <w:color w:val="000000" w:themeColor="text1"/>
        </w:rPr>
      </w:pPr>
      <w:r w:rsidRPr="00A744EC">
        <w:rPr>
          <w:rFonts w:cstheme="minorHAnsi"/>
          <w:color w:val="000000" w:themeColor="text1"/>
        </w:rPr>
        <w:t>Expected output:</w:t>
      </w:r>
    </w:p>
    <w:p w14:paraId="21A8912F" w14:textId="77777777" w:rsidR="002B7E27" w:rsidRPr="00A744EC" w:rsidRDefault="002B7E27" w:rsidP="002B7E27">
      <w:pPr>
        <w:rPr>
          <w:rFonts w:cstheme="minorHAnsi"/>
          <w:color w:val="000000" w:themeColor="text1"/>
        </w:rPr>
      </w:pPr>
      <w:r w:rsidRPr="00A744EC">
        <w:rPr>
          <w:rFonts w:cstheme="minorHAnsi"/>
          <w:color w:val="000000" w:themeColor="text1"/>
        </w:rPr>
        <w:t>A concise technical summary that can be used in documentation, onboarding guides, or QA training.</w:t>
      </w:r>
    </w:p>
    <w:p w14:paraId="5AD6827A" w14:textId="77777777" w:rsidR="002B7E27" w:rsidRPr="00A744EC" w:rsidRDefault="002B7E27" w:rsidP="002B7E27">
      <w:pPr>
        <w:rPr>
          <w:rFonts w:cstheme="minorHAnsi"/>
          <w:color w:val="000000" w:themeColor="text1"/>
        </w:rPr>
      </w:pPr>
      <w:r w:rsidRPr="00A744EC">
        <w:rPr>
          <w:rFonts w:cstheme="minorHAnsi"/>
          <w:color w:val="000000" w:themeColor="text1"/>
        </w:rPr>
        <w:t>Pro tip:</w:t>
      </w:r>
    </w:p>
    <w:p w14:paraId="72586A51" w14:textId="77777777" w:rsidR="002B7E27" w:rsidRPr="00A744EC" w:rsidRDefault="002B7E27" w:rsidP="002B7E27">
      <w:pPr>
        <w:rPr>
          <w:rFonts w:cstheme="minorHAnsi"/>
          <w:color w:val="000000" w:themeColor="text1"/>
        </w:rPr>
      </w:pPr>
      <w:r w:rsidRPr="00A744EC">
        <w:rPr>
          <w:rFonts w:cstheme="minorHAnsi"/>
          <w:color w:val="000000" w:themeColor="text1"/>
        </w:rPr>
        <w:t>Combine prompts for complete coverage. For example:</w:t>
      </w:r>
    </w:p>
    <w:p w14:paraId="44F3AA20" w14:textId="77777777" w:rsidR="002B7E27" w:rsidRPr="00A744EC" w:rsidRDefault="002B7E27" w:rsidP="002B7E27">
      <w:pPr>
        <w:rPr>
          <w:rFonts w:cstheme="minorHAnsi"/>
          <w:color w:val="000000" w:themeColor="text1"/>
        </w:rPr>
      </w:pPr>
      <w:r w:rsidRPr="00A744EC">
        <w:rPr>
          <w:rFonts w:cstheme="minorHAnsi"/>
          <w:color w:val="000000" w:themeColor="text1"/>
        </w:rPr>
        <w:t>“List test cases for POST /orders.”</w:t>
      </w:r>
    </w:p>
    <w:p w14:paraId="52D25B7A" w14:textId="77777777" w:rsidR="002B7E27" w:rsidRPr="00A744EC" w:rsidRDefault="002B7E27" w:rsidP="002B7E27">
      <w:pPr>
        <w:rPr>
          <w:rFonts w:cstheme="minorHAnsi"/>
          <w:color w:val="000000" w:themeColor="text1"/>
        </w:rPr>
      </w:pPr>
      <w:r w:rsidRPr="00A744EC">
        <w:rPr>
          <w:rFonts w:cstheme="minorHAnsi"/>
          <w:color w:val="000000" w:themeColor="text1"/>
        </w:rPr>
        <w:t>Then:</w:t>
      </w:r>
    </w:p>
    <w:p w14:paraId="6B0C2698" w14:textId="77777777" w:rsidR="002B7E27" w:rsidRPr="00A744EC" w:rsidRDefault="002B7E27" w:rsidP="002B7E27">
      <w:pPr>
        <w:rPr>
          <w:rFonts w:cstheme="minorHAnsi"/>
          <w:color w:val="000000" w:themeColor="text1"/>
        </w:rPr>
      </w:pPr>
      <w:r w:rsidRPr="00A744EC">
        <w:rPr>
          <w:rFonts w:cstheme="minorHAnsi"/>
          <w:color w:val="000000" w:themeColor="text1"/>
        </w:rPr>
        <w:t>“Generate Postman scripts for those cases.”</w:t>
      </w:r>
    </w:p>
    <w:p w14:paraId="4C3175CD" w14:textId="77777777" w:rsidR="002B7E27" w:rsidRPr="00A744EC" w:rsidRDefault="002B7E27" w:rsidP="002B7E27">
      <w:pPr>
        <w:rPr>
          <w:rFonts w:cstheme="minorHAnsi"/>
          <w:color w:val="000000" w:themeColor="text1"/>
        </w:rPr>
      </w:pPr>
      <w:r w:rsidRPr="00A744EC">
        <w:rPr>
          <w:rFonts w:cstheme="minorHAnsi"/>
          <w:color w:val="000000" w:themeColor="text1"/>
        </w:rPr>
        <w:t>Then:</w:t>
      </w:r>
    </w:p>
    <w:p w14:paraId="2081188F" w14:textId="77777777" w:rsidR="002B7E27" w:rsidRPr="00A744EC" w:rsidRDefault="002B7E27" w:rsidP="002B7E27">
      <w:pPr>
        <w:rPr>
          <w:rFonts w:cstheme="minorHAnsi"/>
          <w:color w:val="000000" w:themeColor="text1"/>
        </w:rPr>
      </w:pPr>
      <w:r w:rsidRPr="00A744EC">
        <w:rPr>
          <w:rFonts w:cstheme="minorHAnsi"/>
          <w:color w:val="000000" w:themeColor="text1"/>
        </w:rPr>
        <w:t>“Write negative tests and schema validation for the same endpoint.”</w:t>
      </w:r>
    </w:p>
    <w:p w14:paraId="1397ECAF" w14:textId="77777777" w:rsidR="002B7E27" w:rsidRPr="00A744EC" w:rsidRDefault="002B7E27" w:rsidP="002B7E27">
      <w:pPr>
        <w:rPr>
          <w:rFonts w:cstheme="minorHAnsi"/>
          <w:color w:val="000000" w:themeColor="text1"/>
        </w:rPr>
      </w:pPr>
      <w:r w:rsidRPr="00A744EC">
        <w:rPr>
          <w:rFonts w:cstheme="minorHAnsi"/>
          <w:color w:val="000000" w:themeColor="text1"/>
        </w:rPr>
        <w:t>This chained workflow helps you move from test design → automation → validation seamlessly, using ChatGPT as your QA assistant.</w:t>
      </w:r>
    </w:p>
    <w:p w14:paraId="7793BF17" w14:textId="77777777" w:rsidR="00F51ACB" w:rsidRDefault="00F51ACB"/>
    <w:sectPr w:rsidR="00F51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3A2E"/>
    <w:multiLevelType w:val="multilevel"/>
    <w:tmpl w:val="77B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5FA3"/>
    <w:multiLevelType w:val="multilevel"/>
    <w:tmpl w:val="5C36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E117B"/>
    <w:multiLevelType w:val="multilevel"/>
    <w:tmpl w:val="9228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3039E"/>
    <w:multiLevelType w:val="multilevel"/>
    <w:tmpl w:val="FF72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1105E"/>
    <w:multiLevelType w:val="multilevel"/>
    <w:tmpl w:val="2D9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26DF1"/>
    <w:multiLevelType w:val="multilevel"/>
    <w:tmpl w:val="FAF2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65E4F"/>
    <w:multiLevelType w:val="multilevel"/>
    <w:tmpl w:val="709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07F2F"/>
    <w:multiLevelType w:val="multilevel"/>
    <w:tmpl w:val="27B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39084">
    <w:abstractNumId w:val="0"/>
  </w:num>
  <w:num w:numId="2" w16cid:durableId="225337866">
    <w:abstractNumId w:val="2"/>
  </w:num>
  <w:num w:numId="3" w16cid:durableId="1305235145">
    <w:abstractNumId w:val="7"/>
  </w:num>
  <w:num w:numId="4" w16cid:durableId="1008871014">
    <w:abstractNumId w:val="3"/>
  </w:num>
  <w:num w:numId="5" w16cid:durableId="488442386">
    <w:abstractNumId w:val="5"/>
  </w:num>
  <w:num w:numId="6" w16cid:durableId="1062487149">
    <w:abstractNumId w:val="1"/>
  </w:num>
  <w:num w:numId="7" w16cid:durableId="1656565207">
    <w:abstractNumId w:val="6"/>
  </w:num>
  <w:num w:numId="8" w16cid:durableId="1776170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CB"/>
    <w:rsid w:val="002B7E27"/>
    <w:rsid w:val="00C92B0A"/>
    <w:rsid w:val="00D07208"/>
    <w:rsid w:val="00F51AC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B92383-6FDF-4D6C-9736-90CC5FA2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E27"/>
  </w:style>
  <w:style w:type="paragraph" w:styleId="Heading1">
    <w:name w:val="heading 1"/>
    <w:basedOn w:val="Normal"/>
    <w:next w:val="Normal"/>
    <w:link w:val="Heading1Char"/>
    <w:uiPriority w:val="9"/>
    <w:qFormat/>
    <w:rsid w:val="00F51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ACB"/>
    <w:rPr>
      <w:rFonts w:eastAsiaTheme="majorEastAsia" w:cstheme="majorBidi"/>
      <w:color w:val="272727" w:themeColor="text1" w:themeTint="D8"/>
    </w:rPr>
  </w:style>
  <w:style w:type="paragraph" w:styleId="Title">
    <w:name w:val="Title"/>
    <w:basedOn w:val="Normal"/>
    <w:next w:val="Normal"/>
    <w:link w:val="TitleChar"/>
    <w:uiPriority w:val="10"/>
    <w:qFormat/>
    <w:rsid w:val="00F51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ACB"/>
    <w:pPr>
      <w:spacing w:before="160"/>
      <w:jc w:val="center"/>
    </w:pPr>
    <w:rPr>
      <w:i/>
      <w:iCs/>
      <w:color w:val="404040" w:themeColor="text1" w:themeTint="BF"/>
    </w:rPr>
  </w:style>
  <w:style w:type="character" w:customStyle="1" w:styleId="QuoteChar">
    <w:name w:val="Quote Char"/>
    <w:basedOn w:val="DefaultParagraphFont"/>
    <w:link w:val="Quote"/>
    <w:uiPriority w:val="29"/>
    <w:rsid w:val="00F51ACB"/>
    <w:rPr>
      <w:i/>
      <w:iCs/>
      <w:color w:val="404040" w:themeColor="text1" w:themeTint="BF"/>
    </w:rPr>
  </w:style>
  <w:style w:type="paragraph" w:styleId="ListParagraph">
    <w:name w:val="List Paragraph"/>
    <w:basedOn w:val="Normal"/>
    <w:uiPriority w:val="34"/>
    <w:qFormat/>
    <w:rsid w:val="00F51ACB"/>
    <w:pPr>
      <w:ind w:left="720"/>
      <w:contextualSpacing/>
    </w:pPr>
  </w:style>
  <w:style w:type="character" w:styleId="IntenseEmphasis">
    <w:name w:val="Intense Emphasis"/>
    <w:basedOn w:val="DefaultParagraphFont"/>
    <w:uiPriority w:val="21"/>
    <w:qFormat/>
    <w:rsid w:val="00F51ACB"/>
    <w:rPr>
      <w:i/>
      <w:iCs/>
      <w:color w:val="2F5496" w:themeColor="accent1" w:themeShade="BF"/>
    </w:rPr>
  </w:style>
  <w:style w:type="paragraph" w:styleId="IntenseQuote">
    <w:name w:val="Intense Quote"/>
    <w:basedOn w:val="Normal"/>
    <w:next w:val="Normal"/>
    <w:link w:val="IntenseQuoteChar"/>
    <w:uiPriority w:val="30"/>
    <w:qFormat/>
    <w:rsid w:val="00F51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ACB"/>
    <w:rPr>
      <w:i/>
      <w:iCs/>
      <w:color w:val="2F5496" w:themeColor="accent1" w:themeShade="BF"/>
    </w:rPr>
  </w:style>
  <w:style w:type="character" w:styleId="IntenseReference">
    <w:name w:val="Intense Reference"/>
    <w:basedOn w:val="DefaultParagraphFont"/>
    <w:uiPriority w:val="32"/>
    <w:qFormat/>
    <w:rsid w:val="00F51ACB"/>
    <w:rPr>
      <w:b/>
      <w:bCs/>
      <w:smallCaps/>
      <w:color w:val="2F5496" w:themeColor="accent1" w:themeShade="BF"/>
      <w:spacing w:val="5"/>
    </w:rPr>
  </w:style>
  <w:style w:type="character" w:styleId="Hyperlink">
    <w:name w:val="Hyperlink"/>
    <w:basedOn w:val="DefaultParagraphFont"/>
    <w:uiPriority w:val="99"/>
    <w:unhideWhenUsed/>
    <w:rsid w:val="002B7E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viqa.com/services/hire-api-automation-qa-engineers/" TargetMode="External"/><Relationship Id="rId5" Type="http://schemas.openxmlformats.org/officeDocument/2006/relationships/hyperlink" Target="https://www.deviqa.com/services/api-testing-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597</Words>
  <Characters>3403</Characters>
  <Application>Microsoft Office Word</Application>
  <DocSecurity>0</DocSecurity>
  <Lines>28</Lines>
  <Paragraphs>7</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Patil</dc:creator>
  <cp:keywords/>
  <dc:description/>
  <cp:lastModifiedBy>Anurag Patil</cp:lastModifiedBy>
  <cp:revision>5</cp:revision>
  <dcterms:created xsi:type="dcterms:W3CDTF">2026-03-24T14:54:00Z</dcterms:created>
  <dcterms:modified xsi:type="dcterms:W3CDTF">2026-03-24T14:55:00Z</dcterms:modified>
</cp:coreProperties>
</file>