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color w:val="auto"/>
          <w:kern w:val="0"/>
          <w:sz w:val="24"/>
          <w:szCs w:val="24"/>
          <w:lang w:val="en-IN" w:eastAsia="en-IN" w:bidi="ar-SA"/>
        </w:rPr>
        <w:t>Assistant</w:t>
      </w:r>
      <w:r>
        <w:rPr>
          <w:rFonts w:eastAsia="Times New Roman" w:cs="Times New Roman" w:ascii="TiMES NEW ROMAN" w:hAnsi="TiMES NEW ROMAN"/>
          <w:sz w:val="24"/>
          <w:szCs w:val="24"/>
          <w:lang w:val="en-IN"/>
        </w:rPr>
        <w:t xml:space="preserv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cs="Times New Roman" w:ascii="Verdana" w:hAnsi="Verdana"/>
          <w:sz w:val="24"/>
          <w:szCs w:val="24"/>
          <w:lang w:val="en-IN"/>
        </w:rPr>
      </w:r>
    </w:p>
    <w:p>
      <w:pPr>
        <w:pStyle w:val="Normal"/>
        <w:spacing w:before="0" w:after="0"/>
        <w:ind w:left="360" w:hanging="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color w:val="auto"/>
          <w:sz w:val="22"/>
          <w:szCs w:val="22"/>
        </w:rPr>
        <w:t>Internal Guide</w:t>
      </w:r>
    </w:p>
    <w:p>
      <w:pPr>
        <w:pStyle w:val="Normal"/>
        <w:spacing w:lineRule="exact" w:line="84" w:before="0" w:after="0"/>
        <w:rPr>
          <w:color w:val="auto"/>
          <w:sz w:val="20"/>
          <w:szCs w:val="20"/>
        </w:rPr>
      </w:pPr>
      <w:r>
        <w:rPr>
          <w:color w:val="auto"/>
          <w:sz w:val="20"/>
          <w:szCs w:val="20"/>
        </w:rPr>
      </w:r>
    </w:p>
    <w:p>
      <w:pPr>
        <w:sectPr>
          <w:type w:val="nextPage"/>
          <w:pgSz w:w="12240" w:h="15840"/>
          <w:pgMar w:left="2155" w:right="1077" w:header="0" w:top="1077" w:footer="0" w:bottom="1077" w:gutter="0"/>
          <w:pgNumType w:start="1" w:fmt="decimal"/>
          <w:formProt w:val="false"/>
          <w:textDirection w:val="lrTb"/>
          <w:docGrid w:type="default" w:linePitch="100" w:charSpace="4096"/>
        </w:sectPr>
      </w:pPr>
    </w:p>
    <w:p>
      <w:pPr>
        <w:pStyle w:val="Normal"/>
        <w:spacing w:before="0" w:after="0"/>
        <w:ind w:hanging="0"/>
        <w:rPr/>
      </w:pPr>
      <w:r>
        <w:rPr>
          <w:rFonts w:eastAsia="Arial" w:cs="Arial" w:ascii="Times New Roman" w:hAnsi="Times New Roman"/>
          <w:b/>
          <w:bCs/>
          <w:color w:val="auto"/>
          <w:sz w:val="21"/>
          <w:szCs w:val="21"/>
        </w:rPr>
        <w:t xml:space="preserve">Mr. Tamal Dey, </w:t>
      </w:r>
    </w:p>
    <w:p>
      <w:pPr>
        <w:pStyle w:val="Normal"/>
        <w:spacing w:before="0" w:after="0"/>
        <w:ind w:hanging="0"/>
        <w:rPr>
          <w:color w:val="auto"/>
          <w:sz w:val="20"/>
          <w:szCs w:val="20"/>
        </w:rPr>
      </w:pPr>
      <w:r>
        <w:rPr>
          <w:rFonts w:eastAsia="Arial" w:cs="Arial" w:ascii="Times New Roman" w:hAnsi="Times New Roman"/>
          <w:b/>
          <w:bCs/>
          <w:color w:val="auto"/>
          <w:sz w:val="21"/>
          <w:szCs w:val="21"/>
        </w:rPr>
        <w:t>Assistant Professor</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300" w:hanging="0"/>
        <w:jc w:val="center"/>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lineRule="exact" w:line="20" w:before="0" w:after="0"/>
        <w:rPr>
          <w:color w:val="auto"/>
          <w:sz w:val="20"/>
          <w:szCs w:val="20"/>
        </w:rPr>
      </w:pPr>
      <w:r>
        <w:br w:type="column"/>
      </w:r>
      <w:r>
        <w:rPr>
          <w:color w:val="auto"/>
          <w:sz w:val="20"/>
          <w:szCs w:val="20"/>
        </w:rPr>
      </w:r>
    </w:p>
    <w:p>
      <w:pPr>
        <w:pStyle w:val="Normal"/>
        <w:spacing w:lineRule="exact" w:line="87" w:before="0" w:after="0"/>
        <w:rPr>
          <w:color w:val="auto"/>
          <w:sz w:val="20"/>
          <w:szCs w:val="20"/>
        </w:rPr>
      </w:pPr>
      <w:r>
        <w:rPr>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 w:before="0" w:after="0"/>
        <w:rPr>
          <w:color w:val="auto"/>
          <w:sz w:val="20"/>
          <w:szCs w:val="20"/>
        </w:rPr>
      </w:pPr>
      <w:r>
        <w:br w:type="column"/>
      </w:r>
      <w:r>
        <w:rPr>
          <w:color w:val="auto"/>
          <w:sz w:val="20"/>
          <w:szCs w:val="20"/>
        </w:rPr>
      </w:r>
    </w:p>
    <w:p>
      <w:pPr>
        <w:sectPr>
          <w:type w:val="continuous"/>
          <w:pgSz w:w="12240" w:h="15840"/>
          <w:pgMar w:left="2155" w:right="1077" w:header="0" w:top="1077" w:footer="0" w:bottom="1077" w:gutter="0"/>
          <w:cols w:num="2" w:equalWidth="false" w:sep="false">
            <w:col w:w="4359" w:space="720"/>
            <w:col w:w="3928"/>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Chairperson</w:t>
      </w:r>
    </w:p>
    <w:p>
      <w:pPr>
        <w:pStyle w:val="Normal"/>
        <w:spacing w:before="0" w:after="0"/>
        <w:ind w:hanging="0"/>
        <w:rPr>
          <w:color w:val="auto"/>
          <w:sz w:val="20"/>
          <w:szCs w:val="20"/>
        </w:rPr>
      </w:pPr>
      <w:r>
        <w:rPr>
          <w:rFonts w:eastAsia="Arial" w:cs="Arial" w:ascii="Times New Roman" w:hAnsi="Times New Roman"/>
          <w:color w:val="auto"/>
          <w:sz w:val="22"/>
          <w:szCs w:val="22"/>
        </w:rPr>
        <w:t>Dr. Veena S</w:t>
      </w:r>
    </w:p>
    <w:p>
      <w:pPr>
        <w:pStyle w:val="Normal"/>
        <w:spacing w:before="0" w:after="0"/>
        <w:ind w:hanging="0"/>
        <w:rPr>
          <w:color w:val="auto"/>
          <w:sz w:val="20"/>
          <w:szCs w:val="20"/>
        </w:rPr>
      </w:pPr>
      <w:r>
        <w:rPr>
          <w:rFonts w:eastAsia="Arial" w:cs="Arial" w:ascii="Times New Roman" w:hAnsi="Times New Roman"/>
          <w:color w:val="auto"/>
          <w:sz w:val="21"/>
          <w:szCs w:val="21"/>
        </w:rPr>
        <w:t>Department of Computer Applications</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Times New Roman" w:hAnsi="Times New Roman"/>
          <w:b/>
          <w:bCs/>
          <w:i/>
          <w:iCs/>
          <w:color w:val="auto"/>
          <w:sz w:val="22"/>
          <w:szCs w:val="22"/>
        </w:rPr>
        <w:t>Dean-Faculty of Engineering Technology</w:t>
      </w:r>
    </w:p>
    <w:p>
      <w:pPr>
        <w:pStyle w:val="Normal"/>
        <w:spacing w:before="0" w:after="0"/>
        <w:ind w:hanging="0"/>
        <w:rPr>
          <w:color w:val="auto"/>
          <w:sz w:val="20"/>
          <w:szCs w:val="20"/>
        </w:rPr>
      </w:pPr>
      <w:r>
        <w:rPr>
          <w:rFonts w:eastAsia="Arial" w:cs="Arial" w:ascii="Times New Roman" w:hAnsi="Times New Roman"/>
          <w:color w:val="auto"/>
          <w:sz w:val="22"/>
          <w:szCs w:val="22"/>
        </w:rPr>
        <w:t>Dr. Keshavan B K</w:t>
      </w:r>
    </w:p>
    <w:p>
      <w:pPr>
        <w:pStyle w:val="Normal"/>
        <w:spacing w:before="0" w:after="0"/>
        <w:ind w:hanging="0"/>
        <w:rPr>
          <w:color w:val="auto"/>
          <w:sz w:val="20"/>
          <w:szCs w:val="20"/>
        </w:rPr>
      </w:pPr>
      <w:r>
        <w:rPr>
          <w:rFonts w:eastAsia="Arial" w:cs="Arial" w:ascii="Times New Roman" w:hAnsi="Times New Roman"/>
          <w:color w:val="auto"/>
          <w:sz w:val="21"/>
          <w:szCs w:val="21"/>
        </w:rPr>
        <w:t>PES University, Bengaluru – 560085.</w:t>
      </w:r>
    </w:p>
    <w:p>
      <w:pPr>
        <w:sectPr>
          <w:type w:val="continuous"/>
          <w:pgSz w:w="12240" w:h="15840"/>
          <w:pgMar w:left="2155" w:right="1077" w:header="0" w:top="1077" w:footer="0" w:bottom="1077" w:gutter="0"/>
          <w:cols w:num="2" w:equalWidth="false" w:sep="false">
            <w:col w:w="4303" w:space="720"/>
            <w:col w:w="3984"/>
          </w:cols>
          <w:formProt w:val="false"/>
          <w:textDirection w:val="lrTb"/>
          <w:docGrid w:type="default" w:linePitch="100" w:charSpace="4096"/>
        </w:sectPr>
      </w:pP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before="0" w:after="0"/>
        <w:ind w:hanging="0"/>
        <w:rPr>
          <w:rFonts w:ascii="Times New Roman" w:hAnsi="Times New Roman"/>
        </w:rPr>
      </w:pPr>
      <w:r>
        <w:rPr>
          <w:rFonts w:eastAsia="Arial" w:cs="Arial" w:ascii="Times New Roman" w:hAnsi="Times New Roman"/>
          <w:b/>
          <w:bCs/>
          <w:i/>
          <w:iCs/>
          <w:color w:val="auto"/>
          <w:sz w:val="22"/>
          <w:szCs w:val="22"/>
        </w:rPr>
        <w:t>Name and Signature of Examiners:</w:t>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spacing w:lineRule="exact" w:line="200" w:before="0" w:after="0"/>
        <w:rPr>
          <w:rFonts w:ascii="Times New Roman" w:hAnsi="Times New Roman"/>
          <w:color w:val="auto"/>
          <w:sz w:val="20"/>
          <w:szCs w:val="20"/>
        </w:rPr>
      </w:pPr>
      <w:r>
        <w:rPr>
          <w:rFonts w:ascii="Times New Roman" w:hAnsi="Times New Roman"/>
          <w:color w:val="auto"/>
          <w:sz w:val="20"/>
          <w:szCs w:val="20"/>
        </w:rPr>
      </w:r>
    </w:p>
    <w:p>
      <w:pPr>
        <w:pStyle w:val="Normal"/>
        <w:tabs>
          <w:tab w:val="left" w:pos="3780" w:leader="none"/>
          <w:tab w:val="left" w:pos="7640" w:leader="none"/>
        </w:tabs>
        <w:spacing w:lineRule="auto" w:line="240" w:before="0" w:after="0"/>
        <w:ind w:hanging="0"/>
        <w:rPr>
          <w:rFonts w:eastAsia="Arial" w:cs="Arial"/>
          <w:b w:val="false"/>
          <w:b w:val="false"/>
          <w:bCs w:val="false"/>
          <w:i/>
          <w:i/>
          <w:iCs/>
          <w:color w:val="auto"/>
          <w:sz w:val="22"/>
          <w:szCs w:val="22"/>
          <w:lang w:val="en-IN"/>
        </w:rPr>
      </w:pPr>
      <w:r>
        <w:rPr>
          <w:rFonts w:eastAsia="Arial" w:cs="Arial"/>
          <w:b w:val="false"/>
          <w:bCs w:val="false"/>
          <w:i/>
          <w:iCs/>
          <w:color w:val="auto"/>
          <w:sz w:val="22"/>
          <w:szCs w:val="22"/>
          <w:lang w:val="en-IN"/>
        </w:rPr>
      </w:r>
    </w:p>
    <w:p>
      <w:pPr>
        <w:pStyle w:val="Normal"/>
        <w:tabs>
          <w:tab w:val="left" w:pos="3780" w:leader="none"/>
          <w:tab w:val="left" w:pos="7640" w:leader="none"/>
        </w:tabs>
        <w:spacing w:lineRule="auto" w:line="240" w:before="0" w:after="0"/>
        <w:ind w:hanging="0"/>
        <w:rPr>
          <w:rFonts w:ascii="Times New Roman" w:hAnsi="Times New Roman"/>
        </w:rPr>
      </w:pPr>
      <w:r>
        <w:rPr>
          <w:rFonts w:eastAsia="Arial" w:cs="Arial" w:ascii="Times New Roman" w:hAnsi="Times New Roman"/>
          <w:b w:val="false"/>
          <w:bCs w:val="false"/>
          <w:i/>
          <w:iCs/>
          <w:color w:val="auto"/>
          <w:sz w:val="22"/>
          <w:szCs w:val="22"/>
          <w:lang w:val="en-IN"/>
        </w:rPr>
        <w:t>Examiner 1:</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2"/>
          <w:szCs w:val="22"/>
          <w:lang w:val="en-IN"/>
        </w:rPr>
        <w:t>Examiner 2:</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1"/>
          <w:szCs w:val="21"/>
          <w:lang w:val="en-IN"/>
        </w:rPr>
        <w:t>Examiner 3:</w:t>
      </w:r>
      <w:r>
        <w:br w:type="page"/>
      </w:r>
    </w:p>
    <w:p>
      <w:pPr>
        <w:pStyle w:val="Normal"/>
        <w:spacing w:lineRule="auto" w:line="360" w:before="0" w:after="240"/>
        <w:ind w:right="389" w:hanging="0"/>
        <w:jc w:val="center"/>
        <w:rPr>
          <w:rFonts w:ascii="Times New Roman" w:hAnsi="Times New Roman"/>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Assistant</w:t>
      </w:r>
      <w:r>
        <w:rPr>
          <w:rFonts w:eastAsia="Times New Roman" w:ascii="Times New Roman" w:hAnsi="Times New Roman"/>
          <w:color w:val="000000"/>
          <w:sz w:val="24"/>
          <w:szCs w:val="24"/>
          <w:lang w:val="en-IN"/>
        </w:rPr>
        <w:t xml:space="preserve"> Professor, Department of Computer Applications,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Fonts w:eastAsia="Times New Roman" w:cs="Times New Roman" w:ascii="Times New Roman" w:hAnsi="Times New Roman"/>
          <w:sz w:val="36"/>
          <w:szCs w:val="36"/>
          <w:lang w:val="en-IN"/>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 xml:space="preserve"> </w:t>
      </w:r>
      <w:r>
        <w:rPr>
          <w:rFonts w:eastAsia="Times New Roman" w:ascii="Times New Roman" w:hAnsi="Times New Roman"/>
          <w:b w:val="false"/>
          <w:bCs w:val="false"/>
          <w:color w:val="000000"/>
          <w:sz w:val="24"/>
          <w:szCs w:val="24"/>
          <w:lang w:val="en-IN"/>
        </w:rPr>
        <w:t>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Keshavan B K</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 xml:space="preserve"> </w:t>
      </w:r>
      <w:r>
        <w:rPr>
          <w:rFonts w:eastAsia="Times New Roman" w:ascii="Times New Roman" w:hAnsi="Times New Roman"/>
          <w:b w:val="false"/>
          <w:bCs w:val="false"/>
          <w:color w:val="000000"/>
          <w:sz w:val="24"/>
          <w:szCs w:val="24"/>
          <w:lang w:val="en-IN"/>
        </w:rPr>
        <w:t>PES University,</w:t>
      </w:r>
      <w:r>
        <w:rPr>
          <w:rFonts w:eastAsia="Times New Roman" w:ascii="Times New Roman" w:hAnsi="Times New Roman"/>
          <w:color w:val="000000"/>
          <w:sz w:val="24"/>
          <w:szCs w:val="24"/>
          <w:lang w:val="en-IN"/>
        </w:rPr>
        <w:t xml:space="preserve">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pPr>
      <w:r>
        <w:rPr>
          <w:rFonts w:eastAsia="Times New Roman" w:ascii="Times New Roman" w:hAnsi="Times New Roman"/>
          <w:color w:val="000000"/>
          <w:sz w:val="24"/>
          <w:szCs w:val="24"/>
          <w:lang w:val="en-IN"/>
        </w:rPr>
        <w:t xml:space="preserve">With a great pleasure, I express my sincere gratitude to my guide and project coordinator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xml:space="preserve">, </w:t>
      </w:r>
      <w:r>
        <w:rPr>
          <w:rFonts w:eastAsia="Times New Roman" w:cs="Arial" w:ascii="Times New Roman" w:hAnsi="Times New Roman"/>
          <w:b w:val="false"/>
          <w:bCs w:val="false"/>
          <w:color w:val="000000"/>
          <w:kern w:val="0"/>
          <w:sz w:val="24"/>
          <w:szCs w:val="24"/>
          <w:lang w:val="en-IN" w:eastAsia="en-IN" w:bidi="ar-SA"/>
        </w:rPr>
        <w:t>Assistant</w:t>
      </w:r>
      <w:r>
        <w:rPr>
          <w:rFonts w:eastAsia="Times New Roman" w:ascii="Times New Roman" w:hAnsi="Times New Roman"/>
          <w:b w:val="false"/>
          <w:bCs w:val="false"/>
          <w:color w:val="000000"/>
          <w:sz w:val="24"/>
          <w:szCs w:val="24"/>
          <w:lang w:val="en-IN"/>
        </w:rPr>
        <w:t xml:space="preserve"> Professor, Department of Computer Applications, PES University</w:t>
      </w:r>
      <w:r>
        <w:rPr>
          <w:rFonts w:eastAsia="Times New Roman" w:ascii="Times New Roman" w:hAnsi="Times New Roman"/>
          <w:b/>
          <w:bCs/>
          <w:color w:val="000000"/>
          <w:sz w:val="24"/>
          <w:szCs w:val="24"/>
          <w:lang w:val="en-IN"/>
        </w:rPr>
        <w:t xml:space="preserve"> </w:t>
      </w:r>
      <w:r>
        <w:rPr>
          <w:rFonts w:eastAsia="Times New Roman" w:ascii="Times New Roman" w:hAnsi="Times New Roman"/>
          <w:color w:val="000000"/>
          <w:sz w:val="24"/>
          <w:szCs w:val="24"/>
          <w:lang w:val="en-IN"/>
        </w:rPr>
        <w:t>for providing me with right guidance and advice at the crucial junctures which helped me in completing the project work on time. I am whole-heartedly thankful to him for giving me valuable time, suggestions and for showing me the right way in completing my project successfully and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ascii="Times New Roman" w:hAnsi="Times New Roman" w:eastAsia="Verdana" w:cs="Verdana"/>
          <w:b/>
          <w:b/>
          <w:bCs/>
          <w:sz w:val="36"/>
          <w:szCs w:val="36"/>
        </w:rPr>
      </w:pPr>
      <w:r>
        <w:rPr>
          <w:rFonts w:eastAsia="Verdana" w:cs="Verdana" w:ascii="Times New Roman" w:hAnsi="Times New Roman"/>
          <w:b/>
          <w:bCs/>
          <w:sz w:val="36"/>
          <w:szCs w:val="36"/>
        </w:rPr>
      </w:r>
      <w:r>
        <w:br w:type="page"/>
      </w:r>
    </w:p>
    <w:p>
      <w:pPr>
        <w:pStyle w:val="Normal"/>
        <w:spacing w:lineRule="auto" w:line="240" w:before="0" w:after="240"/>
        <w:jc w:val="center"/>
        <w:rPr>
          <w:rFonts w:ascii="TiMES NEW ROMAN" w:hAnsi="TiMES NEW ROMAN"/>
        </w:rPr>
      </w:pPr>
      <w:r>
        <w:rPr>
          <w:rFonts w:eastAsia="Verdana" w:cs="Verdana" w:ascii="Times New Roman" w:hAnsi="Times New Roman"/>
          <w:b/>
          <w:bCs/>
          <w:sz w:val="36"/>
          <w:szCs w:val="36"/>
        </w:rPr>
        <w:t>CONTENTS</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INTRODUCTION</w:t>
        <w:tab/>
        <w:tab/>
        <w:tab/>
        <w:tab/>
        <w:tab/>
        <w:tab/>
        <w:tab/>
        <w:t xml:space="preserve">             </w:t>
      </w:r>
      <w:r>
        <w:rPr>
          <w:rFonts w:eastAsia="Verdana" w:cs="Verdana" w:ascii="Times New Roman" w:hAnsi="Times New Roman"/>
          <w:b w:val="false"/>
          <w:bCs w:val="false"/>
          <w:sz w:val="22"/>
          <w:szCs w:val="22"/>
        </w:rPr>
        <w:t xml:space="preserve">                 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1.1. PROJECT DESCRIPTION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w:t>
        <w:tab/>
        <w:tab/>
        <w:t xml:space="preserve">                 2</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LITERATURE SURVEY</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2.1 BACKGROUND STUDY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5</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2.2 FEASIBILITY STUDY</w:t>
      </w:r>
      <w:r>
        <w:rPr>
          <w:rFonts w:ascii="Times New Roman" w:hAnsi="Times New Roman"/>
          <w:b/>
          <w:bCs/>
          <w:sz w:val="22"/>
          <w:szCs w:val="22"/>
        </w:rPr>
        <w:t xml:space="preserve">                                                                  </w:t>
        <w:tab/>
        <w:tab/>
        <w:t xml:space="preserve">                 </w:t>
      </w:r>
      <w:r>
        <w:rPr>
          <w:rFonts w:ascii="Times New Roman" w:hAnsi="Times New Roman"/>
          <w:b w:val="false"/>
          <w:bCs w:val="false"/>
          <w:sz w:val="22"/>
          <w:szCs w:val="22"/>
        </w:rPr>
        <w:t>7</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2.3 TOOLS AND TECHNOLOGIES</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HARDWARE AND SOFTWARE REQUIREMENTS</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3.1 HARDWARE REQUIREMENTS                                             </w:t>
        <w:tab/>
        <w:tab/>
        <w:t xml:space="preserve">               10</w:t>
      </w:r>
    </w:p>
    <w:p>
      <w:pPr>
        <w:pStyle w:val="Normal"/>
        <w:numPr>
          <w:ilvl w:val="0"/>
          <w:numId w:val="0"/>
        </w:numPr>
        <w:spacing w:lineRule="exact" w:line="215" w:before="0" w:after="240"/>
        <w:ind w:left="1080" w:hanging="0"/>
        <w:jc w:val="both"/>
        <w:rPr>
          <w:rFonts w:ascii="Times New Roman" w:hAnsi="Times New Roman"/>
          <w:sz w:val="22"/>
          <w:szCs w:val="22"/>
        </w:rPr>
      </w:pPr>
      <w:r>
        <w:rPr>
          <w:rFonts w:ascii="Times New Roman" w:hAnsi="Times New Roman"/>
          <w:b w:val="false"/>
          <w:bCs w:val="false"/>
          <w:sz w:val="22"/>
          <w:szCs w:val="22"/>
        </w:rPr>
        <w:t xml:space="preserve">3.2 SOFTWARE REQUIREMENTS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10</w:t>
      </w:r>
    </w:p>
    <w:p>
      <w:pPr>
        <w:pStyle w:val="Normal"/>
        <w:numPr>
          <w:ilvl w:val="0"/>
          <w:numId w:val="1"/>
        </w:numPr>
        <w:spacing w:lineRule="exact" w:line="215" w:before="0" w:after="240"/>
        <w:jc w:val="both"/>
        <w:rPr/>
      </w:pPr>
      <w:r>
        <w:rPr>
          <w:rFonts w:eastAsia="Verdana" w:cs="Verdana" w:ascii="Times New Roman" w:hAnsi="Times New Roman"/>
          <w:b/>
          <w:bCs/>
          <w:sz w:val="22"/>
          <w:szCs w:val="22"/>
        </w:rPr>
        <w:t>SOFTARE REQUIREMENTS SPECIFICATION</w:t>
      </w:r>
      <w:r>
        <w:rPr>
          <w:rFonts w:eastAsia="Verdana" w:cs="Verdana" w:ascii="Times New Roman" w:hAnsi="Times New Roman"/>
          <w:b/>
          <w:bCs/>
          <w:sz w:val="22"/>
          <w:szCs w:val="22"/>
        </w:rPr>
        <w:t>S</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4.1 USERS                                                                                          </w:t>
        <w:tab/>
        <w:tab/>
        <w:t xml:space="preserve">               11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4.2 FUNCTIONAL REQUIREMENTS                                          </w:t>
        <w:tab/>
        <w:tab/>
        <w:t xml:space="preserve">               11</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4.3 NON – FUNCTIONAL REQUIREMENTS                             </w:t>
        <w:tab/>
        <w:tab/>
        <w:t xml:space="preserve">               13</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SYSTEM DESIGN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 xml:space="preserve">5.1 FLOW DIAGRAM                                                                     </w:t>
        <w:tab/>
        <w:tab/>
        <w:t xml:space="preserve">               14</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5.2 DETAILED METHODOLOGY                                                                                  16</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IMPLEMENTATION</w:t>
      </w:r>
    </w:p>
    <w:p>
      <w:pPr>
        <w:pStyle w:val="Normal"/>
        <w:numPr>
          <w:ilvl w:val="0"/>
          <w:numId w:val="0"/>
        </w:numPr>
        <w:spacing w:lineRule="exact" w:line="215" w:before="0" w:after="240"/>
        <w:ind w:left="1080" w:hanging="0"/>
        <w:jc w:val="both"/>
        <w:rPr>
          <w:rFonts w:ascii="Times New Roman" w:hAnsi="Times New Roman"/>
          <w:sz w:val="22"/>
          <w:szCs w:val="22"/>
        </w:rPr>
      </w:pPr>
      <w:r>
        <w:rPr>
          <w:rFonts w:eastAsia="Verdana" w:cs="Verdana" w:ascii="Times New Roman" w:hAnsi="Times New Roman"/>
          <w:b w:val="false"/>
          <w:bCs w:val="false"/>
          <w:sz w:val="22"/>
          <w:szCs w:val="22"/>
        </w:rPr>
        <w:t>6.1 SAMPLE SOURCE CODE AND DESCRIPTION                                                     22</w:t>
      </w:r>
    </w:p>
    <w:p>
      <w:pPr>
        <w:pStyle w:val="Normal"/>
        <w:numPr>
          <w:ilvl w:val="0"/>
          <w:numId w:val="0"/>
        </w:numPr>
        <w:spacing w:lineRule="exact" w:line="215" w:before="0" w:after="240"/>
        <w:ind w:left="1080" w:hanging="0"/>
        <w:jc w:val="both"/>
        <w:rPr/>
      </w:pPr>
      <w:r>
        <w:rPr>
          <w:rFonts w:eastAsia="Verdana" w:cs="Verdana" w:ascii="Times New Roman" w:hAnsi="Times New Roman"/>
          <w:b w:val="false"/>
          <w:bCs w:val="false"/>
          <w:sz w:val="22"/>
          <w:szCs w:val="22"/>
        </w:rPr>
        <w:t>6.2 SCREENSHOTS                                                                                                          30</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RESULTS AND DISCUSSION</w:t>
      </w:r>
    </w:p>
    <w:p>
      <w:pPr>
        <w:pStyle w:val="Normal"/>
        <w:numPr>
          <w:ilvl w:val="0"/>
          <w:numId w:val="0"/>
        </w:numPr>
        <w:spacing w:lineRule="exact" w:line="215" w:before="0" w:after="240"/>
        <w:ind w:left="1080" w:hanging="0"/>
        <w:jc w:val="both"/>
        <w:rPr/>
      </w:pPr>
      <w:r>
        <w:rPr>
          <w:rFonts w:eastAsia="Verdana" w:cs="Verdana" w:ascii="Times New Roman" w:hAnsi="Times New Roman"/>
          <w:b w:val="false"/>
          <w:bCs w:val="false"/>
          <w:sz w:val="22"/>
          <w:szCs w:val="22"/>
        </w:rPr>
        <w:t>7.1 CORRECT CLASSIFICATION                                                                                  37</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7.2 WRONG CLASSIFICATION                                                                                     36</w:t>
      </w:r>
    </w:p>
    <w:p>
      <w:pPr>
        <w:pStyle w:val="Normal"/>
        <w:numPr>
          <w:ilvl w:val="0"/>
          <w:numId w:val="0"/>
        </w:numPr>
        <w:spacing w:lineRule="exact" w:line="215" w:before="0" w:after="240"/>
        <w:ind w:left="1080" w:hanging="0"/>
        <w:jc w:val="both"/>
        <w:rPr>
          <w:rFonts w:ascii="Times New Roman" w:hAnsi="Times New Roman"/>
          <w:b w:val="false"/>
          <w:b w:val="false"/>
          <w:bCs w:val="false"/>
          <w:sz w:val="22"/>
          <w:szCs w:val="22"/>
        </w:rPr>
      </w:pPr>
      <w:r>
        <w:rPr>
          <w:rFonts w:eastAsia="Verdana" w:cs="Verdana" w:ascii="Times New Roman" w:hAnsi="Times New Roman"/>
          <w:b w:val="false"/>
          <w:bCs w:val="false"/>
          <w:sz w:val="22"/>
          <w:szCs w:val="22"/>
        </w:rPr>
        <w:t>7.3 DISCUSSION                                                                                                              38</w:t>
      </w:r>
    </w:p>
    <w:p>
      <w:pPr>
        <w:pStyle w:val="Normal"/>
        <w:numPr>
          <w:ilvl w:val="0"/>
          <w:numId w:val="1"/>
        </w:numPr>
        <w:spacing w:lineRule="exact" w:line="215" w:before="0" w:after="240"/>
        <w:jc w:val="both"/>
        <w:rPr>
          <w:rFonts w:ascii="Times New Roman" w:hAnsi="Times New Roman"/>
          <w:sz w:val="22"/>
          <w:szCs w:val="22"/>
        </w:rPr>
      </w:pPr>
      <w:r>
        <w:rPr>
          <w:rFonts w:eastAsia="Verdana" w:cs="Verdana" w:ascii="Times New Roman" w:hAnsi="Times New Roman"/>
          <w:b/>
          <w:bCs/>
          <w:sz w:val="22"/>
          <w:szCs w:val="22"/>
        </w:rPr>
        <w:t>SOFTWARE TESTING</w:t>
      </w:r>
    </w:p>
    <w:p>
      <w:pPr>
        <w:pStyle w:val="Normal"/>
        <w:numPr>
          <w:ilvl w:val="0"/>
          <w:numId w:val="0"/>
        </w:numPr>
        <w:spacing w:lineRule="exact" w:line="215" w:before="0" w:after="240"/>
        <w:ind w:left="1080" w:hanging="0"/>
        <w:jc w:val="both"/>
        <w:rPr/>
      </w:pPr>
      <w:r>
        <w:rPr>
          <w:rFonts w:eastAsia="Verdana" w:cs="Verdana" w:ascii="Times New Roman" w:hAnsi="Times New Roman"/>
          <w:b w:val="false"/>
          <w:bCs w:val="false"/>
          <w:sz w:val="22"/>
          <w:szCs w:val="22"/>
        </w:rPr>
        <w:t>8.1 TEST CASES                                                                                                               41</w:t>
      </w:r>
    </w:p>
    <w:p>
      <w:pPr>
        <w:pStyle w:val="Normal"/>
        <w:numPr>
          <w:ilvl w:val="0"/>
          <w:numId w:val="1"/>
        </w:numPr>
        <w:spacing w:lineRule="exact" w:line="215" w:before="0" w:after="240"/>
        <w:jc w:val="both"/>
        <w:rPr/>
      </w:pPr>
      <w:r>
        <w:rPr>
          <w:rFonts w:eastAsia="Verdana" w:cs="Verdana" w:ascii="Times New Roman" w:hAnsi="Times New Roman"/>
          <w:b/>
          <w:bCs/>
          <w:sz w:val="22"/>
          <w:szCs w:val="22"/>
        </w:rPr>
        <w:t>CONCLUSION</w:t>
      </w:r>
      <w:r>
        <w:rPr>
          <w:rFonts w:eastAsia="Verdana" w:cs="Verdana" w:ascii="Times New Roman" w:hAnsi="Times New Roman"/>
          <w:b/>
          <w:bCs/>
          <w:sz w:val="22"/>
          <w:szCs w:val="22"/>
        </w:rPr>
        <w:t>S</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47</w:t>
      </w:r>
    </w:p>
    <w:p>
      <w:pPr>
        <w:pStyle w:val="Normal"/>
        <w:numPr>
          <w:ilvl w:val="0"/>
          <w:numId w:val="1"/>
        </w:numPr>
        <w:spacing w:lineRule="exact" w:line="215" w:before="0" w:after="240"/>
        <w:jc w:val="both"/>
        <w:rPr/>
      </w:pPr>
      <w:r>
        <w:rPr>
          <w:rFonts w:eastAsia="Verdana" w:cs="Verdana" w:ascii="Times New Roman" w:hAnsi="Times New Roman"/>
          <w:b/>
          <w:bCs/>
          <w:sz w:val="22"/>
          <w:szCs w:val="22"/>
        </w:rPr>
        <w:t xml:space="preserve"> </w:t>
      </w:r>
      <w:r>
        <w:rPr>
          <w:rFonts w:eastAsia="Verdana" w:cs="Verdana" w:ascii="Times New Roman" w:hAnsi="Times New Roman"/>
          <w:b/>
          <w:bCs/>
          <w:sz w:val="22"/>
          <w:szCs w:val="22"/>
        </w:rPr>
        <w:t xml:space="preserve">FUTURE ENHANCEMENT                                                             </w:t>
      </w:r>
      <w:r>
        <w:rPr>
          <w:rFonts w:eastAsia="Verdana" w:cs="Verdana" w:ascii="Times New Roman" w:hAnsi="Times New Roman"/>
          <w:b w:val="false"/>
          <w:bCs w:val="false"/>
          <w:sz w:val="22"/>
          <w:szCs w:val="22"/>
        </w:rPr>
        <w:t xml:space="preserve">                                   48</w:t>
      </w:r>
    </w:p>
    <w:p>
      <w:pPr>
        <w:pStyle w:val="Normal"/>
        <w:spacing w:lineRule="exact" w:line="215" w:before="0" w:after="240"/>
        <w:jc w:val="both"/>
        <w:rPr/>
      </w:pPr>
      <w:r>
        <w:rPr>
          <w:rFonts w:eastAsia="Verdana" w:cs="Verdana" w:ascii="Times New Roman" w:hAnsi="Times New Roman"/>
          <w:b/>
          <w:bCs/>
          <w:sz w:val="22"/>
          <w:szCs w:val="22"/>
        </w:rPr>
        <w:tab/>
        <w:t xml:space="preserve">APPENDIX A: BIBLIOGRAPHY                                                                                        </w:t>
      </w:r>
      <w:r>
        <w:rPr>
          <w:rFonts w:eastAsia="Verdana" w:cs="Verdana" w:ascii="Times New Roman" w:hAnsi="Times New Roman"/>
          <w:b w:val="false"/>
          <w:bCs w:val="false"/>
          <w:sz w:val="22"/>
          <w:szCs w:val="22"/>
        </w:rPr>
        <w:t>49</w:t>
      </w:r>
    </w:p>
    <w:p>
      <w:pPr>
        <w:pStyle w:val="Normal"/>
        <w:spacing w:lineRule="exact" w:line="215" w:before="0" w:after="240"/>
        <w:jc w:val="both"/>
        <w:rPr/>
      </w:pPr>
      <w:r>
        <w:rPr>
          <w:rFonts w:eastAsia="Verdana" w:cs="Verdana" w:ascii="Times New Roman" w:hAnsi="Times New Roman"/>
          <w:b/>
          <w:bCs/>
          <w:sz w:val="22"/>
          <w:szCs w:val="22"/>
        </w:rPr>
        <w:tab/>
        <w:t xml:space="preserve">APPENDIX B: USER MANUAL                                                        </w:t>
      </w:r>
      <w:r>
        <w:rPr>
          <w:rFonts w:eastAsia="Verdana" w:cs="Verdana" w:ascii="Times New Roman" w:hAnsi="Times New Roman"/>
          <w:b w:val="false"/>
          <w:bCs w:val="false"/>
          <w:sz w:val="22"/>
          <w:szCs w:val="22"/>
        </w:rPr>
        <w:t xml:space="preserve">                                  50</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auto" w:line="240"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 xml:space="preserve">Figure 5.1 – Flow diagram, ML View                                             </w:t>
        <w:tab/>
        <w:t xml:space="preserve"> 14</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Figure 5.2 – Flow diagram, Web-application View                                 15</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5.3 – LSTM                                                                                   18</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Figure 5.4 – Architecture of Sentiment Analysis Model                         19</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5.5 – Architecture of Multi-class Classification Model                20</w:t>
      </w:r>
    </w:p>
    <w:p>
      <w:pPr>
        <w:pStyle w:val="Normal"/>
        <w:numPr>
          <w:ilvl w:val="0"/>
          <w:numId w:val="2"/>
        </w:numPr>
        <w:spacing w:lineRule="auto" w:line="240" w:before="0" w:after="240"/>
        <w:jc w:val="both"/>
        <w:rPr>
          <w:b w:val="false"/>
          <w:b w:val="false"/>
          <w:bCs w:val="false"/>
        </w:rPr>
      </w:pPr>
      <w:r>
        <w:rPr>
          <w:rFonts w:ascii="Times New Roman" w:hAnsi="Times New Roman"/>
          <w:b w:val="false"/>
          <w:bCs w:val="false"/>
          <w:sz w:val="28"/>
          <w:szCs w:val="28"/>
        </w:rPr>
        <w:t>Figure 5.6 – Architecture of Spam Detection Model                               21</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6.1 – Server.js setup                                                                      22</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6.2 – Server.js routes                                                                     23</w:t>
      </w:r>
    </w:p>
    <w:p>
      <w:pPr>
        <w:pStyle w:val="Normal"/>
        <w:numPr>
          <w:ilvl w:val="0"/>
          <w:numId w:val="2"/>
        </w:numPr>
        <w:spacing w:lineRule="auto" w:line="240" w:before="0" w:after="240"/>
        <w:jc w:val="both"/>
        <w:rPr>
          <w:rFonts w:ascii="Times New Roman" w:hAnsi="Times New Roman"/>
        </w:rPr>
      </w:pPr>
      <w:r>
        <w:rPr>
          <w:rFonts w:ascii="Times New Roman" w:hAnsi="Times New Roman"/>
          <w:b w:val="false"/>
          <w:bCs w:val="false"/>
          <w:sz w:val="28"/>
          <w:szCs w:val="28"/>
        </w:rPr>
        <w:t>Figure 6.3 – sentimentAPI.js                                                                    24</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6.4 – Home Page                                                                          30</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6.5 – Sentiment Analysis                                                             31</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6.6 – Category Prediction                                                            32</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6.7 – Spam Detection                                                                   33</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6.8 – API Documentation                                                            34</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6.9 – Sentiment Response                                                            35</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6.10 – Category Response                                                           35</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6.11 – Spam Response                                                                 36</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7.1 – Training Epochs                                                                  37</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7.2 – Spam detection response                                                     38</w:t>
      </w:r>
    </w:p>
    <w:p>
      <w:pPr>
        <w:pStyle w:val="Normal"/>
        <w:numPr>
          <w:ilvl w:val="0"/>
          <w:numId w:val="2"/>
        </w:numPr>
        <w:spacing w:lineRule="auto" w:line="240" w:before="0" w:after="240"/>
        <w:jc w:val="both"/>
        <w:rPr/>
      </w:pPr>
      <w:r>
        <w:rPr>
          <w:rFonts w:ascii="Times New Roman" w:hAnsi="Times New Roman"/>
          <w:b w:val="false"/>
          <w:bCs w:val="false"/>
          <w:sz w:val="28"/>
          <w:szCs w:val="28"/>
        </w:rPr>
        <w:t xml:space="preserve"> </w:t>
      </w:r>
      <w:r>
        <w:rPr>
          <w:rFonts w:ascii="Times New Roman" w:hAnsi="Times New Roman"/>
          <w:b w:val="false"/>
          <w:bCs w:val="false"/>
          <w:sz w:val="28"/>
          <w:szCs w:val="28"/>
        </w:rPr>
        <w:t>Figure 7.3 – Category Wrong Prediction                                                39</w:t>
      </w:r>
      <w:r>
        <w:rPr>
          <w:rFonts w:ascii="Times New Roman" w:hAnsi="Times New Roman"/>
          <w:b/>
          <w:bCs/>
          <w:sz w:val="28"/>
          <w:szCs w:val="28"/>
        </w:rPr>
        <w:t xml:space="preserve"> </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8.1 – Test case T001                                                                       41</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8.2 – Test case T002                                                                       42</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8.3 – Test case T003                                                                       43</w:t>
      </w:r>
    </w:p>
    <w:p>
      <w:pPr>
        <w:pStyle w:val="Normal"/>
        <w:numPr>
          <w:ilvl w:val="0"/>
          <w:numId w:val="3"/>
        </w:numPr>
        <w:spacing w:lineRule="auto" w:line="360" w:before="0" w:after="240"/>
        <w:jc w:val="both"/>
        <w:rPr/>
      </w:pPr>
      <w:r>
        <w:rPr>
          <w:rFonts w:eastAsia="Times New Roman" w:ascii="Times New Roman" w:hAnsi="Times New Roman"/>
          <w:b w:val="false"/>
          <w:bCs w:val="false"/>
          <w:color w:val="000000"/>
          <w:sz w:val="28"/>
          <w:szCs w:val="28"/>
          <w:lang w:val="en-IN"/>
        </w:rPr>
        <w:t>Table 8.4 – Test case T004                                                                       44</w:t>
      </w:r>
      <w:r>
        <w:br w:type="page"/>
      </w:r>
    </w:p>
    <w:p>
      <w:pPr>
        <w:pStyle w:val="Normal"/>
        <w:spacing w:lineRule="auto" w:line="360" w:before="0" w:after="240"/>
        <w:jc w:val="center"/>
        <w:rPr/>
      </w:pPr>
      <w:r>
        <w:rPr>
          <w:rFonts w:eastAsia="Times New Roman" w:ascii="Times New Roman" w:hAnsi="Times New Roman"/>
          <w:b/>
          <w:bCs/>
          <w:color w:val="000000"/>
          <w:sz w:val="36"/>
          <w:szCs w:val="36"/>
          <w:lang w:val="en-IN"/>
        </w:rPr>
        <w:t>ABSTRACT</w:t>
      </w:r>
    </w:p>
    <w:p>
      <w:pPr>
        <w:pStyle w:val="Normal"/>
        <w:spacing w:lineRule="auto" w:line="360" w:before="0" w:after="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before="0" w:after="0"/>
        <w:ind w:left="-720" w:right="389" w:hanging="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Text classification is a</w:t>
      </w:r>
      <w:r>
        <w:rPr>
          <w:rFonts w:eastAsia="Arial" w:cs="Times New Roman" w:ascii="Times New Roman" w:hAnsi="Times New Roman"/>
          <w:b w:val="false"/>
          <w:i w:val="false"/>
          <w:caps w:val="false"/>
          <w:smallCaps w:val="false"/>
          <w:strike w:val="false"/>
          <w:dstrike w:val="false"/>
          <w:color w:val="000000"/>
          <w:kern w:val="0"/>
          <w:sz w:val="24"/>
          <w:szCs w:val="24"/>
          <w:u w:val="none"/>
          <w:effect w:val="none"/>
          <w:lang w:val="en" w:eastAsia="en-IN" w:bidi="ar-SA"/>
        </w:rPr>
        <w:t>n</w:t>
      </w:r>
      <w:r>
        <w:rPr>
          <w:rFonts w:cs="Times New Roman" w:ascii="Times New Roman" w:hAnsi="Times New Roman"/>
          <w:b w:val="false"/>
          <w:i w:val="false"/>
          <w:caps w:val="false"/>
          <w:smallCaps w:val="false"/>
          <w:strike w:val="false"/>
          <w:dstrike w:val="false"/>
          <w:color w:val="000000"/>
          <w:sz w:val="24"/>
          <w:szCs w:val="24"/>
          <w:u w:val="none"/>
          <w:effect w:val="none"/>
        </w:rPr>
        <w:t xml:space="preserve">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p>
    <w:p>
      <w:pPr>
        <w:pStyle w:val="TextBody"/>
        <w:spacing w:lineRule="auto" w:line="360" w:before="0" w:after="0"/>
        <w:ind w:left="-720" w:right="389" w:hanging="0"/>
        <w:jc w:val="both"/>
        <w:rPr>
          <w:rFonts w:ascii="Times New Roman" w:hAnsi="Times New Roman"/>
        </w:rPr>
      </w:pPr>
      <w:r>
        <w:rPr>
          <w:rFonts w:ascii="Times New Roman" w:hAnsi="Times New Roman"/>
        </w:rPr>
      </w:r>
    </w:p>
    <w:p>
      <w:pPr>
        <w:pStyle w:val="TextBody"/>
        <w:spacing w:lineRule="auto" w:line="360" w:before="0" w:after="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w:t>
      </w:r>
    </w:p>
    <w:p>
      <w:pPr>
        <w:pStyle w:val="TextBody"/>
        <w:spacing w:lineRule="auto" w:line="360" w:before="0" w:after="0"/>
        <w:ind w:left="-720" w:right="389" w:hanging="0"/>
        <w:jc w:val="both"/>
        <w:rPr>
          <w:rFonts w:ascii="Times New Roman" w:hAnsi="Times New Roman"/>
        </w:rPr>
      </w:pPr>
      <w:r>
        <w:rPr>
          <w:rFonts w:ascii="Times New Roman" w:hAnsi="Times New Roman"/>
        </w:rPr>
      </w:r>
    </w:p>
    <w:p>
      <w:pPr>
        <w:pStyle w:val="TextBody"/>
        <w:spacing w:lineRule="auto" w:line="360" w:before="0" w:after="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w:t>
      </w:r>
      <w:r>
        <w:rPr>
          <w:rFonts w:eastAsia="Arial" w:cs="Arial" w:ascii="Times New Roman" w:hAnsi="Times New Roman"/>
          <w:b w:val="false"/>
          <w:i w:val="false"/>
          <w:caps w:val="false"/>
          <w:smallCaps w:val="false"/>
          <w:strike w:val="false"/>
          <w:dstrike w:val="false"/>
          <w:color w:val="000000"/>
          <w:kern w:val="0"/>
          <w:sz w:val="24"/>
          <w:szCs w:val="24"/>
          <w:u w:val="none"/>
          <w:effect w:val="none"/>
          <w:lang w:val="en" w:eastAsia="en-IN" w:bidi="ar-SA"/>
        </w:rPr>
        <w:t>for</w:t>
      </w:r>
      <w:r>
        <w:rPr>
          <w:rFonts w:ascii="Times New Roman" w:hAnsi="Times New Roman"/>
          <w:b w:val="false"/>
          <w:i w:val="false"/>
          <w:caps w:val="false"/>
          <w:smallCaps w:val="false"/>
          <w:strike w:val="false"/>
          <w:dstrike w:val="false"/>
          <w:color w:val="000000"/>
          <w:sz w:val="24"/>
          <w:szCs w:val="24"/>
          <w:u w:val="none"/>
          <w:effect w:val="none"/>
        </w:rPr>
        <w:t xml:space="preserve"> both of these tasks.</w:t>
      </w:r>
    </w:p>
    <w:p>
      <w:pPr>
        <w:pStyle w:val="TextBody"/>
        <w:rPr>
          <w:rFonts w:ascii="TiMES NEW ROMAN" w:hAnsi="TiMES NEW ROMAN"/>
        </w:rPr>
      </w:pPr>
      <w:r>
        <w:rPr>
          <w:rFonts w:ascii="Times New Roman" w:hAnsi="Times New Roman"/>
        </w:rPr>
        <w:br/>
      </w:r>
    </w:p>
    <w:p>
      <w:pPr>
        <w:pStyle w:val="Normal"/>
        <w:spacing w:lineRule="auto" w:line="360"/>
        <w:rPr/>
      </w:pPr>
      <w:r>
        <w:rPr/>
      </w:r>
    </w:p>
    <w:sectPr>
      <w:type w:val="continuous"/>
      <w:pgSz w:w="12240" w:h="15840"/>
      <w:pgMar w:left="2155" w:right="1077" w:header="0" w:top="1077" w:footer="0" w:bottom="10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2"/>
        <w:b/>
        <w:bCs/>
        <w:rFonts w:ascii="Times New Roman" w:hAnsi="Times New Roman"/>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val="false"/>
        <w:bCs/>
        <w:rFonts w:ascii="Times New Roman" w:hAnsi="Times New Roman"/>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Fonts w:ascii="Times New Roman" w:hAnsi="Times New Roman"/>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NumberingSymbols">
    <w:name w:val="Numbering Symbols"/>
    <w:qFormat/>
    <w:rPr>
      <w:b/>
      <w:bCs/>
    </w:rPr>
  </w:style>
  <w:style w:type="character" w:styleId="ListLabel1">
    <w:name w:val="ListLabel 1"/>
    <w:qFormat/>
    <w:rPr>
      <w:rFonts w:ascii="TiMES NEW ROMAN" w:hAnsi="TiMES NEW ROMAN"/>
      <w:b/>
      <w:bCs/>
      <w:sz w:val="28"/>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sz w:val="28"/>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sz w:val="28"/>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rFonts w:ascii="Times New Roman" w:hAnsi="Times New Roman"/>
      <w:b/>
      <w:bCs/>
      <w:sz w:val="22"/>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rFonts w:ascii="Times New Roman" w:hAnsi="Times New Roman"/>
      <w:b/>
      <w:bCs/>
      <w:sz w:val="28"/>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rFonts w:ascii="Times New Roman" w:hAnsi="Times New Roman"/>
      <w:b/>
      <w:bCs/>
      <w:sz w:val="28"/>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character" w:styleId="ListLabel55">
    <w:name w:val="ListLabel 55"/>
    <w:qFormat/>
    <w:rPr>
      <w:rFonts w:ascii="Times New Roman" w:hAnsi="Times New Roman"/>
      <w:b/>
      <w:bCs/>
      <w:sz w:val="22"/>
    </w:rPr>
  </w:style>
  <w:style w:type="character" w:styleId="ListLabel56">
    <w:name w:val="ListLabel 56"/>
    <w:qFormat/>
    <w:rPr>
      <w:b/>
      <w:bCs/>
    </w:rPr>
  </w:style>
  <w:style w:type="character" w:styleId="ListLabel57">
    <w:name w:val="ListLabel 57"/>
    <w:qFormat/>
    <w:rPr>
      <w:b/>
      <w:bCs/>
    </w:rPr>
  </w:style>
  <w:style w:type="character" w:styleId="ListLabel58">
    <w:name w:val="ListLabel 58"/>
    <w:qFormat/>
    <w:rPr>
      <w:b/>
      <w:bCs/>
    </w:rPr>
  </w:style>
  <w:style w:type="character" w:styleId="ListLabel59">
    <w:name w:val="ListLabel 59"/>
    <w:qFormat/>
    <w:rPr>
      <w:b/>
      <w:bCs/>
    </w:rPr>
  </w:style>
  <w:style w:type="character" w:styleId="ListLabel60">
    <w:name w:val="ListLabel 60"/>
    <w:qFormat/>
    <w:rPr>
      <w:b/>
      <w:bCs/>
    </w:rPr>
  </w:style>
  <w:style w:type="character" w:styleId="ListLabel61">
    <w:name w:val="ListLabel 61"/>
    <w:qFormat/>
    <w:rPr>
      <w:b/>
      <w:bCs/>
    </w:rPr>
  </w:style>
  <w:style w:type="character" w:styleId="ListLabel62">
    <w:name w:val="ListLabel 62"/>
    <w:qFormat/>
    <w:rPr>
      <w:b/>
      <w:bCs/>
    </w:rPr>
  </w:style>
  <w:style w:type="character" w:styleId="ListLabel63">
    <w:name w:val="ListLabel 63"/>
    <w:qFormat/>
    <w:rPr>
      <w:b/>
      <w:bCs/>
    </w:rPr>
  </w:style>
  <w:style w:type="character" w:styleId="ListLabel64">
    <w:name w:val="ListLabel 64"/>
    <w:qFormat/>
    <w:rPr>
      <w:rFonts w:ascii="Times New Roman" w:hAnsi="Times New Roman"/>
      <w:b/>
      <w:bCs/>
      <w:sz w:val="28"/>
    </w:rPr>
  </w:style>
  <w:style w:type="character" w:styleId="ListLabel65">
    <w:name w:val="ListLabel 65"/>
    <w:qFormat/>
    <w:rPr>
      <w:b/>
      <w:bCs/>
    </w:rPr>
  </w:style>
  <w:style w:type="character" w:styleId="ListLabel66">
    <w:name w:val="ListLabel 66"/>
    <w:qFormat/>
    <w:rPr>
      <w:b/>
      <w:bCs/>
    </w:rPr>
  </w:style>
  <w:style w:type="character" w:styleId="ListLabel67">
    <w:name w:val="ListLabel 67"/>
    <w:qFormat/>
    <w:rPr>
      <w:b/>
      <w:bCs/>
    </w:rPr>
  </w:style>
  <w:style w:type="character" w:styleId="ListLabel68">
    <w:name w:val="ListLabel 68"/>
    <w:qFormat/>
    <w:rPr>
      <w:b/>
      <w:bCs/>
    </w:rPr>
  </w:style>
  <w:style w:type="character" w:styleId="ListLabel69">
    <w:name w:val="ListLabel 69"/>
    <w:qFormat/>
    <w:rPr>
      <w:b/>
      <w:bCs/>
    </w:rPr>
  </w:style>
  <w:style w:type="character" w:styleId="ListLabel70">
    <w:name w:val="ListLabel 70"/>
    <w:qFormat/>
    <w:rPr>
      <w:b/>
      <w:bCs/>
    </w:rPr>
  </w:style>
  <w:style w:type="character" w:styleId="ListLabel71">
    <w:name w:val="ListLabel 71"/>
    <w:qFormat/>
    <w:rPr>
      <w:b/>
      <w:bCs/>
    </w:rPr>
  </w:style>
  <w:style w:type="character" w:styleId="ListLabel72">
    <w:name w:val="ListLabel 72"/>
    <w:qFormat/>
    <w:rPr>
      <w:b/>
      <w:bCs/>
    </w:rPr>
  </w:style>
  <w:style w:type="character" w:styleId="ListLabel73">
    <w:name w:val="ListLabel 73"/>
    <w:qFormat/>
    <w:rPr>
      <w:rFonts w:ascii="Times New Roman" w:hAnsi="Times New Roman"/>
      <w:b/>
      <w:bCs/>
      <w:sz w:val="28"/>
    </w:rPr>
  </w:style>
  <w:style w:type="character" w:styleId="ListLabel74">
    <w:name w:val="ListLabel 74"/>
    <w:qFormat/>
    <w:rPr>
      <w:b/>
      <w:bCs/>
    </w:rPr>
  </w:style>
  <w:style w:type="character" w:styleId="ListLabel75">
    <w:name w:val="ListLabel 75"/>
    <w:qFormat/>
    <w:rPr>
      <w:b/>
      <w:bCs/>
    </w:rPr>
  </w:style>
  <w:style w:type="character" w:styleId="ListLabel76">
    <w:name w:val="ListLabel 76"/>
    <w:qFormat/>
    <w:rPr>
      <w:b/>
      <w:bCs/>
    </w:rPr>
  </w:style>
  <w:style w:type="character" w:styleId="ListLabel77">
    <w:name w:val="ListLabel 77"/>
    <w:qFormat/>
    <w:rPr>
      <w:b/>
      <w:bCs/>
    </w:rPr>
  </w:style>
  <w:style w:type="character" w:styleId="ListLabel78">
    <w:name w:val="ListLabel 78"/>
    <w:qFormat/>
    <w:rPr>
      <w:b/>
      <w:bCs/>
    </w:rPr>
  </w:style>
  <w:style w:type="character" w:styleId="ListLabel79">
    <w:name w:val="ListLabel 79"/>
    <w:qFormat/>
    <w:rPr>
      <w:b/>
      <w:bCs/>
    </w:rPr>
  </w:style>
  <w:style w:type="character" w:styleId="ListLabel80">
    <w:name w:val="ListLabel 80"/>
    <w:qFormat/>
    <w:rPr>
      <w:b/>
      <w:bCs/>
    </w:rPr>
  </w:style>
  <w:style w:type="character" w:styleId="ListLabel81">
    <w:name w:val="ListLabel 81"/>
    <w:qFormat/>
    <w:rPr>
      <w:b/>
      <w:bCs/>
    </w:rPr>
  </w:style>
  <w:style w:type="character" w:styleId="ListLabel82">
    <w:name w:val="ListLabel 82"/>
    <w:qFormat/>
    <w:rPr>
      <w:rFonts w:ascii="Times New Roman" w:hAnsi="Times New Roman"/>
      <w:b/>
      <w:bCs/>
      <w:sz w:val="22"/>
    </w:rPr>
  </w:style>
  <w:style w:type="character" w:styleId="ListLabel83">
    <w:name w:val="ListLabel 83"/>
    <w:qFormat/>
    <w:rPr>
      <w:b/>
      <w:bCs/>
    </w:rPr>
  </w:style>
  <w:style w:type="character" w:styleId="ListLabel84">
    <w:name w:val="ListLabel 84"/>
    <w:qFormat/>
    <w:rPr>
      <w:b/>
      <w:bCs/>
    </w:rPr>
  </w:style>
  <w:style w:type="character" w:styleId="ListLabel85">
    <w:name w:val="ListLabel 85"/>
    <w:qFormat/>
    <w:rPr>
      <w:b/>
      <w:bCs/>
    </w:rPr>
  </w:style>
  <w:style w:type="character" w:styleId="ListLabel86">
    <w:name w:val="ListLabel 86"/>
    <w:qFormat/>
    <w:rPr>
      <w:b/>
      <w:bCs/>
    </w:rPr>
  </w:style>
  <w:style w:type="character" w:styleId="ListLabel87">
    <w:name w:val="ListLabel 87"/>
    <w:qFormat/>
    <w:rPr>
      <w:b/>
      <w:bCs/>
    </w:rPr>
  </w:style>
  <w:style w:type="character" w:styleId="ListLabel88">
    <w:name w:val="ListLabel 88"/>
    <w:qFormat/>
    <w:rPr>
      <w:b/>
      <w:bCs/>
    </w:rPr>
  </w:style>
  <w:style w:type="character" w:styleId="ListLabel89">
    <w:name w:val="ListLabel 89"/>
    <w:qFormat/>
    <w:rPr>
      <w:b/>
      <w:bCs/>
    </w:rPr>
  </w:style>
  <w:style w:type="character" w:styleId="ListLabel90">
    <w:name w:val="ListLabel 90"/>
    <w:qFormat/>
    <w:rPr>
      <w:b/>
      <w:bCs/>
    </w:rPr>
  </w:style>
  <w:style w:type="character" w:styleId="ListLabel91">
    <w:name w:val="ListLabel 91"/>
    <w:qFormat/>
    <w:rPr>
      <w:rFonts w:ascii="Times New Roman" w:hAnsi="Times New Roman"/>
      <w:b w:val="false"/>
      <w:bCs/>
      <w:sz w:val="28"/>
    </w:rPr>
  </w:style>
  <w:style w:type="character" w:styleId="ListLabel92">
    <w:name w:val="ListLabel 92"/>
    <w:qFormat/>
    <w:rPr>
      <w:b/>
      <w:bCs/>
    </w:rPr>
  </w:style>
  <w:style w:type="character" w:styleId="ListLabel93">
    <w:name w:val="ListLabel 93"/>
    <w:qFormat/>
    <w:rPr>
      <w:b/>
      <w:bCs/>
    </w:rPr>
  </w:style>
  <w:style w:type="character" w:styleId="ListLabel94">
    <w:name w:val="ListLabel 94"/>
    <w:qFormat/>
    <w:rPr>
      <w:b/>
      <w:bCs/>
    </w:rPr>
  </w:style>
  <w:style w:type="character" w:styleId="ListLabel95">
    <w:name w:val="ListLabel 95"/>
    <w:qFormat/>
    <w:rPr>
      <w:b/>
      <w:bCs/>
    </w:rPr>
  </w:style>
  <w:style w:type="character" w:styleId="ListLabel96">
    <w:name w:val="ListLabel 96"/>
    <w:qFormat/>
    <w:rPr>
      <w:b/>
      <w:bCs/>
    </w:rPr>
  </w:style>
  <w:style w:type="character" w:styleId="ListLabel97">
    <w:name w:val="ListLabel 97"/>
    <w:qFormat/>
    <w:rPr>
      <w:b/>
      <w:bCs/>
    </w:rPr>
  </w:style>
  <w:style w:type="character" w:styleId="ListLabel98">
    <w:name w:val="ListLabel 98"/>
    <w:qFormat/>
    <w:rPr>
      <w:b/>
      <w:bCs/>
    </w:rPr>
  </w:style>
  <w:style w:type="character" w:styleId="ListLabel99">
    <w:name w:val="ListLabel 99"/>
    <w:qFormat/>
    <w:rPr>
      <w:b/>
      <w:bCs/>
    </w:rPr>
  </w:style>
  <w:style w:type="character" w:styleId="ListLabel100">
    <w:name w:val="ListLabel 100"/>
    <w:qFormat/>
    <w:rPr>
      <w:rFonts w:ascii="Times New Roman" w:hAnsi="Times New Roman"/>
      <w:b/>
      <w:bCs/>
      <w:sz w:val="28"/>
    </w:rPr>
  </w:style>
  <w:style w:type="character" w:styleId="ListLabel101">
    <w:name w:val="ListLabel 101"/>
    <w:qFormat/>
    <w:rPr>
      <w:b/>
      <w:bCs/>
    </w:rPr>
  </w:style>
  <w:style w:type="character" w:styleId="ListLabel102">
    <w:name w:val="ListLabel 102"/>
    <w:qFormat/>
    <w:rPr>
      <w:b/>
      <w:bCs/>
    </w:rPr>
  </w:style>
  <w:style w:type="character" w:styleId="ListLabel103">
    <w:name w:val="ListLabel 103"/>
    <w:qFormat/>
    <w:rPr>
      <w:b/>
      <w:bCs/>
    </w:rPr>
  </w:style>
  <w:style w:type="character" w:styleId="ListLabel104">
    <w:name w:val="ListLabel 104"/>
    <w:qFormat/>
    <w:rPr>
      <w:b/>
      <w:bCs/>
    </w:rPr>
  </w:style>
  <w:style w:type="character" w:styleId="ListLabel105">
    <w:name w:val="ListLabel 105"/>
    <w:qFormat/>
    <w:rPr>
      <w:b/>
      <w:bCs/>
    </w:rPr>
  </w:style>
  <w:style w:type="character" w:styleId="ListLabel106">
    <w:name w:val="ListLabel 106"/>
    <w:qFormat/>
    <w:rPr>
      <w:b/>
      <w:bCs/>
    </w:rPr>
  </w:style>
  <w:style w:type="character" w:styleId="ListLabel107">
    <w:name w:val="ListLabel 107"/>
    <w:qFormat/>
    <w:rPr>
      <w:b/>
      <w:bCs/>
    </w:rPr>
  </w:style>
  <w:style w:type="character" w:styleId="ListLabel108">
    <w:name w:val="ListLabel 108"/>
    <w:qFormat/>
    <w:rPr>
      <w:b/>
      <w:bCs/>
    </w:rPr>
  </w:style>
  <w:style w:type="character" w:styleId="ListLabel109">
    <w:name w:val="ListLabel 109"/>
    <w:qFormat/>
    <w:rPr>
      <w:rFonts w:ascii="Times New Roman" w:hAnsi="Times New Roman"/>
      <w:b/>
      <w:bCs/>
      <w:sz w:val="22"/>
    </w:rPr>
  </w:style>
  <w:style w:type="character" w:styleId="ListLabel110">
    <w:name w:val="ListLabel 110"/>
    <w:qFormat/>
    <w:rPr>
      <w:b/>
      <w:bCs/>
    </w:rPr>
  </w:style>
  <w:style w:type="character" w:styleId="ListLabel111">
    <w:name w:val="ListLabel 111"/>
    <w:qFormat/>
    <w:rPr>
      <w:b/>
      <w:bCs/>
    </w:rPr>
  </w:style>
  <w:style w:type="character" w:styleId="ListLabel112">
    <w:name w:val="ListLabel 112"/>
    <w:qFormat/>
    <w:rPr>
      <w:b/>
      <w:bCs/>
    </w:rPr>
  </w:style>
  <w:style w:type="character" w:styleId="ListLabel113">
    <w:name w:val="ListLabel 113"/>
    <w:qFormat/>
    <w:rPr>
      <w:b/>
      <w:bCs/>
    </w:rPr>
  </w:style>
  <w:style w:type="character" w:styleId="ListLabel114">
    <w:name w:val="ListLabel 114"/>
    <w:qFormat/>
    <w:rPr>
      <w:b/>
      <w:bCs/>
    </w:rPr>
  </w:style>
  <w:style w:type="character" w:styleId="ListLabel115">
    <w:name w:val="ListLabel 115"/>
    <w:qFormat/>
    <w:rPr>
      <w:b/>
      <w:bCs/>
    </w:rPr>
  </w:style>
  <w:style w:type="character" w:styleId="ListLabel116">
    <w:name w:val="ListLabel 116"/>
    <w:qFormat/>
    <w:rPr>
      <w:b/>
      <w:bCs/>
    </w:rPr>
  </w:style>
  <w:style w:type="character" w:styleId="ListLabel117">
    <w:name w:val="ListLabel 117"/>
    <w:qFormat/>
    <w:rPr>
      <w:b/>
      <w:bCs/>
    </w:rPr>
  </w:style>
  <w:style w:type="character" w:styleId="ListLabel118">
    <w:name w:val="ListLabel 118"/>
    <w:qFormat/>
    <w:rPr>
      <w:rFonts w:ascii="Times New Roman" w:hAnsi="Times New Roman"/>
      <w:b w:val="false"/>
      <w:bCs/>
      <w:sz w:val="28"/>
    </w:rPr>
  </w:style>
  <w:style w:type="character" w:styleId="ListLabel119">
    <w:name w:val="ListLabel 119"/>
    <w:qFormat/>
    <w:rPr>
      <w:b/>
      <w:bCs/>
    </w:rPr>
  </w:style>
  <w:style w:type="character" w:styleId="ListLabel120">
    <w:name w:val="ListLabel 120"/>
    <w:qFormat/>
    <w:rPr>
      <w:b/>
      <w:bCs/>
    </w:rPr>
  </w:style>
  <w:style w:type="character" w:styleId="ListLabel121">
    <w:name w:val="ListLabel 121"/>
    <w:qFormat/>
    <w:rPr>
      <w:b/>
      <w:bCs/>
    </w:rPr>
  </w:style>
  <w:style w:type="character" w:styleId="ListLabel122">
    <w:name w:val="ListLabel 122"/>
    <w:qFormat/>
    <w:rPr>
      <w:b/>
      <w:bCs/>
    </w:rPr>
  </w:style>
  <w:style w:type="character" w:styleId="ListLabel123">
    <w:name w:val="ListLabel 123"/>
    <w:qFormat/>
    <w:rPr>
      <w:b/>
      <w:bCs/>
    </w:rPr>
  </w:style>
  <w:style w:type="character" w:styleId="ListLabel124">
    <w:name w:val="ListLabel 124"/>
    <w:qFormat/>
    <w:rPr>
      <w:b/>
      <w:bCs/>
    </w:rPr>
  </w:style>
  <w:style w:type="character" w:styleId="ListLabel125">
    <w:name w:val="ListLabel 125"/>
    <w:qFormat/>
    <w:rPr>
      <w:b/>
      <w:bCs/>
    </w:rPr>
  </w:style>
  <w:style w:type="character" w:styleId="ListLabel126">
    <w:name w:val="ListLabel 126"/>
    <w:qFormat/>
    <w:rPr>
      <w:b/>
      <w:bCs/>
    </w:rPr>
  </w:style>
  <w:style w:type="character" w:styleId="ListLabel127">
    <w:name w:val="ListLabel 127"/>
    <w:qFormat/>
    <w:rPr>
      <w:rFonts w:ascii="Times New Roman" w:hAnsi="Times New Roman"/>
      <w:b/>
      <w:bCs/>
      <w:sz w:val="28"/>
    </w:rPr>
  </w:style>
  <w:style w:type="character" w:styleId="ListLabel128">
    <w:name w:val="ListLabel 128"/>
    <w:qFormat/>
    <w:rPr>
      <w:b/>
      <w:bCs/>
    </w:rPr>
  </w:style>
  <w:style w:type="character" w:styleId="ListLabel129">
    <w:name w:val="ListLabel 129"/>
    <w:qFormat/>
    <w:rPr>
      <w:b/>
      <w:bCs/>
    </w:rPr>
  </w:style>
  <w:style w:type="character" w:styleId="ListLabel130">
    <w:name w:val="ListLabel 130"/>
    <w:qFormat/>
    <w:rPr>
      <w:b/>
      <w:bCs/>
    </w:rPr>
  </w:style>
  <w:style w:type="character" w:styleId="ListLabel131">
    <w:name w:val="ListLabel 131"/>
    <w:qFormat/>
    <w:rPr>
      <w:b/>
      <w:bCs/>
    </w:rPr>
  </w:style>
  <w:style w:type="character" w:styleId="ListLabel132">
    <w:name w:val="ListLabel 132"/>
    <w:qFormat/>
    <w:rPr>
      <w:b/>
      <w:bCs/>
    </w:rPr>
  </w:style>
  <w:style w:type="character" w:styleId="ListLabel133">
    <w:name w:val="ListLabel 133"/>
    <w:qFormat/>
    <w:rPr>
      <w:b/>
      <w:bCs/>
    </w:rPr>
  </w:style>
  <w:style w:type="character" w:styleId="ListLabel134">
    <w:name w:val="ListLabel 134"/>
    <w:qFormat/>
    <w:rPr>
      <w:b/>
      <w:bCs/>
    </w:rPr>
  </w:style>
  <w:style w:type="character" w:styleId="ListLabel135">
    <w:name w:val="ListLabel 135"/>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Application>LibreOffice/6.0.7.3$Linux_X86_64 LibreOffice_project/00m0$Build-3</Application>
  <Pages>8</Pages>
  <Words>1013</Words>
  <Characters>5302</Characters>
  <CharactersWithSpaces>9592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2020-07-17T19:52:45Z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