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DBC15B" w14:textId="5BBCDA9F" w:rsidR="0097670C" w:rsidRPr="003D052E" w:rsidRDefault="003D052E" w:rsidP="003D052E">
      <w:pPr>
        <w:rPr>
          <w:b/>
          <w:bCs/>
          <w:sz w:val="26"/>
          <w:szCs w:val="26"/>
        </w:rPr>
      </w:pPr>
      <w:r>
        <w:rPr>
          <w:b/>
          <w:bCs/>
          <w:sz w:val="26"/>
          <w:szCs w:val="26"/>
        </w:rPr>
        <w:t xml:space="preserve">                                     </w:t>
      </w:r>
      <w:r w:rsidR="0097670C" w:rsidRPr="003D052E">
        <w:rPr>
          <w:b/>
          <w:bCs/>
          <w:sz w:val="26"/>
          <w:szCs w:val="26"/>
        </w:rPr>
        <w:t xml:space="preserve">Plant Disease Prediction Using Machine Learning </w:t>
      </w:r>
    </w:p>
    <w:p w14:paraId="064B9953" w14:textId="77777777" w:rsidR="001A7724" w:rsidRDefault="0097670C" w:rsidP="001A7724">
      <w:pPr>
        <w:ind w:left="2160" w:firstLine="720"/>
      </w:pPr>
      <w:r>
        <w:t xml:space="preserve">Harsha Vardhan </w:t>
      </w:r>
      <w:r w:rsidR="00EE77DE">
        <w:t>Reddy Manam</w:t>
      </w:r>
    </w:p>
    <w:p w14:paraId="245F919F" w14:textId="4D59BA44" w:rsidR="001A7724" w:rsidRDefault="001A7724" w:rsidP="001A7724">
      <w:pPr>
        <w:rPr>
          <w:rFonts w:ascii="Times New Roman" w:hAnsi="Times New Roman" w:cs="Times New Roman"/>
          <w:b/>
          <w:bCs/>
          <w:sz w:val="24"/>
          <w:szCs w:val="24"/>
        </w:rPr>
      </w:pPr>
      <w:r w:rsidRPr="001A7724">
        <w:rPr>
          <w:rFonts w:ascii="Times New Roman" w:hAnsi="Times New Roman" w:cs="Times New Roman"/>
          <w:b/>
          <w:bCs/>
          <w:sz w:val="24"/>
          <w:szCs w:val="24"/>
        </w:rPr>
        <w:t>1)Prototype Selection</w:t>
      </w:r>
    </w:p>
    <w:p w14:paraId="2053BDFD" w14:textId="77777777" w:rsidR="001A7724" w:rsidRPr="001A7724" w:rsidRDefault="001A7724" w:rsidP="001A7724"/>
    <w:p w14:paraId="0744F4D2" w14:textId="5D1F8054" w:rsidR="001A7724" w:rsidRPr="00EE77DE" w:rsidRDefault="001A7724" w:rsidP="001A7724">
      <w:pPr>
        <w:rPr>
          <w:rFonts w:ascii="Times New Roman" w:hAnsi="Times New Roman" w:cs="Times New Roman"/>
          <w:b/>
          <w:bCs/>
          <w:sz w:val="24"/>
          <w:szCs w:val="24"/>
        </w:rPr>
      </w:pPr>
      <w:r>
        <w:rPr>
          <w:rFonts w:ascii="Times New Roman" w:hAnsi="Times New Roman" w:cs="Times New Roman"/>
          <w:b/>
          <w:bCs/>
          <w:sz w:val="24"/>
          <w:szCs w:val="24"/>
        </w:rPr>
        <w:t>a)</w:t>
      </w:r>
      <w:r w:rsidRPr="001710B4">
        <w:rPr>
          <w:rFonts w:ascii="Times New Roman" w:hAnsi="Times New Roman" w:cs="Times New Roman"/>
          <w:b/>
          <w:bCs/>
          <w:sz w:val="24"/>
          <w:szCs w:val="24"/>
        </w:rPr>
        <w:t xml:space="preserve">Problem Statement </w:t>
      </w:r>
    </w:p>
    <w:p w14:paraId="21745747" w14:textId="31A8C655" w:rsidR="001A7724" w:rsidRPr="001A7724" w:rsidRDefault="001A7724" w:rsidP="001A7724">
      <w:pPr>
        <w:rPr>
          <w:rFonts w:ascii="Times New Roman" w:hAnsi="Times New Roman" w:cs="Times New Roman"/>
        </w:rPr>
      </w:pPr>
      <w:r w:rsidRPr="00EE77DE">
        <w:rPr>
          <w:rFonts w:ascii="Times New Roman" w:hAnsi="Times New Roman" w:cs="Times New Roman"/>
        </w:rPr>
        <w:t>The goal is to develop a machine learning-based application that accurately predicts and identifies plant diseases from images. This will enable farmers to diagnose plant diseases early, ensuring timely treatment and potentially saving crop yields.</w:t>
      </w:r>
    </w:p>
    <w:p w14:paraId="6672BB87" w14:textId="1BDA0636" w:rsidR="001A7724" w:rsidRPr="001A7724" w:rsidRDefault="001A7724" w:rsidP="001A7724">
      <w:pPr>
        <w:spacing w:before="100" w:beforeAutospacing="1" w:after="100" w:afterAutospacing="1" w:line="240" w:lineRule="auto"/>
        <w:outlineLvl w:val="2"/>
        <w:rPr>
          <w:b/>
          <w:bCs/>
          <w:sz w:val="24"/>
          <w:szCs w:val="24"/>
        </w:rPr>
      </w:pPr>
      <w:r>
        <w:rPr>
          <w:b/>
          <w:bCs/>
          <w:sz w:val="24"/>
          <w:szCs w:val="24"/>
        </w:rPr>
        <w:t>b)</w:t>
      </w:r>
      <w:r w:rsidRPr="001A7724">
        <w:rPr>
          <w:b/>
          <w:bCs/>
          <w:sz w:val="24"/>
          <w:szCs w:val="24"/>
        </w:rPr>
        <w:t>Feasibility, Viability, and Monetization for Plant Disease Prediction System</w:t>
      </w:r>
    </w:p>
    <w:p w14:paraId="5A9110EB" w14:textId="77777777" w:rsidR="001A7724" w:rsidRP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r w:rsidRPr="001A7724">
        <w:rPr>
          <w:rFonts w:ascii="Times New Roman" w:hAnsi="Times New Roman" w:cs="Times New Roman"/>
          <w:sz w:val="24"/>
          <w:szCs w:val="24"/>
        </w:rPr>
        <w:t>a. Feasibility:</w:t>
      </w:r>
    </w:p>
    <w:p w14:paraId="0A42F046" w14:textId="77777777" w:rsidR="001A7724" w:rsidRPr="001A7724" w:rsidRDefault="001A7724" w:rsidP="001A7724">
      <w:pPr>
        <w:numPr>
          <w:ilvl w:val="0"/>
          <w:numId w:val="96"/>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Technical Feasibility: The development of a plant disease prediction system using machine learning is feasible within a 2-3 year timeframe. The project requires:</w:t>
      </w:r>
    </w:p>
    <w:p w14:paraId="45086C4B" w14:textId="77777777" w:rsidR="001A7724" w:rsidRPr="001A7724" w:rsidRDefault="001A7724" w:rsidP="001A7724">
      <w:pPr>
        <w:numPr>
          <w:ilvl w:val="1"/>
          <w:numId w:val="96"/>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Data Collection: Sourcing a robust dataset of plant diseases and symptoms, which can be accomplished through partnerships with agricultural institutions and leveraging existing datasets.</w:t>
      </w:r>
    </w:p>
    <w:p w14:paraId="6F2F624B" w14:textId="77777777" w:rsidR="001A7724" w:rsidRPr="001A7724" w:rsidRDefault="001A7724" w:rsidP="001A7724">
      <w:pPr>
        <w:numPr>
          <w:ilvl w:val="1"/>
          <w:numId w:val="96"/>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Model Development: Developing and training machine learning models using techniques such as convolutional neural networks (CNNs) for image recognition.</w:t>
      </w:r>
    </w:p>
    <w:p w14:paraId="07DACA6A" w14:textId="77777777" w:rsidR="001A7724" w:rsidRPr="001A7724" w:rsidRDefault="001A7724" w:rsidP="001A7724">
      <w:pPr>
        <w:numPr>
          <w:ilvl w:val="1"/>
          <w:numId w:val="96"/>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Application Development: Creating a user-friendly mobile or web application for farmers and agricultural professionals to use.</w:t>
      </w:r>
    </w:p>
    <w:p w14:paraId="6F93FF06" w14:textId="77777777" w:rsidR="001A7724" w:rsidRPr="001A7724" w:rsidRDefault="001A7724" w:rsidP="001A7724">
      <w:pPr>
        <w:numPr>
          <w:ilvl w:val="1"/>
          <w:numId w:val="96"/>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Testing and Validation: Conducting field tests and refining the model based on feedback.</w:t>
      </w:r>
    </w:p>
    <w:p w14:paraId="1BAB8411" w14:textId="77777777" w:rsidR="001A7724" w:rsidRPr="001A7724" w:rsidRDefault="001A7724" w:rsidP="001A7724">
      <w:pPr>
        <w:numPr>
          <w:ilvl w:val="0"/>
          <w:numId w:val="96"/>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Resource Availability: Adequate resources, such as skilled data scientists, software developers, and agricultural experts, are available in the current market.</w:t>
      </w:r>
    </w:p>
    <w:p w14:paraId="1DF62F75" w14:textId="77777777" w:rsidR="001A7724" w:rsidRPr="001A7724" w:rsidRDefault="001A7724" w:rsidP="001A7724">
      <w:pPr>
        <w:numPr>
          <w:ilvl w:val="0"/>
          <w:numId w:val="96"/>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Funding: Initial funding can be obtained through grants, investments, or partnerships with agribusinesses.</w:t>
      </w:r>
    </w:p>
    <w:p w14:paraId="08876696" w14:textId="77777777" w:rsidR="001A7724" w:rsidRP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r w:rsidRPr="001A7724">
        <w:rPr>
          <w:rFonts w:ascii="Times New Roman" w:hAnsi="Times New Roman" w:cs="Times New Roman"/>
          <w:sz w:val="24"/>
          <w:szCs w:val="24"/>
        </w:rPr>
        <w:t>b. Viability:</w:t>
      </w:r>
    </w:p>
    <w:p w14:paraId="4D773C1E" w14:textId="77777777" w:rsidR="001A7724" w:rsidRPr="001A7724" w:rsidRDefault="001A7724" w:rsidP="001A7724">
      <w:pPr>
        <w:numPr>
          <w:ilvl w:val="0"/>
          <w:numId w:val="97"/>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Long-Term Relevance: The system is highly relevant for the long term (20-30 years) due to the following reasons:</w:t>
      </w:r>
    </w:p>
    <w:p w14:paraId="724A2A81" w14:textId="77777777" w:rsidR="001A7724" w:rsidRPr="001A7724" w:rsidRDefault="001A7724" w:rsidP="001A7724">
      <w:pPr>
        <w:numPr>
          <w:ilvl w:val="1"/>
          <w:numId w:val="97"/>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Growing Agricultural Challenges: As climate change and pest pressures increase, the need for efficient disease detection will become even more critical.</w:t>
      </w:r>
    </w:p>
    <w:p w14:paraId="224D8E60" w14:textId="77777777" w:rsidR="001A7724" w:rsidRPr="001A7724" w:rsidRDefault="001A7724" w:rsidP="001A7724">
      <w:pPr>
        <w:numPr>
          <w:ilvl w:val="1"/>
          <w:numId w:val="97"/>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Technological Advancements: Continuous advancements in machine learning and data analytics will enhance the accuracy and usability of the system.</w:t>
      </w:r>
    </w:p>
    <w:p w14:paraId="145BC7ED" w14:textId="77777777" w:rsidR="001A7724" w:rsidRPr="001A7724" w:rsidRDefault="001A7724" w:rsidP="001A7724">
      <w:pPr>
        <w:numPr>
          <w:ilvl w:val="1"/>
          <w:numId w:val="97"/>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Sustainable Agriculture: The system aligns with global trends towards sustainable farming practices and reducing pesticide usage.</w:t>
      </w:r>
    </w:p>
    <w:p w14:paraId="20119AC7" w14:textId="77777777" w:rsidR="001A7724" w:rsidRPr="001A7724" w:rsidRDefault="001A7724" w:rsidP="001A7724">
      <w:pPr>
        <w:numPr>
          <w:ilvl w:val="1"/>
          <w:numId w:val="97"/>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Scalability: The system can be scaled to cover a wide range of crops and regions, adapting to new diseases and changing agricultural practices.</w:t>
      </w:r>
    </w:p>
    <w:p w14:paraId="4217A4A1" w14:textId="77777777" w:rsid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p>
    <w:p w14:paraId="5E6B894D" w14:textId="63AEC064" w:rsidR="001A7724" w:rsidRP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r w:rsidRPr="001A7724">
        <w:rPr>
          <w:rFonts w:ascii="Times New Roman" w:hAnsi="Times New Roman" w:cs="Times New Roman"/>
          <w:sz w:val="24"/>
          <w:szCs w:val="24"/>
        </w:rPr>
        <w:lastRenderedPageBreak/>
        <w:t>c. Monetization:</w:t>
      </w:r>
    </w:p>
    <w:p w14:paraId="5E7F33F9" w14:textId="77777777" w:rsidR="001A7724" w:rsidRPr="001A7724" w:rsidRDefault="001A7724" w:rsidP="001A7724">
      <w:pPr>
        <w:numPr>
          <w:ilvl w:val="0"/>
          <w:numId w:val="98"/>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Direct Monetization:</w:t>
      </w:r>
    </w:p>
    <w:p w14:paraId="50F9D1F7" w14:textId="77777777" w:rsidR="001A7724" w:rsidRPr="001A7724" w:rsidRDefault="001A7724" w:rsidP="001A7724">
      <w:pPr>
        <w:numPr>
          <w:ilvl w:val="1"/>
          <w:numId w:val="98"/>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Subscription Fees: Charging users a monthly or annual subscription fee for access to the app. This can be tiered based on features and user needs (e.g., Basic, Premium, Enterprise plans).</w:t>
      </w:r>
    </w:p>
    <w:p w14:paraId="1AF8C9E6" w14:textId="77777777" w:rsidR="001A7724" w:rsidRPr="001A7724" w:rsidRDefault="001A7724" w:rsidP="001A7724">
      <w:pPr>
        <w:numPr>
          <w:ilvl w:val="1"/>
          <w:numId w:val="98"/>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Consulting and Expert Services: Offering personalized consulting services and access to agricultural experts for an additional fee.</w:t>
      </w:r>
    </w:p>
    <w:p w14:paraId="556635E0" w14:textId="77777777" w:rsidR="001A7724" w:rsidRPr="001A7724" w:rsidRDefault="001A7724" w:rsidP="001A7724">
      <w:pPr>
        <w:numPr>
          <w:ilvl w:val="1"/>
          <w:numId w:val="98"/>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Data Analytics Services: Providing aggregated data analytics to agribusinesses and research institutions.</w:t>
      </w:r>
    </w:p>
    <w:p w14:paraId="4D2DAA7D" w14:textId="77777777" w:rsidR="001A7724" w:rsidRPr="001A7724" w:rsidRDefault="001A7724" w:rsidP="001A7724">
      <w:pPr>
        <w:numPr>
          <w:ilvl w:val="1"/>
          <w:numId w:val="98"/>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Partnership with Insurance Companies: Offering disease risk assessments and mitigation plans to insurance companies, who can then offer tailored insurance products to farmers.</w:t>
      </w:r>
    </w:p>
    <w:p w14:paraId="6BF26EA0" w14:textId="77777777" w:rsidR="001A7724" w:rsidRP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r w:rsidRPr="001A7724">
        <w:rPr>
          <w:rFonts w:ascii="Times New Roman" w:hAnsi="Times New Roman" w:cs="Times New Roman"/>
          <w:sz w:val="24"/>
          <w:szCs w:val="24"/>
        </w:rPr>
        <w:t>The direct monetization strategies ensure that the product is not reliant on indirect revenue sources, making it financially sustainable. Each revenue stream is based on providing tangible value to the users and partners, ensuring consistent demand and adoption.</w:t>
      </w:r>
    </w:p>
    <w:p w14:paraId="0896D2A2" w14:textId="28620889" w:rsidR="0097670C" w:rsidRDefault="0097670C" w:rsidP="0097670C"/>
    <w:p w14:paraId="2B1DBABC" w14:textId="5A05F53B" w:rsidR="00EE77DE" w:rsidRPr="00EE77DE" w:rsidRDefault="00EE77DE" w:rsidP="00EE77DE">
      <w:pPr>
        <w:spacing w:before="100" w:beforeAutospacing="1" w:after="100" w:afterAutospacing="1" w:line="240" w:lineRule="auto"/>
        <w:outlineLvl w:val="2"/>
        <w:rPr>
          <w:rFonts w:ascii="Times New Roman" w:eastAsia="Times New Roman" w:hAnsi="Times New Roman" w:cs="Times New Roman"/>
          <w:b/>
          <w:bCs/>
          <w:kern w:val="0"/>
          <w:sz w:val="25"/>
          <w:szCs w:val="25"/>
          <w:lang w:eastAsia="en-IN"/>
          <w14:ligatures w14:val="none"/>
        </w:rPr>
      </w:pPr>
      <w:r w:rsidRPr="00EE77DE">
        <w:rPr>
          <w:rFonts w:ascii="Times New Roman" w:eastAsia="Times New Roman" w:hAnsi="Times New Roman" w:cs="Times New Roman"/>
          <w:b/>
          <w:bCs/>
          <w:kern w:val="0"/>
          <w:sz w:val="25"/>
          <w:szCs w:val="25"/>
          <w:lang w:eastAsia="en-IN"/>
          <w14:ligatures w14:val="none"/>
        </w:rPr>
        <w:t xml:space="preserve"> </w:t>
      </w:r>
      <w:r w:rsidR="001A7724">
        <w:rPr>
          <w:rFonts w:ascii="Times New Roman" w:eastAsia="Times New Roman" w:hAnsi="Times New Roman" w:cs="Times New Roman"/>
          <w:b/>
          <w:bCs/>
          <w:kern w:val="0"/>
          <w:sz w:val="25"/>
          <w:szCs w:val="25"/>
          <w:lang w:eastAsia="en-IN"/>
          <w14:ligatures w14:val="none"/>
        </w:rPr>
        <w:t>c)</w:t>
      </w:r>
      <w:r w:rsidRPr="00EE77DE">
        <w:rPr>
          <w:rFonts w:ascii="Times New Roman" w:eastAsia="Times New Roman" w:hAnsi="Times New Roman" w:cs="Times New Roman"/>
          <w:b/>
          <w:bCs/>
          <w:kern w:val="0"/>
          <w:sz w:val="25"/>
          <w:szCs w:val="25"/>
          <w:lang w:eastAsia="en-IN"/>
          <w14:ligatures w14:val="none"/>
        </w:rPr>
        <w:t>Assessment</w:t>
      </w:r>
    </w:p>
    <w:p w14:paraId="2E917AFD" w14:textId="68C236BF" w:rsidR="00EE77DE" w:rsidRPr="00EE77DE" w:rsidRDefault="00EE77DE" w:rsidP="00B82967">
      <w:pPr>
        <w:spacing w:before="100" w:beforeAutospacing="1" w:after="100" w:afterAutospacing="1" w:line="240" w:lineRule="auto"/>
        <w:ind w:firstLine="360"/>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Market Assessment:</w:t>
      </w:r>
    </w:p>
    <w:p w14:paraId="1E281AB2" w14:textId="77777777" w:rsidR="00EE77DE" w:rsidRPr="00EE77DE" w:rsidRDefault="00EE77DE" w:rsidP="00EE77DE">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Industry Size and Growth:</w:t>
      </w:r>
    </w:p>
    <w:p w14:paraId="0394EFE4"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The global agricultural market is expanding, driven by the increasing demand for food due to population growth.</w:t>
      </w:r>
    </w:p>
    <w:p w14:paraId="03C3AD69"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The market for agricultural technology solutions is growing, with a particular focus on tools that improve yield and reduce losses.</w:t>
      </w:r>
    </w:p>
    <w:p w14:paraId="04E055BD" w14:textId="77777777" w:rsidR="00EE77DE" w:rsidRPr="00EE77DE" w:rsidRDefault="00EE77DE" w:rsidP="00EE77DE">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Regulatory Environment:</w:t>
      </w:r>
    </w:p>
    <w:p w14:paraId="2D45D6CE"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Various regions have agricultural regulations emphasizing crop health and disease management.</w:t>
      </w:r>
    </w:p>
    <w:p w14:paraId="6B4E5794"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Compliance with agricultural standards and certifications can drive the adoption of advanced disease detection technologies.</w:t>
      </w:r>
    </w:p>
    <w:p w14:paraId="3782B231" w14:textId="77777777" w:rsidR="00EE77DE" w:rsidRPr="00EE77DE" w:rsidRDefault="00EE77DE" w:rsidP="00EE77DE">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Competitive Landscape:</w:t>
      </w:r>
    </w:p>
    <w:p w14:paraId="2BFACB28"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While traditional methods of disease detection are common, the integration of AI and ML represents an innovative approach.</w:t>
      </w:r>
    </w:p>
    <w:p w14:paraId="72A0D5E1" w14:textId="099EFB2D" w:rsidR="00EE77DE" w:rsidRPr="001A7724" w:rsidRDefault="00EE77DE" w:rsidP="001A7724">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Competing products include manual inspection and traditional diagnostic tools, but this solution offers automated and precise disease identification using image analysis</w:t>
      </w:r>
    </w:p>
    <w:p w14:paraId="107762EC" w14:textId="77777777" w:rsidR="00EE77DE" w:rsidRDefault="00EE77DE" w:rsidP="00EE77DE">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0CC14B1" w14:textId="1F3A08FC" w:rsidR="00EE77DE" w:rsidRPr="00EE77DE" w:rsidRDefault="00EE77DE" w:rsidP="00EE77DE">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Customer Assessment:</w:t>
      </w:r>
    </w:p>
    <w:p w14:paraId="1042B933" w14:textId="77777777" w:rsidR="00EE77DE" w:rsidRPr="00EE77DE" w:rsidRDefault="00EE77DE" w:rsidP="00EE77DE">
      <w:pPr>
        <w:pStyle w:val="ListParagraph"/>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Farmers:</w:t>
      </w:r>
    </w:p>
    <w:p w14:paraId="6AC78668" w14:textId="77777777" w:rsidR="00EE77DE" w:rsidRPr="00EE77DE" w:rsidRDefault="00EE77DE" w:rsidP="00EE77DE">
      <w:pPr>
        <w:pStyle w:val="ListParagraph"/>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Farmers seek to minimize crop loss and improve yield by detecting diseases early.</w:t>
      </w:r>
    </w:p>
    <w:p w14:paraId="037C3C6B" w14:textId="77777777" w:rsidR="00EE77DE" w:rsidRPr="00EE77DE" w:rsidRDefault="00EE77DE" w:rsidP="00EE77DE">
      <w:pPr>
        <w:pStyle w:val="ListParagraph"/>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Agronomists:</w:t>
      </w:r>
    </w:p>
    <w:p w14:paraId="5026996E" w14:textId="77777777" w:rsidR="00EE77DE" w:rsidRPr="00EE77DE" w:rsidRDefault="00EE77DE" w:rsidP="00EE77DE">
      <w:pPr>
        <w:pStyle w:val="ListParagraph"/>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Agronomists require accurate and timely disease identification to provide effective crop management advice.</w:t>
      </w:r>
    </w:p>
    <w:p w14:paraId="73D8F284" w14:textId="77777777" w:rsidR="00EE77DE" w:rsidRPr="00EE77DE" w:rsidRDefault="00EE77DE" w:rsidP="00EE77DE">
      <w:pPr>
        <w:pStyle w:val="ListParagraph"/>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Gardening Enthusiasts:</w:t>
      </w:r>
    </w:p>
    <w:p w14:paraId="64DC9ED2" w14:textId="77777777" w:rsidR="00EE77DE" w:rsidRPr="00EE77DE" w:rsidRDefault="00EE77DE" w:rsidP="00EE77DE">
      <w:pPr>
        <w:pStyle w:val="ListParagraph"/>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lastRenderedPageBreak/>
        <w:t>Enthusiasts need easy-to-use tools to maintain the health of their plants.</w:t>
      </w:r>
    </w:p>
    <w:p w14:paraId="7EC5DBA4" w14:textId="77777777" w:rsidR="00EE77DE" w:rsidRPr="00EE77DE" w:rsidRDefault="00EE77DE" w:rsidP="00EE77DE">
      <w:pPr>
        <w:pStyle w:val="ListParagraph"/>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Plant Nurseries:</w:t>
      </w:r>
    </w:p>
    <w:p w14:paraId="07881E5D" w14:textId="77777777" w:rsidR="00EE77DE" w:rsidRPr="00EE77DE" w:rsidRDefault="00EE77DE" w:rsidP="00EE77DE">
      <w:pPr>
        <w:pStyle w:val="ListParagraph"/>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Nurseries aim to ensure the health of plants being sold and prevent disease spread.</w:t>
      </w:r>
    </w:p>
    <w:p w14:paraId="0C018BF6" w14:textId="77777777" w:rsidR="00EE77DE" w:rsidRPr="00EE77DE" w:rsidRDefault="00EE77DE" w:rsidP="00EE77DE">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Business Need Assessment:</w:t>
      </w:r>
    </w:p>
    <w:p w14:paraId="32631C5B" w14:textId="77777777" w:rsidR="00EE77DE" w:rsidRPr="00EE77DE" w:rsidRDefault="00EE77DE" w:rsidP="00EE77D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Efficiency and Productivity:</w:t>
      </w:r>
    </w:p>
    <w:p w14:paraId="1F43AD8C" w14:textId="77777777" w:rsidR="00EE77DE" w:rsidRPr="00EE77DE" w:rsidRDefault="00EE77DE" w:rsidP="00EE77DE">
      <w:pPr>
        <w:pStyle w:val="ListParagraph"/>
        <w:numPr>
          <w:ilvl w:val="1"/>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Early disease detection can significantly enhance crop productivity and reduce losses.</w:t>
      </w:r>
    </w:p>
    <w:p w14:paraId="02658936" w14:textId="77777777" w:rsidR="00EE77DE" w:rsidRPr="00EE77DE" w:rsidRDefault="00EE77DE" w:rsidP="00EE77D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Cost Savings:</w:t>
      </w:r>
    </w:p>
    <w:p w14:paraId="0C4D9CAF" w14:textId="77777777" w:rsidR="00EE77DE" w:rsidRPr="00EE77DE" w:rsidRDefault="00EE77DE" w:rsidP="00EE77DE">
      <w:pPr>
        <w:pStyle w:val="ListParagraph"/>
        <w:numPr>
          <w:ilvl w:val="1"/>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Preventing disease outbreaks can save costs associated with crop replacement, treatment, and loss of yield.</w:t>
      </w:r>
    </w:p>
    <w:p w14:paraId="1880A4AB" w14:textId="77777777" w:rsidR="00EE77DE" w:rsidRPr="00EE77DE" w:rsidRDefault="00EE77DE" w:rsidP="00EE77D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Sustainability:</w:t>
      </w:r>
    </w:p>
    <w:p w14:paraId="1A39FC58" w14:textId="77777777" w:rsidR="00EE77DE" w:rsidRPr="00EE77DE" w:rsidRDefault="00EE77DE" w:rsidP="00EE77DE">
      <w:pPr>
        <w:pStyle w:val="ListParagraph"/>
        <w:numPr>
          <w:ilvl w:val="1"/>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Accurate disease detection supports sustainable farming practices by reducing the need for excessive pesticide use.</w:t>
      </w:r>
    </w:p>
    <w:p w14:paraId="3D928A75" w14:textId="77777777" w:rsidR="00EE77DE" w:rsidRPr="00EE77DE" w:rsidRDefault="00EE77DE" w:rsidP="00EE77D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Market Demand:</w:t>
      </w:r>
    </w:p>
    <w:p w14:paraId="23FFD4D4" w14:textId="3D658A78" w:rsidR="00931B9C" w:rsidRPr="00931B9C" w:rsidRDefault="00EE77DE" w:rsidP="0097670C">
      <w:pPr>
        <w:pStyle w:val="ListParagraph"/>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1B9C">
        <w:rPr>
          <w:rFonts w:ascii="Times New Roman" w:eastAsia="Times New Roman" w:hAnsi="Times New Roman" w:cs="Times New Roman"/>
          <w:kern w:val="0"/>
          <w:sz w:val="20"/>
          <w:szCs w:val="20"/>
          <w:lang w:eastAsia="en-IN"/>
          <w14:ligatures w14:val="none"/>
        </w:rPr>
        <w:t xml:space="preserve">There is a growing demand for innovative agricultural technologies that </w:t>
      </w:r>
      <w:r w:rsidRPr="00931B9C">
        <w:rPr>
          <w:rFonts w:ascii="Times New Roman" w:eastAsia="Times New Roman" w:hAnsi="Times New Roman" w:cs="Times New Roman"/>
          <w:kern w:val="0"/>
          <w:lang w:eastAsia="en-IN"/>
          <w14:ligatures w14:val="none"/>
        </w:rPr>
        <w:t>support precision farming and increase overall efficiency</w:t>
      </w:r>
      <w:r w:rsidRPr="00EE77DE">
        <w:rPr>
          <w:rFonts w:ascii="Times New Roman" w:eastAsia="Times New Roman" w:hAnsi="Times New Roman" w:cs="Times New Roman"/>
          <w:kern w:val="0"/>
          <w:sz w:val="24"/>
          <w:szCs w:val="24"/>
          <w:lang w:eastAsia="en-IN"/>
          <w14:ligatures w14:val="none"/>
        </w:rPr>
        <w:t>.</w:t>
      </w:r>
    </w:p>
    <w:p w14:paraId="70AB83F0" w14:textId="6A829C2C" w:rsidR="00D234BC" w:rsidRPr="00D234BC" w:rsidRDefault="001A7724" w:rsidP="0097670C">
      <w:pPr>
        <w:rPr>
          <w:rFonts w:ascii="Times New Roman" w:hAnsi="Times New Roman" w:cs="Times New Roman"/>
          <w:b/>
          <w:bCs/>
          <w:sz w:val="24"/>
          <w:szCs w:val="24"/>
        </w:rPr>
      </w:pPr>
      <w:r>
        <w:rPr>
          <w:rFonts w:ascii="Times New Roman" w:hAnsi="Times New Roman" w:cs="Times New Roman"/>
          <w:b/>
          <w:bCs/>
          <w:sz w:val="24"/>
          <w:szCs w:val="24"/>
        </w:rPr>
        <w:t>d)</w:t>
      </w:r>
      <w:r w:rsidR="0097670C" w:rsidRPr="00D234BC">
        <w:rPr>
          <w:rFonts w:ascii="Times New Roman" w:hAnsi="Times New Roman" w:cs="Times New Roman"/>
          <w:b/>
          <w:bCs/>
          <w:sz w:val="24"/>
          <w:szCs w:val="24"/>
        </w:rPr>
        <w:t xml:space="preserve"> Target Specifications </w:t>
      </w:r>
    </w:p>
    <w:p w14:paraId="582C6793" w14:textId="1B1240E2" w:rsidR="00931B9C" w:rsidRPr="00931B9C" w:rsidRDefault="00D234BC" w:rsidP="00931B9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Image Acquisition:</w:t>
      </w:r>
    </w:p>
    <w:p w14:paraId="7670AE2C"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High-resolution image capture of plants for accurate analysis.</w:t>
      </w:r>
    </w:p>
    <w:p w14:paraId="5BD6CF4F" w14:textId="77777777" w:rsidR="00D234BC" w:rsidRPr="00931B9C" w:rsidRDefault="00D234BC" w:rsidP="00D234B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Machine Learning Models:</w:t>
      </w:r>
    </w:p>
    <w:p w14:paraId="5ADBF751"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Advanced models capable of identifying a wide range of plant diseases from images.</w:t>
      </w:r>
    </w:p>
    <w:p w14:paraId="43ABD4AA"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Continuous learning and updating of models with new data to improve accuracy.</w:t>
      </w:r>
    </w:p>
    <w:p w14:paraId="320A495D" w14:textId="77777777" w:rsidR="00D234BC" w:rsidRPr="00931B9C" w:rsidRDefault="00D234BC" w:rsidP="00D234B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User Interface:</w:t>
      </w:r>
    </w:p>
    <w:p w14:paraId="4FAD32D3"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User-friendly interface for easy interaction and interpretation of results.</w:t>
      </w:r>
    </w:p>
    <w:p w14:paraId="50448980" w14:textId="77777777" w:rsidR="00D234BC" w:rsidRPr="00931B9C" w:rsidRDefault="00D234BC" w:rsidP="00D234B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Reporting:</w:t>
      </w:r>
    </w:p>
    <w:p w14:paraId="705BC16C"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Detailed reports on disease identification and recommended actions for treatment.</w:t>
      </w:r>
    </w:p>
    <w:p w14:paraId="0B1848D8" w14:textId="77777777" w:rsidR="00D234BC" w:rsidRPr="00931B9C" w:rsidRDefault="00D234BC" w:rsidP="00D234B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Integration:</w:t>
      </w:r>
    </w:p>
    <w:p w14:paraId="3DAF3CA4"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Capability to integrate with existing farm management systems for seamless operation.</w:t>
      </w:r>
    </w:p>
    <w:p w14:paraId="7A3E54E4" w14:textId="77777777" w:rsidR="00931B9C" w:rsidRDefault="00931B9C" w:rsidP="0097670C">
      <w:pPr>
        <w:rPr>
          <w:rFonts w:ascii="Times New Roman" w:hAnsi="Times New Roman" w:cs="Times New Roman"/>
          <w:b/>
          <w:bCs/>
          <w:sz w:val="24"/>
          <w:szCs w:val="24"/>
        </w:rPr>
      </w:pPr>
    </w:p>
    <w:p w14:paraId="2BF70EC7" w14:textId="49C8AAA3" w:rsidR="0097670C" w:rsidRPr="00D234BC" w:rsidRDefault="001A7724" w:rsidP="0097670C">
      <w:pPr>
        <w:rPr>
          <w:rFonts w:ascii="Times New Roman" w:hAnsi="Times New Roman" w:cs="Times New Roman"/>
          <w:b/>
          <w:bCs/>
          <w:sz w:val="24"/>
          <w:szCs w:val="24"/>
        </w:rPr>
      </w:pPr>
      <w:r>
        <w:rPr>
          <w:rFonts w:ascii="Times New Roman" w:hAnsi="Times New Roman" w:cs="Times New Roman"/>
          <w:b/>
          <w:bCs/>
          <w:sz w:val="24"/>
          <w:szCs w:val="24"/>
        </w:rPr>
        <w:t>e)</w:t>
      </w:r>
      <w:r w:rsidR="00D234BC" w:rsidRPr="00D234BC">
        <w:rPr>
          <w:rFonts w:ascii="Times New Roman" w:hAnsi="Times New Roman" w:cs="Times New Roman"/>
          <w:b/>
          <w:bCs/>
          <w:sz w:val="24"/>
          <w:szCs w:val="24"/>
        </w:rPr>
        <w:t xml:space="preserve"> </w:t>
      </w:r>
      <w:r w:rsidR="0097670C" w:rsidRPr="00D234BC">
        <w:rPr>
          <w:rFonts w:ascii="Times New Roman" w:hAnsi="Times New Roman" w:cs="Times New Roman"/>
          <w:b/>
          <w:bCs/>
          <w:sz w:val="24"/>
          <w:szCs w:val="24"/>
        </w:rPr>
        <w:t>Customer Characteristics:</w:t>
      </w:r>
    </w:p>
    <w:p w14:paraId="4F9448F4" w14:textId="1AA8EABB" w:rsidR="00D234BC" w:rsidRPr="001710B4" w:rsidRDefault="00D234BC" w:rsidP="00D234BC">
      <w:pPr>
        <w:pStyle w:val="ListParagraph"/>
        <w:numPr>
          <w:ilvl w:val="0"/>
          <w:numId w:val="19"/>
        </w:numPr>
        <w:spacing w:after="0" w:line="240" w:lineRule="auto"/>
        <w:rPr>
          <w:rFonts w:ascii="Times New Roman" w:eastAsia="Times New Roman" w:hAnsi="Times New Roman" w:cs="Times New Roman"/>
          <w:b/>
          <w:bCs/>
          <w:kern w:val="0"/>
          <w:lang w:eastAsia="en-IN"/>
          <w14:ligatures w14:val="none"/>
        </w:rPr>
      </w:pPr>
      <w:r w:rsidRPr="001710B4">
        <w:rPr>
          <w:rFonts w:ascii="Times New Roman" w:eastAsia="Times New Roman" w:hAnsi="Times New Roman" w:cs="Times New Roman"/>
          <w:b/>
          <w:bCs/>
          <w:kern w:val="0"/>
          <w:lang w:eastAsia="en-IN"/>
          <w14:ligatures w14:val="none"/>
        </w:rPr>
        <w:t>Farmers:</w:t>
      </w:r>
    </w:p>
    <w:p w14:paraId="2353919B" w14:textId="5BC5D549" w:rsidR="00D234BC" w:rsidRPr="00931B9C" w:rsidRDefault="00D234BC" w:rsidP="00D234BC">
      <w:pPr>
        <w:pStyle w:val="ListParagraph"/>
        <w:numPr>
          <w:ilvl w:val="1"/>
          <w:numId w:val="19"/>
        </w:numPr>
        <w:spacing w:after="0"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Looking for reliable and easy-to-use solutions to protect their crops from diseases.</w:t>
      </w:r>
    </w:p>
    <w:p w14:paraId="5805B04A" w14:textId="3239C5EA" w:rsidR="00D234BC" w:rsidRPr="001710B4" w:rsidRDefault="00D234BC" w:rsidP="00D234BC">
      <w:pPr>
        <w:pStyle w:val="ListParagraph"/>
        <w:numPr>
          <w:ilvl w:val="0"/>
          <w:numId w:val="19"/>
        </w:numPr>
        <w:spacing w:after="0" w:line="240" w:lineRule="auto"/>
        <w:rPr>
          <w:rFonts w:ascii="Times New Roman" w:eastAsia="Times New Roman" w:hAnsi="Times New Roman" w:cs="Times New Roman"/>
          <w:kern w:val="0"/>
          <w:lang w:eastAsia="en-IN"/>
          <w14:ligatures w14:val="none"/>
        </w:rPr>
      </w:pPr>
      <w:r w:rsidRPr="001710B4">
        <w:rPr>
          <w:rFonts w:ascii="Times New Roman" w:eastAsia="Times New Roman" w:hAnsi="Times New Roman" w:cs="Times New Roman"/>
          <w:b/>
          <w:bCs/>
          <w:kern w:val="0"/>
          <w:lang w:eastAsia="en-IN"/>
          <w14:ligatures w14:val="none"/>
        </w:rPr>
        <w:t>Agronomists:</w:t>
      </w:r>
    </w:p>
    <w:p w14:paraId="6D48DD93" w14:textId="77777777" w:rsidR="00D234BC" w:rsidRPr="00931B9C" w:rsidRDefault="00D234BC" w:rsidP="00D234BC">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Require detailed and accurate diagnostic tools to support their advisory roles.</w:t>
      </w:r>
    </w:p>
    <w:p w14:paraId="1F693050" w14:textId="72B3FD04" w:rsidR="00D234BC" w:rsidRPr="001710B4" w:rsidRDefault="00D234BC" w:rsidP="00D234BC">
      <w:pPr>
        <w:pStyle w:val="ListParagraph"/>
        <w:numPr>
          <w:ilvl w:val="0"/>
          <w:numId w:val="19"/>
        </w:numPr>
        <w:spacing w:after="0" w:line="240" w:lineRule="auto"/>
        <w:rPr>
          <w:rFonts w:ascii="Times New Roman" w:eastAsia="Times New Roman" w:hAnsi="Times New Roman" w:cs="Times New Roman"/>
          <w:kern w:val="0"/>
          <w:lang w:eastAsia="en-IN"/>
          <w14:ligatures w14:val="none"/>
        </w:rPr>
      </w:pPr>
      <w:r w:rsidRPr="001710B4">
        <w:rPr>
          <w:rFonts w:ascii="Times New Roman" w:eastAsia="Times New Roman" w:hAnsi="Times New Roman" w:cs="Times New Roman"/>
          <w:b/>
          <w:bCs/>
          <w:kern w:val="0"/>
          <w:lang w:eastAsia="en-IN"/>
          <w14:ligatures w14:val="none"/>
        </w:rPr>
        <w:t>Gardening Enthusiasts:</w:t>
      </w:r>
    </w:p>
    <w:p w14:paraId="216F33B9" w14:textId="77777777" w:rsidR="00D234BC" w:rsidRPr="00931B9C" w:rsidRDefault="00D234BC" w:rsidP="00D234BC">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Need intuitive and accessible tools for home use.</w:t>
      </w:r>
    </w:p>
    <w:p w14:paraId="421FFEB3" w14:textId="19CFE275" w:rsidR="00D234BC" w:rsidRPr="001710B4" w:rsidRDefault="00D234BC" w:rsidP="00D234BC">
      <w:pPr>
        <w:pStyle w:val="ListParagraph"/>
        <w:numPr>
          <w:ilvl w:val="0"/>
          <w:numId w:val="19"/>
        </w:numPr>
        <w:spacing w:after="0" w:line="240" w:lineRule="auto"/>
        <w:rPr>
          <w:rFonts w:ascii="Times New Roman" w:eastAsia="Times New Roman" w:hAnsi="Times New Roman" w:cs="Times New Roman"/>
          <w:kern w:val="0"/>
          <w:lang w:eastAsia="en-IN"/>
          <w14:ligatures w14:val="none"/>
        </w:rPr>
      </w:pPr>
      <w:r w:rsidRPr="001710B4">
        <w:rPr>
          <w:rFonts w:ascii="Times New Roman" w:eastAsia="Times New Roman" w:hAnsi="Times New Roman" w:cs="Times New Roman"/>
          <w:b/>
          <w:bCs/>
          <w:kern w:val="0"/>
          <w:lang w:eastAsia="en-IN"/>
          <w14:ligatures w14:val="none"/>
        </w:rPr>
        <w:t>Plant Nurseries:</w:t>
      </w:r>
    </w:p>
    <w:p w14:paraId="636CB5D3" w14:textId="20C04BAF" w:rsidR="0097670C" w:rsidRPr="001710B4" w:rsidRDefault="00D234BC" w:rsidP="0097670C">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Focused on maintaining plant health to ensure high-quality sales and prevent disease spread.</w:t>
      </w:r>
    </w:p>
    <w:p w14:paraId="6D5D55D0" w14:textId="5012DE92" w:rsidR="0097670C" w:rsidRPr="00D234BC" w:rsidRDefault="001A7724" w:rsidP="0097670C">
      <w:pPr>
        <w:rPr>
          <w:rFonts w:ascii="Times New Roman" w:hAnsi="Times New Roman" w:cs="Times New Roman"/>
          <w:b/>
          <w:bCs/>
          <w:sz w:val="24"/>
          <w:szCs w:val="24"/>
        </w:rPr>
      </w:pPr>
      <w:r>
        <w:rPr>
          <w:rFonts w:ascii="Times New Roman" w:hAnsi="Times New Roman" w:cs="Times New Roman"/>
          <w:b/>
          <w:bCs/>
          <w:sz w:val="24"/>
          <w:szCs w:val="24"/>
        </w:rPr>
        <w:t>f)</w:t>
      </w:r>
      <w:r w:rsidR="0097670C" w:rsidRPr="00D234BC">
        <w:rPr>
          <w:rFonts w:ascii="Times New Roman" w:hAnsi="Times New Roman" w:cs="Times New Roman"/>
          <w:b/>
          <w:bCs/>
          <w:sz w:val="24"/>
          <w:szCs w:val="24"/>
        </w:rPr>
        <w:t xml:space="preserve"> External Search</w:t>
      </w:r>
    </w:p>
    <w:p w14:paraId="30B1F23E" w14:textId="77777777" w:rsidR="0097670C" w:rsidRPr="001710B4" w:rsidRDefault="0097670C" w:rsidP="001710B4">
      <w:pPr>
        <w:ind w:firstLine="360"/>
        <w:rPr>
          <w:rFonts w:ascii="Times New Roman" w:hAnsi="Times New Roman" w:cs="Times New Roman"/>
        </w:rPr>
      </w:pPr>
      <w:r w:rsidRPr="001710B4">
        <w:rPr>
          <w:rFonts w:ascii="Times New Roman" w:hAnsi="Times New Roman" w:cs="Times New Roman"/>
        </w:rPr>
        <w:t>Online Information Sources/References:</w:t>
      </w:r>
    </w:p>
    <w:p w14:paraId="12F3CA00" w14:textId="15E71BAA" w:rsidR="003D052E" w:rsidRPr="00D234BC" w:rsidRDefault="00000000" w:rsidP="003D052E">
      <w:pPr>
        <w:pStyle w:val="ListParagraph"/>
        <w:numPr>
          <w:ilvl w:val="0"/>
          <w:numId w:val="3"/>
        </w:numPr>
        <w:rPr>
          <w:rFonts w:ascii="Times New Roman" w:hAnsi="Times New Roman" w:cs="Times New Roman"/>
          <w:sz w:val="24"/>
          <w:szCs w:val="24"/>
        </w:rPr>
      </w:pPr>
      <w:hyperlink r:id="rId5" w:history="1">
        <w:r w:rsidR="003D052E" w:rsidRPr="00D234BC">
          <w:rPr>
            <w:rStyle w:val="Hyperlink"/>
            <w:rFonts w:ascii="Times New Roman" w:hAnsi="Times New Roman" w:cs="Times New Roman"/>
            <w:sz w:val="24"/>
            <w:szCs w:val="24"/>
          </w:rPr>
          <w:t>https://arxiv.org/abs/2209.07326v3</w:t>
        </w:r>
      </w:hyperlink>
    </w:p>
    <w:p w14:paraId="734B1F9C" w14:textId="16AFA8D6" w:rsidR="003D052E" w:rsidRPr="00D234BC" w:rsidRDefault="00000000" w:rsidP="003D052E">
      <w:pPr>
        <w:pStyle w:val="ListParagraph"/>
        <w:numPr>
          <w:ilvl w:val="0"/>
          <w:numId w:val="3"/>
        </w:numPr>
        <w:rPr>
          <w:rFonts w:ascii="Times New Roman" w:hAnsi="Times New Roman" w:cs="Times New Roman"/>
          <w:sz w:val="24"/>
          <w:szCs w:val="24"/>
        </w:rPr>
      </w:pPr>
      <w:hyperlink r:id="rId6" w:history="1">
        <w:r w:rsidR="003D052E" w:rsidRPr="00D234BC">
          <w:rPr>
            <w:rStyle w:val="Hyperlink"/>
            <w:rFonts w:ascii="Times New Roman" w:hAnsi="Times New Roman" w:cs="Times New Roman"/>
            <w:sz w:val="24"/>
            <w:szCs w:val="24"/>
          </w:rPr>
          <w:t>https://arxiv.org/abs/1511.08060</w:t>
        </w:r>
      </w:hyperlink>
    </w:p>
    <w:p w14:paraId="5964FC02" w14:textId="054F9E54" w:rsidR="00B13123" w:rsidRPr="00B13123" w:rsidRDefault="00000000" w:rsidP="00561D68">
      <w:pPr>
        <w:pStyle w:val="ListParagraph"/>
        <w:numPr>
          <w:ilvl w:val="0"/>
          <w:numId w:val="3"/>
        </w:numPr>
        <w:ind w:left="360" w:firstLine="360"/>
        <w:rPr>
          <w:rStyle w:val="Strong"/>
        </w:rPr>
      </w:pPr>
      <w:hyperlink r:id="rId7" w:history="1">
        <w:r w:rsidR="003D052E" w:rsidRPr="00D234BC">
          <w:rPr>
            <w:rStyle w:val="Hyperlink"/>
            <w:rFonts w:ascii="Times New Roman" w:hAnsi="Times New Roman" w:cs="Times New Roman"/>
            <w:sz w:val="24"/>
            <w:szCs w:val="24"/>
          </w:rPr>
          <w:t>https://paperswithcode.com/paper/improving-plant-disease-classification-by</w:t>
        </w:r>
      </w:hyperlink>
    </w:p>
    <w:p w14:paraId="1A13DE40" w14:textId="704FAC8E" w:rsidR="00B13123" w:rsidRPr="00B13123" w:rsidRDefault="00B13123" w:rsidP="00B13123">
      <w:pPr>
        <w:pStyle w:val="NormalWeb"/>
        <w:rPr>
          <w:rStyle w:val="Strong"/>
        </w:rPr>
      </w:pPr>
      <w:r w:rsidRPr="00B13123">
        <w:rPr>
          <w:rStyle w:val="Strong"/>
        </w:rPr>
        <w:lastRenderedPageBreak/>
        <w:t>2)Prototype Development</w:t>
      </w:r>
    </w:p>
    <w:p w14:paraId="02885F30" w14:textId="17790DD2" w:rsidR="002F4A70" w:rsidRPr="002F4A70" w:rsidRDefault="002F4A70" w:rsidP="00B13123">
      <w:pPr>
        <w:pStyle w:val="NormalWeb"/>
        <w:rPr>
          <w:sz w:val="22"/>
          <w:szCs w:val="22"/>
        </w:rPr>
      </w:pPr>
      <w:r w:rsidRPr="002F4A70">
        <w:rPr>
          <w:rStyle w:val="Strong"/>
          <w:sz w:val="22"/>
          <w:szCs w:val="22"/>
        </w:rPr>
        <w:t>Architecture Design:</w:t>
      </w:r>
    </w:p>
    <w:p w14:paraId="44B875C6" w14:textId="77777777" w:rsidR="002F4A70" w:rsidRPr="002F4A70" w:rsidRDefault="002F4A70" w:rsidP="00EB0007">
      <w:pPr>
        <w:numPr>
          <w:ilvl w:val="0"/>
          <w:numId w:val="62"/>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Design the system architecture, including the integration of various components such as the user interface, image processing unit, machine learning model, and database.</w:t>
      </w:r>
    </w:p>
    <w:p w14:paraId="738B15C1" w14:textId="77777777" w:rsidR="002F4A70" w:rsidRPr="002F4A70" w:rsidRDefault="002F4A70" w:rsidP="00EB0007">
      <w:pPr>
        <w:numPr>
          <w:ilvl w:val="0"/>
          <w:numId w:val="62"/>
        </w:numPr>
        <w:spacing w:before="100" w:beforeAutospacing="1" w:after="100" w:afterAutospacing="1" w:line="240" w:lineRule="auto"/>
        <w:rPr>
          <w:rFonts w:ascii="Times New Roman" w:hAnsi="Times New Roman" w:cs="Times New Roman"/>
          <w:sz w:val="20"/>
          <w:szCs w:val="20"/>
        </w:rPr>
      </w:pPr>
      <w:r w:rsidRPr="002F4A70">
        <w:rPr>
          <w:rFonts w:ascii="Times New Roman" w:hAnsi="Times New Roman" w:cs="Times New Roman"/>
        </w:rPr>
        <w:t>Select appropriate cloud services for data storage, processing, and machine learning model deployment</w:t>
      </w:r>
      <w:r w:rsidRPr="002F4A70">
        <w:rPr>
          <w:rFonts w:ascii="Times New Roman" w:hAnsi="Times New Roman" w:cs="Times New Roman"/>
          <w:sz w:val="20"/>
          <w:szCs w:val="20"/>
        </w:rPr>
        <w:t>.</w:t>
      </w:r>
    </w:p>
    <w:p w14:paraId="39CE8260" w14:textId="77777777" w:rsidR="002F4A70" w:rsidRPr="002F4A70" w:rsidRDefault="002F4A70" w:rsidP="00B13123">
      <w:pPr>
        <w:pStyle w:val="NormalWeb"/>
        <w:rPr>
          <w:sz w:val="22"/>
          <w:szCs w:val="22"/>
        </w:rPr>
      </w:pPr>
      <w:r w:rsidRPr="002F4A70">
        <w:rPr>
          <w:rStyle w:val="Strong"/>
          <w:sz w:val="22"/>
          <w:szCs w:val="22"/>
        </w:rPr>
        <w:t>User Interface Design:</w:t>
      </w:r>
    </w:p>
    <w:p w14:paraId="426C810E" w14:textId="77777777" w:rsidR="002F4A70" w:rsidRPr="002F4A70" w:rsidRDefault="002F4A70" w:rsidP="00EB0007">
      <w:pPr>
        <w:numPr>
          <w:ilvl w:val="0"/>
          <w:numId w:val="63"/>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Develop a user-friendly interface that allows farmers to easily capture and upload images of their plants.</w:t>
      </w:r>
    </w:p>
    <w:p w14:paraId="579FCA4E" w14:textId="77777777" w:rsidR="002F4A70" w:rsidRPr="002F4A70" w:rsidRDefault="002F4A70" w:rsidP="00EB0007">
      <w:pPr>
        <w:numPr>
          <w:ilvl w:val="0"/>
          <w:numId w:val="63"/>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Design the interface to provide clear and actionable disease identification results, along with treatment recommendations.</w:t>
      </w:r>
    </w:p>
    <w:p w14:paraId="2820F279" w14:textId="77777777" w:rsidR="002F4A70" w:rsidRPr="002F4A70" w:rsidRDefault="002F4A70" w:rsidP="00B13123">
      <w:pPr>
        <w:pStyle w:val="NormalWeb"/>
        <w:rPr>
          <w:sz w:val="22"/>
          <w:szCs w:val="22"/>
        </w:rPr>
      </w:pPr>
      <w:r w:rsidRPr="002F4A70">
        <w:rPr>
          <w:rStyle w:val="Strong"/>
          <w:sz w:val="22"/>
          <w:szCs w:val="22"/>
        </w:rPr>
        <w:t>Data Processing and Analytics:</w:t>
      </w:r>
    </w:p>
    <w:p w14:paraId="29C12941" w14:textId="77777777" w:rsidR="002F4A70" w:rsidRDefault="002F4A70" w:rsidP="00EB0007">
      <w:pPr>
        <w:numPr>
          <w:ilvl w:val="0"/>
          <w:numId w:val="64"/>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Develop a central data processing unit capable of handling large volumes of image data and performing real-time analysis.</w:t>
      </w:r>
    </w:p>
    <w:p w14:paraId="4E76A93F" w14:textId="1C51BC04" w:rsidR="002F4A70" w:rsidRPr="002F4A70" w:rsidRDefault="002F4A70" w:rsidP="00EB0007">
      <w:pPr>
        <w:numPr>
          <w:ilvl w:val="0"/>
          <w:numId w:val="64"/>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Ensure the system can handle concurrent users and provide quick response times</w:t>
      </w:r>
    </w:p>
    <w:p w14:paraId="03EF5CCE" w14:textId="01A2A99F" w:rsidR="002F4A70" w:rsidRPr="002F4A70" w:rsidRDefault="002F4A70" w:rsidP="00B13123">
      <w:pPr>
        <w:rPr>
          <w:rFonts w:ascii="Times New Roman" w:hAnsi="Times New Roman" w:cs="Times New Roman"/>
          <w:b/>
          <w:bCs/>
          <w:sz w:val="24"/>
          <w:szCs w:val="24"/>
        </w:rPr>
      </w:pPr>
      <w:r w:rsidRPr="002F4A70">
        <w:rPr>
          <w:rFonts w:ascii="Times New Roman" w:hAnsi="Times New Roman" w:cs="Times New Roman"/>
          <w:b/>
          <w:bCs/>
          <w:sz w:val="24"/>
          <w:szCs w:val="24"/>
        </w:rPr>
        <w:t>Machine Learning Model Development</w:t>
      </w:r>
    </w:p>
    <w:p w14:paraId="2321E56F" w14:textId="5FBD6F5F" w:rsidR="002F4A70" w:rsidRPr="002F4A70" w:rsidRDefault="002F4A70" w:rsidP="00BA17C1">
      <w:pPr>
        <w:pStyle w:val="NormalWeb"/>
        <w:ind w:firstLine="720"/>
        <w:rPr>
          <w:sz w:val="22"/>
          <w:szCs w:val="22"/>
        </w:rPr>
      </w:pPr>
      <w:r w:rsidRPr="002F4A70">
        <w:rPr>
          <w:rStyle w:val="Strong"/>
          <w:sz w:val="22"/>
          <w:szCs w:val="22"/>
        </w:rPr>
        <w:t>Data Collection:</w:t>
      </w:r>
    </w:p>
    <w:p w14:paraId="666B9ACE" w14:textId="77777777" w:rsidR="002F4A70" w:rsidRPr="002F4A70" w:rsidRDefault="002F4A70" w:rsidP="00EB0007">
      <w:pPr>
        <w:numPr>
          <w:ilvl w:val="0"/>
          <w:numId w:val="65"/>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Collect a large dataset of plant images representing various diseases and healthy plants.</w:t>
      </w:r>
    </w:p>
    <w:p w14:paraId="491EB59D" w14:textId="77777777" w:rsidR="002F4A70" w:rsidRPr="002F4A70" w:rsidRDefault="002F4A70" w:rsidP="00EB0007">
      <w:pPr>
        <w:numPr>
          <w:ilvl w:val="0"/>
          <w:numId w:val="65"/>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Source data from agricultural research institutions, online databases, and field data collection.</w:t>
      </w:r>
    </w:p>
    <w:p w14:paraId="3A2A2DA3" w14:textId="77777777" w:rsidR="002F4A70" w:rsidRPr="002F4A70" w:rsidRDefault="002F4A70" w:rsidP="00BA17C1">
      <w:pPr>
        <w:pStyle w:val="NormalWeb"/>
        <w:ind w:firstLine="720"/>
        <w:rPr>
          <w:sz w:val="22"/>
          <w:szCs w:val="22"/>
        </w:rPr>
      </w:pPr>
      <w:r w:rsidRPr="002F4A70">
        <w:rPr>
          <w:rStyle w:val="Strong"/>
          <w:sz w:val="22"/>
          <w:szCs w:val="22"/>
        </w:rPr>
        <w:t>Model Training:</w:t>
      </w:r>
    </w:p>
    <w:p w14:paraId="7F25ABBD" w14:textId="77777777" w:rsidR="002F4A70" w:rsidRPr="002F4A70" w:rsidRDefault="002F4A70" w:rsidP="00EB0007">
      <w:pPr>
        <w:numPr>
          <w:ilvl w:val="0"/>
          <w:numId w:val="66"/>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Train machine learning models using advanced algorithms in deep learning, such as Convolutional Neural Networks (CNNs), to accurately identify plant diseases.</w:t>
      </w:r>
    </w:p>
    <w:p w14:paraId="633A7695" w14:textId="77777777" w:rsidR="002F4A70" w:rsidRPr="002F4A70" w:rsidRDefault="002F4A70" w:rsidP="00EB0007">
      <w:pPr>
        <w:numPr>
          <w:ilvl w:val="0"/>
          <w:numId w:val="66"/>
        </w:numPr>
        <w:spacing w:before="100" w:beforeAutospacing="1" w:after="100" w:afterAutospacing="1" w:line="240" w:lineRule="auto"/>
        <w:rPr>
          <w:sz w:val="20"/>
          <w:szCs w:val="20"/>
        </w:rPr>
      </w:pPr>
      <w:r w:rsidRPr="002F4A70">
        <w:rPr>
          <w:rFonts w:ascii="Times New Roman" w:hAnsi="Times New Roman" w:cs="Times New Roman"/>
        </w:rPr>
        <w:t>Implement techniques like data augmentation to enhance the model's robustness and accuracy</w:t>
      </w:r>
      <w:r w:rsidRPr="002F4A70">
        <w:rPr>
          <w:sz w:val="20"/>
          <w:szCs w:val="20"/>
        </w:rPr>
        <w:t>.</w:t>
      </w:r>
    </w:p>
    <w:p w14:paraId="54E414F5" w14:textId="77777777" w:rsidR="002F4A70" w:rsidRPr="002F4A70" w:rsidRDefault="002F4A70" w:rsidP="00EB0007">
      <w:pPr>
        <w:pStyle w:val="NormalWeb"/>
        <w:ind w:left="360" w:firstLine="360"/>
        <w:rPr>
          <w:sz w:val="22"/>
          <w:szCs w:val="22"/>
        </w:rPr>
      </w:pPr>
      <w:r w:rsidRPr="002F4A70">
        <w:rPr>
          <w:rStyle w:val="Strong"/>
          <w:sz w:val="22"/>
          <w:szCs w:val="22"/>
        </w:rPr>
        <w:t>Model Validation:</w:t>
      </w:r>
    </w:p>
    <w:p w14:paraId="4D04EB3F" w14:textId="77777777" w:rsidR="002F4A70" w:rsidRPr="002F4A70" w:rsidRDefault="002F4A70" w:rsidP="00EB0007">
      <w:pPr>
        <w:numPr>
          <w:ilvl w:val="0"/>
          <w:numId w:val="67"/>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Conduct extensive testing and validation of the models using a separate dataset to ensure accuracy and reliability.</w:t>
      </w:r>
    </w:p>
    <w:p w14:paraId="50C1AD79" w14:textId="77777777" w:rsidR="002F4A70" w:rsidRPr="002F4A70" w:rsidRDefault="002F4A70" w:rsidP="00EB0007">
      <w:pPr>
        <w:numPr>
          <w:ilvl w:val="0"/>
          <w:numId w:val="67"/>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Perform cross-validation to assess the model's performance and prevent overfitting.</w:t>
      </w:r>
    </w:p>
    <w:p w14:paraId="565417B6" w14:textId="77777777" w:rsidR="00B13123" w:rsidRDefault="00B13123" w:rsidP="00EB0007">
      <w:pPr>
        <w:ind w:left="360"/>
        <w:rPr>
          <w:rFonts w:ascii="Times New Roman" w:hAnsi="Times New Roman" w:cs="Times New Roman"/>
          <w:b/>
          <w:bCs/>
          <w:sz w:val="24"/>
          <w:szCs w:val="24"/>
        </w:rPr>
      </w:pPr>
    </w:p>
    <w:p w14:paraId="588925B8" w14:textId="702F015C" w:rsidR="00BF6B08" w:rsidRPr="00BF6B08" w:rsidRDefault="00BF6B08" w:rsidP="00EB0007">
      <w:pPr>
        <w:ind w:left="360"/>
        <w:rPr>
          <w:rFonts w:ascii="Times New Roman" w:hAnsi="Times New Roman" w:cs="Times New Roman"/>
          <w:b/>
          <w:bCs/>
          <w:sz w:val="24"/>
          <w:szCs w:val="24"/>
        </w:rPr>
      </w:pPr>
      <w:r w:rsidRPr="00BF6B08">
        <w:rPr>
          <w:rFonts w:ascii="Times New Roman" w:hAnsi="Times New Roman" w:cs="Times New Roman"/>
          <w:b/>
          <w:bCs/>
          <w:sz w:val="24"/>
          <w:szCs w:val="24"/>
        </w:rPr>
        <w:t>System Integration</w:t>
      </w:r>
    </w:p>
    <w:p w14:paraId="05B7D073" w14:textId="77777777" w:rsidR="002F4A70" w:rsidRPr="002F4A70" w:rsidRDefault="002F4A70" w:rsidP="00EB0007">
      <w:pPr>
        <w:pStyle w:val="NormalWeb"/>
        <w:ind w:left="360" w:firstLine="360"/>
        <w:rPr>
          <w:sz w:val="22"/>
          <w:szCs w:val="22"/>
        </w:rPr>
      </w:pPr>
      <w:r w:rsidRPr="002F4A70">
        <w:rPr>
          <w:rStyle w:val="Strong"/>
          <w:sz w:val="22"/>
          <w:szCs w:val="22"/>
        </w:rPr>
        <w:t>Component Integration:</w:t>
      </w:r>
    </w:p>
    <w:p w14:paraId="77C4865E" w14:textId="77777777" w:rsidR="002F4A70" w:rsidRPr="00BF6B08" w:rsidRDefault="002F4A70" w:rsidP="00EB0007">
      <w:pPr>
        <w:numPr>
          <w:ilvl w:val="0"/>
          <w:numId w:val="68"/>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Integrate the image processing unit, machine learning model, and user interface into a cohesive system.</w:t>
      </w:r>
    </w:p>
    <w:p w14:paraId="4963C600" w14:textId="77777777" w:rsidR="002F4A70" w:rsidRPr="002F4A70" w:rsidRDefault="002F4A70" w:rsidP="00EB0007">
      <w:pPr>
        <w:numPr>
          <w:ilvl w:val="0"/>
          <w:numId w:val="68"/>
        </w:numPr>
        <w:spacing w:before="100" w:beforeAutospacing="1" w:after="100" w:afterAutospacing="1" w:line="240" w:lineRule="auto"/>
        <w:rPr>
          <w:sz w:val="20"/>
          <w:szCs w:val="20"/>
        </w:rPr>
      </w:pPr>
      <w:r w:rsidRPr="00BF6B08">
        <w:rPr>
          <w:rFonts w:ascii="Times New Roman" w:hAnsi="Times New Roman" w:cs="Times New Roman"/>
        </w:rPr>
        <w:t>Ensure seamless communication between the app components and backend services</w:t>
      </w:r>
      <w:r w:rsidRPr="002F4A70">
        <w:rPr>
          <w:sz w:val="20"/>
          <w:szCs w:val="20"/>
        </w:rPr>
        <w:t>.</w:t>
      </w:r>
    </w:p>
    <w:p w14:paraId="13AFBF9A" w14:textId="77777777" w:rsidR="002F4A70" w:rsidRPr="002F4A70" w:rsidRDefault="002F4A70" w:rsidP="00EB0007">
      <w:pPr>
        <w:pStyle w:val="NormalWeb"/>
        <w:ind w:left="360" w:firstLine="360"/>
        <w:rPr>
          <w:sz w:val="22"/>
          <w:szCs w:val="22"/>
        </w:rPr>
      </w:pPr>
      <w:r w:rsidRPr="002F4A70">
        <w:rPr>
          <w:rStyle w:val="Strong"/>
          <w:sz w:val="22"/>
          <w:szCs w:val="22"/>
        </w:rPr>
        <w:lastRenderedPageBreak/>
        <w:t>User Experience Optimization:</w:t>
      </w:r>
    </w:p>
    <w:p w14:paraId="58562301" w14:textId="77777777" w:rsidR="002F4A70" w:rsidRPr="00BF6B08" w:rsidRDefault="002F4A70" w:rsidP="00EB0007">
      <w:pPr>
        <w:numPr>
          <w:ilvl w:val="0"/>
          <w:numId w:val="69"/>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Develop features for real-time feedback and recommendations based on the model's output.</w:t>
      </w:r>
    </w:p>
    <w:p w14:paraId="7B89AFB5" w14:textId="77777777" w:rsidR="002F4A70" w:rsidRPr="00BF6B08" w:rsidRDefault="002F4A70" w:rsidP="00EB0007">
      <w:pPr>
        <w:numPr>
          <w:ilvl w:val="0"/>
          <w:numId w:val="69"/>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Implement notifications and alerts for disease detection and treatment reminders.</w:t>
      </w:r>
    </w:p>
    <w:p w14:paraId="6C26A47E" w14:textId="58DFB017" w:rsidR="002F4A70" w:rsidRDefault="002F4A70" w:rsidP="002F4A70">
      <w:pPr>
        <w:pStyle w:val="Heading4"/>
        <w:rPr>
          <w:sz w:val="20"/>
          <w:szCs w:val="20"/>
        </w:rPr>
      </w:pPr>
    </w:p>
    <w:p w14:paraId="36A405DC" w14:textId="73908CB5" w:rsidR="00BF6B08" w:rsidRPr="00BF6B08" w:rsidRDefault="00BF6B08" w:rsidP="00B13123">
      <w:pPr>
        <w:rPr>
          <w:rFonts w:ascii="Times New Roman" w:hAnsi="Times New Roman" w:cs="Times New Roman"/>
          <w:b/>
          <w:bCs/>
          <w:sz w:val="24"/>
          <w:szCs w:val="24"/>
        </w:rPr>
      </w:pPr>
      <w:r w:rsidRPr="00BF6B08">
        <w:rPr>
          <w:rFonts w:ascii="Times New Roman" w:hAnsi="Times New Roman" w:cs="Times New Roman"/>
          <w:b/>
          <w:bCs/>
          <w:sz w:val="24"/>
          <w:szCs w:val="24"/>
        </w:rPr>
        <w:t>Testing and Validation</w:t>
      </w:r>
    </w:p>
    <w:p w14:paraId="21816BCA" w14:textId="77777777" w:rsidR="002F4A70" w:rsidRPr="002F4A70" w:rsidRDefault="002F4A70" w:rsidP="00EB0007">
      <w:pPr>
        <w:pStyle w:val="NormalWeb"/>
        <w:ind w:left="360" w:firstLine="360"/>
        <w:rPr>
          <w:sz w:val="22"/>
          <w:szCs w:val="22"/>
        </w:rPr>
      </w:pPr>
      <w:r w:rsidRPr="002F4A70">
        <w:rPr>
          <w:rStyle w:val="Strong"/>
          <w:sz w:val="22"/>
          <w:szCs w:val="22"/>
        </w:rPr>
        <w:t>Simulated Testing:</w:t>
      </w:r>
    </w:p>
    <w:p w14:paraId="7D10DB27" w14:textId="77777777" w:rsidR="002F4A70" w:rsidRPr="00BF6B08" w:rsidRDefault="002F4A70" w:rsidP="00EB0007">
      <w:pPr>
        <w:numPr>
          <w:ilvl w:val="0"/>
          <w:numId w:val="70"/>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Conduct extensive testing in simulated environments to evaluate the system's performance under various conditions.</w:t>
      </w:r>
    </w:p>
    <w:p w14:paraId="56354171" w14:textId="20BDF0B9" w:rsidR="00BF6B08" w:rsidRPr="00EB0007" w:rsidRDefault="002F4A70" w:rsidP="00EB0007">
      <w:pPr>
        <w:numPr>
          <w:ilvl w:val="0"/>
          <w:numId w:val="70"/>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Test the app with a diverse set of plant images to ensure robustness and accuracy.</w:t>
      </w:r>
    </w:p>
    <w:p w14:paraId="44A9A7F3" w14:textId="77777777" w:rsidR="002F4A70" w:rsidRPr="002F4A70" w:rsidRDefault="002F4A70" w:rsidP="00EB0007">
      <w:pPr>
        <w:pStyle w:val="NormalWeb"/>
        <w:ind w:left="360" w:firstLine="360"/>
        <w:rPr>
          <w:sz w:val="22"/>
          <w:szCs w:val="22"/>
        </w:rPr>
      </w:pPr>
      <w:r w:rsidRPr="002F4A70">
        <w:rPr>
          <w:rStyle w:val="Strong"/>
          <w:sz w:val="22"/>
          <w:szCs w:val="22"/>
        </w:rPr>
        <w:t>Field Testing:</w:t>
      </w:r>
    </w:p>
    <w:p w14:paraId="3B9CDB90" w14:textId="77777777" w:rsidR="002F4A70" w:rsidRPr="00BF6B08" w:rsidRDefault="002F4A70" w:rsidP="00EB0007">
      <w:pPr>
        <w:numPr>
          <w:ilvl w:val="0"/>
          <w:numId w:val="71"/>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Deploy the app in real-world agricultural settings and gather feedback from farmers.</w:t>
      </w:r>
    </w:p>
    <w:p w14:paraId="0B9FE554" w14:textId="77777777" w:rsidR="002F4A70" w:rsidRPr="00BF6B08" w:rsidRDefault="002F4A70" w:rsidP="00EB0007">
      <w:pPr>
        <w:numPr>
          <w:ilvl w:val="0"/>
          <w:numId w:val="71"/>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Validate the app's effectiveness in identifying plant diseases and providing useful recommendations.</w:t>
      </w:r>
    </w:p>
    <w:p w14:paraId="102D7BF8" w14:textId="77777777" w:rsidR="002F4A70" w:rsidRPr="002F4A70" w:rsidRDefault="002F4A70" w:rsidP="00EB0007">
      <w:pPr>
        <w:pStyle w:val="NormalWeb"/>
        <w:ind w:left="360" w:firstLine="360"/>
        <w:rPr>
          <w:sz w:val="22"/>
          <w:szCs w:val="22"/>
        </w:rPr>
      </w:pPr>
      <w:r w:rsidRPr="002F4A70">
        <w:rPr>
          <w:rStyle w:val="Strong"/>
          <w:sz w:val="22"/>
          <w:szCs w:val="22"/>
        </w:rPr>
        <w:t>Compliance and Standards:</w:t>
      </w:r>
    </w:p>
    <w:p w14:paraId="3BF99244" w14:textId="77777777" w:rsidR="002F4A70" w:rsidRPr="00BF6B08" w:rsidRDefault="002F4A70" w:rsidP="00EB0007">
      <w:pPr>
        <w:numPr>
          <w:ilvl w:val="0"/>
          <w:numId w:val="72"/>
        </w:numPr>
        <w:spacing w:before="100" w:beforeAutospacing="1" w:after="100" w:afterAutospacing="1" w:line="240" w:lineRule="auto"/>
      </w:pPr>
      <w:r w:rsidRPr="00BF6B08">
        <w:t>Ensure the app meets all relevant agricultural and data privacy regulations.</w:t>
      </w:r>
    </w:p>
    <w:p w14:paraId="706D04E1" w14:textId="77777777" w:rsidR="002F4A70" w:rsidRPr="002F4A70" w:rsidRDefault="002F4A70" w:rsidP="00EB0007">
      <w:pPr>
        <w:numPr>
          <w:ilvl w:val="0"/>
          <w:numId w:val="72"/>
        </w:numPr>
        <w:spacing w:before="100" w:beforeAutospacing="1" w:after="100" w:afterAutospacing="1" w:line="240" w:lineRule="auto"/>
        <w:rPr>
          <w:sz w:val="20"/>
          <w:szCs w:val="20"/>
        </w:rPr>
      </w:pPr>
      <w:r w:rsidRPr="00BF6B08">
        <w:t>Conduct security audits to protect user data and ensure compliance with standards</w:t>
      </w:r>
      <w:r w:rsidRPr="002F4A70">
        <w:rPr>
          <w:sz w:val="20"/>
          <w:szCs w:val="20"/>
        </w:rPr>
        <w:t>.</w:t>
      </w:r>
    </w:p>
    <w:p w14:paraId="425A2CDE" w14:textId="6532E507" w:rsidR="00B910D5" w:rsidRPr="009F5192" w:rsidRDefault="00B910D5" w:rsidP="00B910D5">
      <w:pPr>
        <w:pStyle w:val="NormalWeb"/>
        <w:rPr>
          <w:sz w:val="22"/>
          <w:szCs w:val="22"/>
        </w:rPr>
      </w:pPr>
    </w:p>
    <w:p w14:paraId="09CF63AC" w14:textId="02EAA96E" w:rsidR="00B910D5" w:rsidRPr="00B13123" w:rsidRDefault="00B910D5" w:rsidP="00B910D5">
      <w:pPr>
        <w:rPr>
          <w:rFonts w:ascii="Times New Roman" w:hAnsi="Times New Roman" w:cs="Times New Roman"/>
          <w:b/>
          <w:bCs/>
          <w:sz w:val="24"/>
          <w:szCs w:val="24"/>
        </w:rPr>
      </w:pPr>
      <w:r w:rsidRPr="00B13123">
        <w:rPr>
          <w:rFonts w:ascii="Times New Roman" w:hAnsi="Times New Roman" w:cs="Times New Roman"/>
          <w:b/>
          <w:bCs/>
          <w:sz w:val="24"/>
          <w:szCs w:val="24"/>
        </w:rPr>
        <w:t>Key Components of the System :</w:t>
      </w:r>
    </w:p>
    <w:p w14:paraId="18781219" w14:textId="77777777" w:rsidR="00B910D5" w:rsidRDefault="00B910D5" w:rsidP="00B910D5">
      <w:pPr>
        <w:pStyle w:val="NormalWeb"/>
        <w:numPr>
          <w:ilvl w:val="0"/>
          <w:numId w:val="75"/>
        </w:numPr>
      </w:pPr>
      <w:r>
        <w:rPr>
          <w:rStyle w:val="Strong"/>
        </w:rPr>
        <w:t>User Interface (UI):</w:t>
      </w:r>
    </w:p>
    <w:p w14:paraId="515B0D91" w14:textId="77777777" w:rsidR="00B910D5" w:rsidRPr="00B910D5" w:rsidRDefault="00B910D5" w:rsidP="00B910D5">
      <w:pPr>
        <w:numPr>
          <w:ilvl w:val="1"/>
          <w:numId w:val="77"/>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Mobile app interface for users to capture and upload images of plant leaves.</w:t>
      </w:r>
    </w:p>
    <w:p w14:paraId="2D244E44" w14:textId="77777777" w:rsidR="00B910D5" w:rsidRPr="00B910D5" w:rsidRDefault="00B910D5" w:rsidP="00B910D5">
      <w:pPr>
        <w:numPr>
          <w:ilvl w:val="1"/>
          <w:numId w:val="77"/>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Display area for showing disease identification results and treatment recommendations.</w:t>
      </w:r>
    </w:p>
    <w:p w14:paraId="64DB5154" w14:textId="77777777" w:rsidR="00B910D5" w:rsidRDefault="00B910D5" w:rsidP="00B910D5">
      <w:pPr>
        <w:pStyle w:val="NormalWeb"/>
        <w:numPr>
          <w:ilvl w:val="0"/>
          <w:numId w:val="75"/>
        </w:numPr>
      </w:pPr>
      <w:r>
        <w:rPr>
          <w:rStyle w:val="Strong"/>
        </w:rPr>
        <w:t>Web Server:</w:t>
      </w:r>
    </w:p>
    <w:p w14:paraId="4CCC006C" w14:textId="77777777" w:rsidR="00B910D5" w:rsidRPr="00B910D5" w:rsidRDefault="00B910D5" w:rsidP="00B910D5">
      <w:pPr>
        <w:numPr>
          <w:ilvl w:val="1"/>
          <w:numId w:val="78"/>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Manages requests between the mobile app and the application server.</w:t>
      </w:r>
    </w:p>
    <w:p w14:paraId="49390135" w14:textId="77777777" w:rsidR="00B910D5" w:rsidRPr="00B910D5" w:rsidRDefault="00B910D5" w:rsidP="00B910D5">
      <w:pPr>
        <w:numPr>
          <w:ilvl w:val="1"/>
          <w:numId w:val="78"/>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Ensures secure and efficient data transmission.</w:t>
      </w:r>
    </w:p>
    <w:p w14:paraId="2AF01D28" w14:textId="77777777" w:rsidR="00B910D5" w:rsidRDefault="00B910D5" w:rsidP="00B910D5">
      <w:pPr>
        <w:pStyle w:val="NormalWeb"/>
        <w:numPr>
          <w:ilvl w:val="0"/>
          <w:numId w:val="75"/>
        </w:numPr>
      </w:pPr>
      <w:r>
        <w:rPr>
          <w:rStyle w:val="Strong"/>
        </w:rPr>
        <w:t>Application Server:</w:t>
      </w:r>
    </w:p>
    <w:p w14:paraId="589B4545" w14:textId="77777777" w:rsidR="00B910D5" w:rsidRPr="00B910D5" w:rsidRDefault="00B910D5" w:rsidP="00B910D5">
      <w:pPr>
        <w:numPr>
          <w:ilvl w:val="1"/>
          <w:numId w:val="79"/>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Handles image preprocessing and interacts with the machine learning model.</w:t>
      </w:r>
    </w:p>
    <w:p w14:paraId="57BD5BAE" w14:textId="77777777" w:rsidR="00B910D5" w:rsidRPr="00B910D5" w:rsidRDefault="00B910D5" w:rsidP="00B910D5">
      <w:pPr>
        <w:numPr>
          <w:ilvl w:val="1"/>
          <w:numId w:val="79"/>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Processes the image to prepare it for analysis by the machine learning model.</w:t>
      </w:r>
    </w:p>
    <w:p w14:paraId="16730678" w14:textId="77777777" w:rsidR="00B910D5" w:rsidRDefault="00B910D5" w:rsidP="00B910D5">
      <w:pPr>
        <w:pStyle w:val="NormalWeb"/>
        <w:numPr>
          <w:ilvl w:val="0"/>
          <w:numId w:val="75"/>
        </w:numPr>
      </w:pPr>
      <w:r>
        <w:rPr>
          <w:rStyle w:val="Strong"/>
        </w:rPr>
        <w:t>Machine Learning Model:</w:t>
      </w:r>
    </w:p>
    <w:p w14:paraId="55CBDE6B" w14:textId="77777777" w:rsidR="00B910D5" w:rsidRPr="00B910D5" w:rsidRDefault="00B910D5" w:rsidP="00B910D5">
      <w:pPr>
        <w:numPr>
          <w:ilvl w:val="1"/>
          <w:numId w:val="80"/>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Trained to identify various plant diseases from leaf images.</w:t>
      </w:r>
    </w:p>
    <w:p w14:paraId="09208AE3" w14:textId="77777777" w:rsidR="00B910D5" w:rsidRDefault="00B910D5" w:rsidP="00B910D5">
      <w:pPr>
        <w:numPr>
          <w:ilvl w:val="1"/>
          <w:numId w:val="80"/>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Provides predictions based on the input image.</w:t>
      </w:r>
    </w:p>
    <w:p w14:paraId="02ED305F" w14:textId="77777777" w:rsidR="00B910D5" w:rsidRPr="00B910D5" w:rsidRDefault="00B910D5" w:rsidP="00B910D5">
      <w:pPr>
        <w:spacing w:before="100" w:beforeAutospacing="1" w:after="100" w:afterAutospacing="1" w:line="240" w:lineRule="auto"/>
        <w:rPr>
          <w:rFonts w:ascii="Times New Roman" w:hAnsi="Times New Roman" w:cs="Times New Roman"/>
        </w:rPr>
      </w:pPr>
    </w:p>
    <w:p w14:paraId="407CDC0A" w14:textId="77777777" w:rsidR="00B910D5" w:rsidRDefault="00B910D5" w:rsidP="00B910D5">
      <w:pPr>
        <w:pStyle w:val="NormalWeb"/>
        <w:numPr>
          <w:ilvl w:val="0"/>
          <w:numId w:val="75"/>
        </w:numPr>
      </w:pPr>
      <w:r>
        <w:rPr>
          <w:rStyle w:val="Strong"/>
        </w:rPr>
        <w:lastRenderedPageBreak/>
        <w:t>Database:</w:t>
      </w:r>
    </w:p>
    <w:p w14:paraId="1112409B" w14:textId="77777777" w:rsidR="00B910D5" w:rsidRPr="00B910D5" w:rsidRDefault="00B910D5" w:rsidP="00B910D5">
      <w:pPr>
        <w:numPr>
          <w:ilvl w:val="1"/>
          <w:numId w:val="81"/>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Stores information about plant diseases, treatment options, and recommended pesticides.</w:t>
      </w:r>
    </w:p>
    <w:p w14:paraId="04452D0A" w14:textId="77777777" w:rsidR="00B910D5" w:rsidRPr="00B910D5" w:rsidRDefault="00B910D5" w:rsidP="00B910D5">
      <w:pPr>
        <w:numPr>
          <w:ilvl w:val="1"/>
          <w:numId w:val="81"/>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Contains details about nearby shops that offer the recommended products.</w:t>
      </w:r>
    </w:p>
    <w:p w14:paraId="6CDD8AFB" w14:textId="77777777" w:rsidR="00B910D5" w:rsidRDefault="00B910D5" w:rsidP="00B910D5">
      <w:pPr>
        <w:pStyle w:val="NormalWeb"/>
        <w:numPr>
          <w:ilvl w:val="0"/>
          <w:numId w:val="75"/>
        </w:numPr>
      </w:pPr>
      <w:r>
        <w:rPr>
          <w:rStyle w:val="Strong"/>
        </w:rPr>
        <w:t>Backend Services:</w:t>
      </w:r>
    </w:p>
    <w:p w14:paraId="0A29C1CA" w14:textId="77777777" w:rsidR="00B910D5" w:rsidRPr="00B910D5" w:rsidRDefault="00B910D5" w:rsidP="00B910D5">
      <w:pPr>
        <w:numPr>
          <w:ilvl w:val="1"/>
          <w:numId w:val="82"/>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Support the application server in preprocessing images and managing data.</w:t>
      </w:r>
    </w:p>
    <w:p w14:paraId="7EFC0692" w14:textId="77777777" w:rsidR="00B910D5" w:rsidRPr="00B910D5" w:rsidRDefault="00B910D5" w:rsidP="00B910D5">
      <w:pPr>
        <w:numPr>
          <w:ilvl w:val="1"/>
          <w:numId w:val="82"/>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Ensure the smooth operation of machine learning model inference and data retrieval.</w:t>
      </w:r>
    </w:p>
    <w:p w14:paraId="259504FA" w14:textId="179F7F5C" w:rsidR="00B910D5" w:rsidRDefault="00B910D5" w:rsidP="00B910D5">
      <w:pPr>
        <w:pStyle w:val="Heading4"/>
      </w:pPr>
    </w:p>
    <w:p w14:paraId="71E618B2" w14:textId="0AB87283" w:rsidR="00B910D5" w:rsidRPr="00B910D5" w:rsidRDefault="00B910D5" w:rsidP="00B910D5">
      <w:pPr>
        <w:rPr>
          <w:rFonts w:ascii="Times New Roman" w:hAnsi="Times New Roman" w:cs="Times New Roman"/>
          <w:b/>
          <w:bCs/>
          <w:sz w:val="24"/>
          <w:szCs w:val="24"/>
        </w:rPr>
      </w:pPr>
      <w:r w:rsidRPr="00B910D5">
        <w:rPr>
          <w:rFonts w:ascii="Times New Roman" w:hAnsi="Times New Roman" w:cs="Times New Roman"/>
          <w:b/>
          <w:bCs/>
          <w:sz w:val="24"/>
          <w:szCs w:val="24"/>
        </w:rPr>
        <w:t xml:space="preserve">Interaction Flow </w:t>
      </w:r>
    </w:p>
    <w:p w14:paraId="60ECC110" w14:textId="77777777" w:rsidR="00B910D5" w:rsidRDefault="00B910D5" w:rsidP="00B910D5">
      <w:pPr>
        <w:pStyle w:val="NormalWeb"/>
        <w:numPr>
          <w:ilvl w:val="0"/>
          <w:numId w:val="76"/>
        </w:numPr>
      </w:pPr>
      <w:r>
        <w:rPr>
          <w:rStyle w:val="Strong"/>
        </w:rPr>
        <w:t>Image Upload:</w:t>
      </w:r>
    </w:p>
    <w:p w14:paraId="75B75F45" w14:textId="77777777" w:rsidR="00B910D5" w:rsidRPr="00B910D5" w:rsidRDefault="00B910D5" w:rsidP="00B910D5">
      <w:pPr>
        <w:numPr>
          <w:ilvl w:val="1"/>
          <w:numId w:val="83"/>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The user captures an image of a plant leaf using the mobile app.</w:t>
      </w:r>
    </w:p>
    <w:p w14:paraId="16CEDFD1" w14:textId="77777777" w:rsidR="00B910D5" w:rsidRPr="00B910D5" w:rsidRDefault="00B910D5" w:rsidP="00B910D5">
      <w:pPr>
        <w:numPr>
          <w:ilvl w:val="1"/>
          <w:numId w:val="83"/>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The app sends the image to the web server.</w:t>
      </w:r>
    </w:p>
    <w:p w14:paraId="196D113F" w14:textId="77777777" w:rsidR="00B910D5" w:rsidRDefault="00B910D5" w:rsidP="00B910D5">
      <w:pPr>
        <w:pStyle w:val="NormalWeb"/>
        <w:numPr>
          <w:ilvl w:val="0"/>
          <w:numId w:val="76"/>
        </w:numPr>
      </w:pPr>
      <w:r>
        <w:rPr>
          <w:rStyle w:val="Strong"/>
        </w:rPr>
        <w:t>Request Handling:</w:t>
      </w:r>
    </w:p>
    <w:p w14:paraId="083B59D5" w14:textId="77777777" w:rsidR="00B910D5" w:rsidRPr="009F5192" w:rsidRDefault="00B910D5" w:rsidP="009F5192">
      <w:pPr>
        <w:numPr>
          <w:ilvl w:val="1"/>
          <w:numId w:val="84"/>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web server forwards the image to the application server.</w:t>
      </w:r>
    </w:p>
    <w:p w14:paraId="67F1FFD7" w14:textId="77777777" w:rsidR="00B910D5" w:rsidRDefault="00B910D5" w:rsidP="00B910D5">
      <w:pPr>
        <w:pStyle w:val="NormalWeb"/>
        <w:numPr>
          <w:ilvl w:val="0"/>
          <w:numId w:val="76"/>
        </w:numPr>
      </w:pPr>
      <w:r>
        <w:rPr>
          <w:rStyle w:val="Strong"/>
        </w:rPr>
        <w:t>Image Preprocessing:</w:t>
      </w:r>
    </w:p>
    <w:p w14:paraId="49F0D58A" w14:textId="77777777" w:rsidR="00B910D5" w:rsidRPr="009F5192" w:rsidRDefault="00B910D5" w:rsidP="009F5192">
      <w:pPr>
        <w:numPr>
          <w:ilvl w:val="1"/>
          <w:numId w:val="85"/>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application server preprocesses the image (e.g., resizing, normalization).</w:t>
      </w:r>
    </w:p>
    <w:p w14:paraId="373CE154" w14:textId="77777777" w:rsidR="00B910D5" w:rsidRDefault="00B910D5" w:rsidP="00B910D5">
      <w:pPr>
        <w:pStyle w:val="NormalWeb"/>
        <w:numPr>
          <w:ilvl w:val="0"/>
          <w:numId w:val="76"/>
        </w:numPr>
      </w:pPr>
      <w:r>
        <w:rPr>
          <w:rStyle w:val="Strong"/>
        </w:rPr>
        <w:t>Disease Prediction:</w:t>
      </w:r>
    </w:p>
    <w:p w14:paraId="359D3752" w14:textId="24253F79" w:rsidR="00B910D5" w:rsidRPr="009F5192" w:rsidRDefault="00B910D5" w:rsidP="009F5192">
      <w:pPr>
        <w:numPr>
          <w:ilvl w:val="1"/>
          <w:numId w:val="86"/>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 xml:space="preserve">The </w:t>
      </w:r>
      <w:r w:rsidR="009F5192" w:rsidRPr="009F5192">
        <w:rPr>
          <w:rFonts w:ascii="Times New Roman" w:hAnsi="Times New Roman" w:cs="Times New Roman"/>
        </w:rPr>
        <w:t>pre-processed</w:t>
      </w:r>
      <w:r w:rsidRPr="009F5192">
        <w:rPr>
          <w:rFonts w:ascii="Times New Roman" w:hAnsi="Times New Roman" w:cs="Times New Roman"/>
        </w:rPr>
        <w:t xml:space="preserve"> image is fed into the machine learning model.</w:t>
      </w:r>
    </w:p>
    <w:p w14:paraId="6B601C87" w14:textId="77777777" w:rsidR="00B910D5" w:rsidRPr="009F5192" w:rsidRDefault="00B910D5" w:rsidP="009F5192">
      <w:pPr>
        <w:numPr>
          <w:ilvl w:val="1"/>
          <w:numId w:val="86"/>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model predicts the plant disease based on the input image.</w:t>
      </w:r>
    </w:p>
    <w:p w14:paraId="61335BC8" w14:textId="77777777" w:rsidR="00B910D5" w:rsidRDefault="00B910D5" w:rsidP="00B910D5">
      <w:pPr>
        <w:pStyle w:val="NormalWeb"/>
        <w:numPr>
          <w:ilvl w:val="0"/>
          <w:numId w:val="76"/>
        </w:numPr>
      </w:pPr>
      <w:r>
        <w:rPr>
          <w:rStyle w:val="Strong"/>
        </w:rPr>
        <w:t>Information Retrieval:</w:t>
      </w:r>
    </w:p>
    <w:p w14:paraId="0A54E180" w14:textId="77777777" w:rsidR="00B910D5" w:rsidRPr="009F5192" w:rsidRDefault="00B910D5" w:rsidP="009F5192">
      <w:pPr>
        <w:numPr>
          <w:ilvl w:val="1"/>
          <w:numId w:val="87"/>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application server searches the database for information related to the predicted disease.</w:t>
      </w:r>
    </w:p>
    <w:p w14:paraId="755B96CE" w14:textId="063EEE76" w:rsidR="00B910D5" w:rsidRPr="009F5192" w:rsidRDefault="00B910D5" w:rsidP="009F5192">
      <w:pPr>
        <w:numPr>
          <w:ilvl w:val="1"/>
          <w:numId w:val="87"/>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Retrieves details about recommended pesticides and nearby shops.</w:t>
      </w:r>
    </w:p>
    <w:p w14:paraId="55B55C96" w14:textId="77777777" w:rsidR="00B910D5" w:rsidRDefault="00B910D5" w:rsidP="00B910D5">
      <w:pPr>
        <w:pStyle w:val="NormalWeb"/>
        <w:numPr>
          <w:ilvl w:val="0"/>
          <w:numId w:val="76"/>
        </w:numPr>
      </w:pPr>
      <w:r>
        <w:rPr>
          <w:rStyle w:val="Strong"/>
        </w:rPr>
        <w:t>Response Generation:</w:t>
      </w:r>
    </w:p>
    <w:p w14:paraId="29ADDB28" w14:textId="77777777" w:rsidR="00B910D5" w:rsidRPr="009F5192" w:rsidRDefault="00B910D5" w:rsidP="009F5192">
      <w:pPr>
        <w:numPr>
          <w:ilvl w:val="1"/>
          <w:numId w:val="88"/>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application server compiles the prediction results and treatment recommendations.</w:t>
      </w:r>
    </w:p>
    <w:p w14:paraId="0DBD6041" w14:textId="77777777" w:rsidR="00B910D5" w:rsidRPr="009F5192" w:rsidRDefault="00B910D5" w:rsidP="009F5192">
      <w:pPr>
        <w:numPr>
          <w:ilvl w:val="1"/>
          <w:numId w:val="88"/>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Sends the information back to the web server.</w:t>
      </w:r>
    </w:p>
    <w:p w14:paraId="35226578" w14:textId="77777777" w:rsidR="00B910D5" w:rsidRDefault="00B910D5" w:rsidP="00B910D5">
      <w:pPr>
        <w:pStyle w:val="NormalWeb"/>
        <w:numPr>
          <w:ilvl w:val="0"/>
          <w:numId w:val="76"/>
        </w:numPr>
      </w:pPr>
      <w:r>
        <w:rPr>
          <w:rStyle w:val="Strong"/>
        </w:rPr>
        <w:t>Result Display:</w:t>
      </w:r>
    </w:p>
    <w:p w14:paraId="039B8DDB" w14:textId="77777777" w:rsidR="00B910D5" w:rsidRPr="009F5192" w:rsidRDefault="00B910D5" w:rsidP="009F5192">
      <w:pPr>
        <w:numPr>
          <w:ilvl w:val="1"/>
          <w:numId w:val="89"/>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web server forwards the results to the mobile app.</w:t>
      </w:r>
    </w:p>
    <w:p w14:paraId="019DB532" w14:textId="77777777" w:rsidR="00B910D5" w:rsidRDefault="00B910D5" w:rsidP="009F5192">
      <w:pPr>
        <w:numPr>
          <w:ilvl w:val="1"/>
          <w:numId w:val="89"/>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app displays the disease identification and treatment recommendations to the user.</w:t>
      </w:r>
    </w:p>
    <w:p w14:paraId="06F171D0" w14:textId="77777777" w:rsidR="00B82967" w:rsidRDefault="00B82967" w:rsidP="00B82967">
      <w:pPr>
        <w:spacing w:before="100" w:beforeAutospacing="1" w:after="100" w:afterAutospacing="1" w:line="240" w:lineRule="auto"/>
        <w:rPr>
          <w:rFonts w:ascii="Times New Roman" w:hAnsi="Times New Roman" w:cs="Times New Roman"/>
        </w:rPr>
      </w:pPr>
    </w:p>
    <w:p w14:paraId="1700E395" w14:textId="77777777" w:rsidR="00B82967" w:rsidRDefault="00B82967" w:rsidP="00B82967">
      <w:pPr>
        <w:ind w:left="1440" w:firstLine="720"/>
        <w:rPr>
          <w:rFonts w:ascii="Times New Roman" w:hAnsi="Times New Roman" w:cs="Times New Roman"/>
          <w:b/>
          <w:bCs/>
          <w:sz w:val="24"/>
          <w:szCs w:val="24"/>
        </w:rPr>
      </w:pPr>
      <w:r w:rsidRPr="007308A1">
        <w:rPr>
          <w:rFonts w:ascii="Times New Roman" w:hAnsi="Times New Roman" w:cs="Times New Roman"/>
          <w:b/>
          <w:bCs/>
          <w:sz w:val="24"/>
          <w:szCs w:val="24"/>
        </w:rPr>
        <w:lastRenderedPageBreak/>
        <w:t>Schematic Diagram( Prototype Design)</w:t>
      </w:r>
    </w:p>
    <w:p w14:paraId="18277AC9" w14:textId="77777777" w:rsidR="00B82967" w:rsidRDefault="00B82967" w:rsidP="00B82967">
      <w:pPr>
        <w:ind w:left="1440" w:firstLine="720"/>
        <w:rPr>
          <w:rFonts w:ascii="Times New Roman" w:hAnsi="Times New Roman" w:cs="Times New Roman"/>
          <w:b/>
          <w:bCs/>
          <w:sz w:val="24"/>
          <w:szCs w:val="24"/>
        </w:rPr>
      </w:pPr>
    </w:p>
    <w:p w14:paraId="3D9E3894" w14:textId="77777777" w:rsidR="00B82967" w:rsidRPr="007308A1" w:rsidRDefault="00B82967" w:rsidP="00B82967">
      <w:pPr>
        <w:ind w:left="1440" w:firstLine="720"/>
        <w:rPr>
          <w:rFonts w:ascii="Times New Roman" w:hAnsi="Times New Roman" w:cs="Times New Roman"/>
          <w:b/>
          <w:bCs/>
          <w:sz w:val="24"/>
          <w:szCs w:val="24"/>
        </w:rPr>
      </w:pPr>
    </w:p>
    <w:p w14:paraId="58505665" w14:textId="3CBD373E" w:rsidR="00621D32" w:rsidRDefault="00B82967" w:rsidP="0097670C">
      <w:pPr>
        <w:rPr>
          <w:rFonts w:ascii="Times New Roman" w:hAnsi="Times New Roman" w:cs="Times New Roman"/>
        </w:rPr>
      </w:pPr>
      <w:r w:rsidRPr="007308A1">
        <w:rPr>
          <w:rFonts w:ascii="Times New Roman" w:hAnsi="Times New Roman" w:cs="Times New Roman"/>
          <w:noProof/>
        </w:rPr>
        <w:drawing>
          <wp:inline distT="0" distB="0" distL="0" distR="0" wp14:anchorId="66E55E40" wp14:editId="085DAA93">
            <wp:extent cx="5731510" cy="3924300"/>
            <wp:effectExtent l="0" t="0" r="2540" b="0"/>
            <wp:docPr id="103116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2317" name=""/>
                    <pic:cNvPicPr/>
                  </pic:nvPicPr>
                  <pic:blipFill>
                    <a:blip r:embed="rId8"/>
                    <a:stretch>
                      <a:fillRect/>
                    </a:stretch>
                  </pic:blipFill>
                  <pic:spPr>
                    <a:xfrm>
                      <a:off x="0" y="0"/>
                      <a:ext cx="5731510" cy="3924300"/>
                    </a:xfrm>
                    <a:prstGeom prst="rect">
                      <a:avLst/>
                    </a:prstGeom>
                  </pic:spPr>
                </pic:pic>
              </a:graphicData>
            </a:graphic>
          </wp:inline>
        </w:drawing>
      </w:r>
    </w:p>
    <w:p w14:paraId="6FCBE7EE" w14:textId="77777777" w:rsidR="00621D32" w:rsidRDefault="00621D32" w:rsidP="0097670C">
      <w:pPr>
        <w:rPr>
          <w:rFonts w:ascii="Times New Roman" w:hAnsi="Times New Roman" w:cs="Times New Roman"/>
        </w:rPr>
      </w:pPr>
    </w:p>
    <w:p w14:paraId="3F50C50D" w14:textId="1D0F5210" w:rsidR="0097670C" w:rsidRDefault="0097670C" w:rsidP="0097670C">
      <w:pPr>
        <w:rPr>
          <w:rFonts w:ascii="Times New Roman" w:hAnsi="Times New Roman" w:cs="Times New Roman"/>
          <w:b/>
          <w:bCs/>
        </w:rPr>
      </w:pPr>
      <w:r w:rsidRPr="00621D32">
        <w:rPr>
          <w:rFonts w:ascii="Times New Roman" w:hAnsi="Times New Roman" w:cs="Times New Roman"/>
          <w:b/>
          <w:bCs/>
        </w:rPr>
        <w:t>14. Code Implementation</w:t>
      </w:r>
    </w:p>
    <w:p w14:paraId="362A1808" w14:textId="6707B623" w:rsidR="00217C3B" w:rsidRDefault="00217C3B" w:rsidP="0097670C">
      <w:pPr>
        <w:rPr>
          <w:rFonts w:ascii="Times New Roman" w:hAnsi="Times New Roman" w:cs="Times New Roman"/>
          <w:b/>
          <w:bCs/>
        </w:rPr>
      </w:pPr>
      <w:r w:rsidRPr="00217C3B">
        <w:rPr>
          <w:rFonts w:ascii="Times New Roman" w:hAnsi="Times New Roman" w:cs="Times New Roman"/>
          <w:b/>
          <w:bCs/>
          <w:noProof/>
        </w:rPr>
        <w:drawing>
          <wp:inline distT="0" distB="0" distL="0" distR="0" wp14:anchorId="6C8EFB3E" wp14:editId="325D38ED">
            <wp:extent cx="5731510" cy="1388745"/>
            <wp:effectExtent l="0" t="0" r="2540" b="1905"/>
            <wp:docPr id="4834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571" name=""/>
                    <pic:cNvPicPr/>
                  </pic:nvPicPr>
                  <pic:blipFill>
                    <a:blip r:embed="rId9"/>
                    <a:stretch>
                      <a:fillRect/>
                    </a:stretch>
                  </pic:blipFill>
                  <pic:spPr>
                    <a:xfrm>
                      <a:off x="0" y="0"/>
                      <a:ext cx="5731510" cy="1388745"/>
                    </a:xfrm>
                    <a:prstGeom prst="rect">
                      <a:avLst/>
                    </a:prstGeom>
                  </pic:spPr>
                </pic:pic>
              </a:graphicData>
            </a:graphic>
          </wp:inline>
        </w:drawing>
      </w:r>
    </w:p>
    <w:p w14:paraId="04165000" w14:textId="77777777" w:rsidR="00217C3B" w:rsidRDefault="00217C3B" w:rsidP="0097670C">
      <w:pPr>
        <w:rPr>
          <w:rFonts w:ascii="Times New Roman" w:hAnsi="Times New Roman" w:cs="Times New Roman"/>
          <w:b/>
          <w:bCs/>
        </w:rPr>
      </w:pPr>
    </w:p>
    <w:p w14:paraId="2513B6B2" w14:textId="77777777" w:rsidR="00B13123" w:rsidRDefault="00B13123" w:rsidP="0097670C">
      <w:pPr>
        <w:rPr>
          <w:rFonts w:ascii="Times New Roman" w:hAnsi="Times New Roman" w:cs="Times New Roman"/>
          <w:b/>
          <w:bCs/>
        </w:rPr>
      </w:pPr>
    </w:p>
    <w:p w14:paraId="453E53D4" w14:textId="77777777" w:rsidR="00B13123" w:rsidRDefault="00B13123" w:rsidP="0097670C">
      <w:pPr>
        <w:rPr>
          <w:rFonts w:ascii="Times New Roman" w:hAnsi="Times New Roman" w:cs="Times New Roman"/>
          <w:b/>
          <w:bCs/>
        </w:rPr>
      </w:pPr>
    </w:p>
    <w:p w14:paraId="659D7EAE" w14:textId="77777777" w:rsidR="00B13123" w:rsidRDefault="00B13123" w:rsidP="0097670C">
      <w:pPr>
        <w:rPr>
          <w:rFonts w:ascii="Times New Roman" w:hAnsi="Times New Roman" w:cs="Times New Roman"/>
          <w:b/>
          <w:bCs/>
        </w:rPr>
      </w:pPr>
    </w:p>
    <w:p w14:paraId="510EB6E3" w14:textId="77777777" w:rsidR="00B13123" w:rsidRDefault="00B13123" w:rsidP="0097670C">
      <w:pPr>
        <w:rPr>
          <w:rFonts w:ascii="Times New Roman" w:hAnsi="Times New Roman" w:cs="Times New Roman"/>
          <w:b/>
          <w:bCs/>
        </w:rPr>
      </w:pPr>
    </w:p>
    <w:p w14:paraId="3C17C156" w14:textId="77777777" w:rsidR="00B13123" w:rsidRDefault="00B13123" w:rsidP="0097670C">
      <w:pPr>
        <w:rPr>
          <w:rFonts w:ascii="Times New Roman" w:hAnsi="Times New Roman" w:cs="Times New Roman"/>
          <w:b/>
          <w:bCs/>
        </w:rPr>
      </w:pPr>
    </w:p>
    <w:p w14:paraId="0B122EB8" w14:textId="77777777" w:rsidR="00B13123" w:rsidRDefault="00B13123" w:rsidP="0097670C">
      <w:pPr>
        <w:rPr>
          <w:rFonts w:ascii="Times New Roman" w:hAnsi="Times New Roman" w:cs="Times New Roman"/>
          <w:b/>
          <w:bCs/>
        </w:rPr>
      </w:pPr>
    </w:p>
    <w:p w14:paraId="4E4D730A" w14:textId="396C4EA7" w:rsidR="00217C3B" w:rsidRDefault="00217C3B" w:rsidP="0097670C">
      <w:pPr>
        <w:rPr>
          <w:rFonts w:ascii="Times New Roman" w:hAnsi="Times New Roman" w:cs="Times New Roman"/>
          <w:b/>
          <w:bCs/>
        </w:rPr>
      </w:pPr>
      <w:r>
        <w:rPr>
          <w:rFonts w:ascii="Times New Roman" w:hAnsi="Times New Roman" w:cs="Times New Roman"/>
          <w:b/>
          <w:bCs/>
        </w:rPr>
        <w:lastRenderedPageBreak/>
        <w:t>Loading Dataset  and Visualizing :</w:t>
      </w:r>
    </w:p>
    <w:p w14:paraId="6D2D5E37" w14:textId="2DE34803" w:rsidR="00217C3B" w:rsidRDefault="00217C3B" w:rsidP="0097670C">
      <w:pPr>
        <w:rPr>
          <w:rFonts w:ascii="Times New Roman" w:hAnsi="Times New Roman" w:cs="Times New Roman"/>
          <w:b/>
          <w:bCs/>
        </w:rPr>
      </w:pPr>
      <w:r w:rsidRPr="00217C3B">
        <w:rPr>
          <w:rFonts w:ascii="Times New Roman" w:hAnsi="Times New Roman" w:cs="Times New Roman"/>
          <w:b/>
          <w:bCs/>
          <w:noProof/>
        </w:rPr>
        <w:drawing>
          <wp:inline distT="0" distB="0" distL="0" distR="0" wp14:anchorId="66EE27F1" wp14:editId="60EA75DB">
            <wp:extent cx="5731510" cy="2601595"/>
            <wp:effectExtent l="0" t="0" r="2540" b="8255"/>
            <wp:docPr id="209086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68686" name=""/>
                    <pic:cNvPicPr/>
                  </pic:nvPicPr>
                  <pic:blipFill>
                    <a:blip r:embed="rId10"/>
                    <a:stretch>
                      <a:fillRect/>
                    </a:stretch>
                  </pic:blipFill>
                  <pic:spPr>
                    <a:xfrm>
                      <a:off x="0" y="0"/>
                      <a:ext cx="5731510" cy="2601595"/>
                    </a:xfrm>
                    <a:prstGeom prst="rect">
                      <a:avLst/>
                    </a:prstGeom>
                  </pic:spPr>
                </pic:pic>
              </a:graphicData>
            </a:graphic>
          </wp:inline>
        </w:drawing>
      </w:r>
    </w:p>
    <w:p w14:paraId="5DBB3B9E" w14:textId="77777777" w:rsidR="00217C3B" w:rsidRDefault="00217C3B" w:rsidP="0097670C">
      <w:pPr>
        <w:rPr>
          <w:rFonts w:ascii="Times New Roman" w:hAnsi="Times New Roman" w:cs="Times New Roman"/>
          <w:b/>
          <w:bCs/>
        </w:rPr>
      </w:pPr>
    </w:p>
    <w:p w14:paraId="0E413143" w14:textId="5396F859" w:rsidR="004E79D3" w:rsidRDefault="004E79D3" w:rsidP="0097670C">
      <w:pPr>
        <w:rPr>
          <w:rFonts w:ascii="Times New Roman" w:hAnsi="Times New Roman" w:cs="Times New Roman"/>
          <w:b/>
          <w:bCs/>
        </w:rPr>
      </w:pPr>
      <w:r w:rsidRPr="004E79D3">
        <w:rPr>
          <w:rFonts w:ascii="Times New Roman" w:hAnsi="Times New Roman" w:cs="Times New Roman"/>
          <w:b/>
          <w:bCs/>
          <w:noProof/>
        </w:rPr>
        <w:drawing>
          <wp:inline distT="0" distB="0" distL="0" distR="0" wp14:anchorId="7777D853" wp14:editId="758A7E9C">
            <wp:extent cx="5731510" cy="2978150"/>
            <wp:effectExtent l="0" t="0" r="2540" b="0"/>
            <wp:docPr id="9225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87806" name=""/>
                    <pic:cNvPicPr/>
                  </pic:nvPicPr>
                  <pic:blipFill>
                    <a:blip r:embed="rId11"/>
                    <a:stretch>
                      <a:fillRect/>
                    </a:stretch>
                  </pic:blipFill>
                  <pic:spPr>
                    <a:xfrm>
                      <a:off x="0" y="0"/>
                      <a:ext cx="5731510" cy="2978150"/>
                    </a:xfrm>
                    <a:prstGeom prst="rect">
                      <a:avLst/>
                    </a:prstGeom>
                  </pic:spPr>
                </pic:pic>
              </a:graphicData>
            </a:graphic>
          </wp:inline>
        </w:drawing>
      </w:r>
    </w:p>
    <w:p w14:paraId="36F2A1E8" w14:textId="03CAD73B" w:rsidR="004E79D3" w:rsidRDefault="004E79D3" w:rsidP="0097670C">
      <w:pPr>
        <w:rPr>
          <w:rFonts w:ascii="Times New Roman" w:hAnsi="Times New Roman" w:cs="Times New Roman"/>
          <w:b/>
          <w:bCs/>
        </w:rPr>
      </w:pPr>
      <w:r w:rsidRPr="004E79D3">
        <w:rPr>
          <w:rFonts w:ascii="Times New Roman" w:hAnsi="Times New Roman" w:cs="Times New Roman"/>
          <w:b/>
          <w:bCs/>
          <w:noProof/>
        </w:rPr>
        <w:lastRenderedPageBreak/>
        <w:drawing>
          <wp:inline distT="0" distB="0" distL="0" distR="0" wp14:anchorId="17AFB4E6" wp14:editId="137BC410">
            <wp:extent cx="5731510" cy="4186555"/>
            <wp:effectExtent l="0" t="0" r="2540" b="4445"/>
            <wp:docPr id="8851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7803" name=""/>
                    <pic:cNvPicPr/>
                  </pic:nvPicPr>
                  <pic:blipFill>
                    <a:blip r:embed="rId12"/>
                    <a:stretch>
                      <a:fillRect/>
                    </a:stretch>
                  </pic:blipFill>
                  <pic:spPr>
                    <a:xfrm>
                      <a:off x="0" y="0"/>
                      <a:ext cx="5731510" cy="4186555"/>
                    </a:xfrm>
                    <a:prstGeom prst="rect">
                      <a:avLst/>
                    </a:prstGeom>
                  </pic:spPr>
                </pic:pic>
              </a:graphicData>
            </a:graphic>
          </wp:inline>
        </w:drawing>
      </w:r>
    </w:p>
    <w:p w14:paraId="740B0B85" w14:textId="77777777" w:rsidR="00217C3B" w:rsidRDefault="00217C3B" w:rsidP="0097670C">
      <w:pPr>
        <w:rPr>
          <w:rFonts w:ascii="Times New Roman" w:hAnsi="Times New Roman" w:cs="Times New Roman"/>
          <w:b/>
          <w:bCs/>
        </w:rPr>
      </w:pPr>
    </w:p>
    <w:p w14:paraId="41F2D728" w14:textId="77777777" w:rsidR="00217C3B" w:rsidRDefault="00217C3B" w:rsidP="0097670C">
      <w:pPr>
        <w:rPr>
          <w:rFonts w:ascii="Times New Roman" w:hAnsi="Times New Roman" w:cs="Times New Roman"/>
          <w:b/>
          <w:bCs/>
        </w:rPr>
      </w:pPr>
    </w:p>
    <w:p w14:paraId="76B7FC8A" w14:textId="66EAD3B6" w:rsidR="00217C3B" w:rsidRDefault="00217C3B" w:rsidP="0097670C">
      <w:pPr>
        <w:rPr>
          <w:rFonts w:ascii="Times New Roman" w:hAnsi="Times New Roman" w:cs="Times New Roman"/>
          <w:b/>
          <w:bCs/>
        </w:rPr>
      </w:pPr>
      <w:r>
        <w:rPr>
          <w:rFonts w:ascii="Times New Roman" w:hAnsi="Times New Roman" w:cs="Times New Roman"/>
          <w:b/>
          <w:bCs/>
        </w:rPr>
        <w:t>Loading Resnest50 base model</w:t>
      </w:r>
      <w:r w:rsidR="00931B9C">
        <w:rPr>
          <w:rFonts w:ascii="Times New Roman" w:hAnsi="Times New Roman" w:cs="Times New Roman"/>
          <w:b/>
          <w:bCs/>
        </w:rPr>
        <w:t xml:space="preserve"> and Attaching Custom Classification head</w:t>
      </w:r>
      <w:r>
        <w:rPr>
          <w:rFonts w:ascii="Times New Roman" w:hAnsi="Times New Roman" w:cs="Times New Roman"/>
          <w:b/>
          <w:bCs/>
        </w:rPr>
        <w:t xml:space="preserve"> :</w:t>
      </w:r>
    </w:p>
    <w:p w14:paraId="33911624" w14:textId="6798A2AF" w:rsidR="00217C3B" w:rsidRPr="00621D32" w:rsidRDefault="00217C3B" w:rsidP="0097670C">
      <w:pPr>
        <w:rPr>
          <w:rFonts w:ascii="Times New Roman" w:hAnsi="Times New Roman" w:cs="Times New Roman"/>
          <w:b/>
          <w:bCs/>
        </w:rPr>
      </w:pPr>
      <w:r w:rsidRPr="00217C3B">
        <w:rPr>
          <w:rFonts w:ascii="Times New Roman" w:hAnsi="Times New Roman" w:cs="Times New Roman"/>
          <w:b/>
          <w:bCs/>
          <w:noProof/>
        </w:rPr>
        <w:drawing>
          <wp:inline distT="0" distB="0" distL="0" distR="0" wp14:anchorId="65A60C35" wp14:editId="55CA8CE5">
            <wp:extent cx="5731510" cy="2407920"/>
            <wp:effectExtent l="0" t="0" r="2540" b="0"/>
            <wp:docPr id="5005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039" name=""/>
                    <pic:cNvPicPr/>
                  </pic:nvPicPr>
                  <pic:blipFill>
                    <a:blip r:embed="rId13"/>
                    <a:stretch>
                      <a:fillRect/>
                    </a:stretch>
                  </pic:blipFill>
                  <pic:spPr>
                    <a:xfrm>
                      <a:off x="0" y="0"/>
                      <a:ext cx="5731510" cy="2407920"/>
                    </a:xfrm>
                    <a:prstGeom prst="rect">
                      <a:avLst/>
                    </a:prstGeom>
                  </pic:spPr>
                </pic:pic>
              </a:graphicData>
            </a:graphic>
          </wp:inline>
        </w:drawing>
      </w:r>
    </w:p>
    <w:p w14:paraId="1B0CB527" w14:textId="77777777" w:rsidR="00931B9C" w:rsidRDefault="00931B9C" w:rsidP="0097670C">
      <w:pPr>
        <w:rPr>
          <w:rFonts w:ascii="Times New Roman" w:hAnsi="Times New Roman" w:cs="Times New Roman"/>
          <w:b/>
          <w:bCs/>
        </w:rPr>
      </w:pPr>
    </w:p>
    <w:p w14:paraId="16F00E22" w14:textId="77777777" w:rsidR="00B13123" w:rsidRDefault="00B13123" w:rsidP="0097670C">
      <w:pPr>
        <w:rPr>
          <w:rFonts w:ascii="Times New Roman" w:hAnsi="Times New Roman" w:cs="Times New Roman"/>
          <w:b/>
          <w:bCs/>
        </w:rPr>
      </w:pPr>
    </w:p>
    <w:p w14:paraId="474DC8E1" w14:textId="77777777" w:rsidR="00B13123" w:rsidRDefault="00B13123" w:rsidP="0097670C">
      <w:pPr>
        <w:rPr>
          <w:rFonts w:ascii="Times New Roman" w:hAnsi="Times New Roman" w:cs="Times New Roman"/>
          <w:b/>
          <w:bCs/>
        </w:rPr>
      </w:pPr>
    </w:p>
    <w:p w14:paraId="07C8F7DC" w14:textId="77777777" w:rsidR="00B13123" w:rsidRDefault="00B13123" w:rsidP="0097670C">
      <w:pPr>
        <w:rPr>
          <w:rFonts w:ascii="Times New Roman" w:hAnsi="Times New Roman" w:cs="Times New Roman"/>
          <w:b/>
          <w:bCs/>
        </w:rPr>
      </w:pPr>
    </w:p>
    <w:p w14:paraId="4A9FF703" w14:textId="0E204A24" w:rsidR="00931B9C" w:rsidRDefault="00931B9C" w:rsidP="0097670C">
      <w:pPr>
        <w:rPr>
          <w:rFonts w:ascii="Times New Roman" w:hAnsi="Times New Roman" w:cs="Times New Roman"/>
        </w:rPr>
      </w:pPr>
      <w:r w:rsidRPr="00931B9C">
        <w:rPr>
          <w:rFonts w:ascii="Times New Roman" w:hAnsi="Times New Roman" w:cs="Times New Roman"/>
          <w:b/>
          <w:bCs/>
        </w:rPr>
        <w:lastRenderedPageBreak/>
        <w:t>Data Augmentation</w:t>
      </w:r>
      <w:r>
        <w:rPr>
          <w:rFonts w:ascii="Times New Roman" w:hAnsi="Times New Roman" w:cs="Times New Roman"/>
        </w:rPr>
        <w:t xml:space="preserve"> :</w:t>
      </w:r>
    </w:p>
    <w:p w14:paraId="33E58624" w14:textId="568224A1" w:rsidR="00931B9C" w:rsidRDefault="00931B9C" w:rsidP="0097670C">
      <w:pPr>
        <w:rPr>
          <w:rFonts w:ascii="Times New Roman" w:hAnsi="Times New Roman" w:cs="Times New Roman"/>
        </w:rPr>
      </w:pPr>
      <w:r w:rsidRPr="00931B9C">
        <w:rPr>
          <w:rFonts w:ascii="Times New Roman" w:hAnsi="Times New Roman" w:cs="Times New Roman"/>
          <w:noProof/>
        </w:rPr>
        <w:drawing>
          <wp:inline distT="0" distB="0" distL="0" distR="0" wp14:anchorId="59C41FC9" wp14:editId="280BD241">
            <wp:extent cx="5731510" cy="2205990"/>
            <wp:effectExtent l="0" t="0" r="2540" b="3810"/>
            <wp:docPr id="35563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35378" name=""/>
                    <pic:cNvPicPr/>
                  </pic:nvPicPr>
                  <pic:blipFill>
                    <a:blip r:embed="rId14"/>
                    <a:stretch>
                      <a:fillRect/>
                    </a:stretch>
                  </pic:blipFill>
                  <pic:spPr>
                    <a:xfrm>
                      <a:off x="0" y="0"/>
                      <a:ext cx="5731510" cy="2205990"/>
                    </a:xfrm>
                    <a:prstGeom prst="rect">
                      <a:avLst/>
                    </a:prstGeom>
                  </pic:spPr>
                </pic:pic>
              </a:graphicData>
            </a:graphic>
          </wp:inline>
        </w:drawing>
      </w:r>
    </w:p>
    <w:p w14:paraId="5CABD5C4" w14:textId="77777777" w:rsidR="00931B9C" w:rsidRDefault="00931B9C" w:rsidP="0097670C">
      <w:pPr>
        <w:rPr>
          <w:rFonts w:ascii="Times New Roman" w:hAnsi="Times New Roman" w:cs="Times New Roman"/>
          <w:b/>
          <w:bCs/>
        </w:rPr>
      </w:pPr>
    </w:p>
    <w:p w14:paraId="63355C23" w14:textId="518E56FC" w:rsidR="00931B9C" w:rsidRPr="00931B9C" w:rsidRDefault="00931B9C" w:rsidP="0097670C">
      <w:pPr>
        <w:rPr>
          <w:rFonts w:ascii="Times New Roman" w:hAnsi="Times New Roman" w:cs="Times New Roman"/>
          <w:b/>
          <w:bCs/>
        </w:rPr>
      </w:pPr>
      <w:r w:rsidRPr="00931B9C">
        <w:rPr>
          <w:rFonts w:ascii="Times New Roman" w:hAnsi="Times New Roman" w:cs="Times New Roman"/>
          <w:b/>
          <w:bCs/>
        </w:rPr>
        <w:t>Model Training :</w:t>
      </w:r>
    </w:p>
    <w:p w14:paraId="566EF2D9" w14:textId="09E967FC" w:rsidR="00931B9C" w:rsidRPr="00E976C7" w:rsidRDefault="00931B9C" w:rsidP="0097670C">
      <w:pPr>
        <w:rPr>
          <w:rFonts w:ascii="Times New Roman" w:hAnsi="Times New Roman" w:cs="Times New Roman"/>
        </w:rPr>
      </w:pPr>
      <w:r w:rsidRPr="00931B9C">
        <w:rPr>
          <w:rFonts w:ascii="Times New Roman" w:hAnsi="Times New Roman" w:cs="Times New Roman"/>
          <w:noProof/>
        </w:rPr>
        <w:drawing>
          <wp:inline distT="0" distB="0" distL="0" distR="0" wp14:anchorId="7B92FF6E" wp14:editId="05E47601">
            <wp:extent cx="5731510" cy="670560"/>
            <wp:effectExtent l="0" t="0" r="2540" b="0"/>
            <wp:docPr id="198195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56254" name=""/>
                    <pic:cNvPicPr/>
                  </pic:nvPicPr>
                  <pic:blipFill>
                    <a:blip r:embed="rId15"/>
                    <a:stretch>
                      <a:fillRect/>
                    </a:stretch>
                  </pic:blipFill>
                  <pic:spPr>
                    <a:xfrm>
                      <a:off x="0" y="0"/>
                      <a:ext cx="5731510" cy="670560"/>
                    </a:xfrm>
                    <a:prstGeom prst="rect">
                      <a:avLst/>
                    </a:prstGeom>
                  </pic:spPr>
                </pic:pic>
              </a:graphicData>
            </a:graphic>
          </wp:inline>
        </w:drawing>
      </w:r>
    </w:p>
    <w:p w14:paraId="0C1C2BFC" w14:textId="77777777" w:rsidR="00931B9C" w:rsidRDefault="00931B9C" w:rsidP="0097670C">
      <w:pPr>
        <w:rPr>
          <w:rFonts w:ascii="Times New Roman" w:hAnsi="Times New Roman" w:cs="Times New Roman"/>
          <w:b/>
          <w:bCs/>
        </w:rPr>
      </w:pPr>
    </w:p>
    <w:p w14:paraId="2E21D28B" w14:textId="7967545B" w:rsidR="00931B9C" w:rsidRDefault="00931B9C" w:rsidP="0097670C">
      <w:pPr>
        <w:rPr>
          <w:rFonts w:ascii="Times New Roman" w:hAnsi="Times New Roman" w:cs="Times New Roman"/>
          <w:b/>
          <w:bCs/>
        </w:rPr>
      </w:pPr>
      <w:r w:rsidRPr="00931B9C">
        <w:rPr>
          <w:rFonts w:ascii="Times New Roman" w:hAnsi="Times New Roman" w:cs="Times New Roman"/>
          <w:b/>
          <w:bCs/>
        </w:rPr>
        <w:t xml:space="preserve">Model </w:t>
      </w:r>
      <w:r>
        <w:rPr>
          <w:rFonts w:ascii="Times New Roman" w:hAnsi="Times New Roman" w:cs="Times New Roman"/>
          <w:b/>
          <w:bCs/>
        </w:rPr>
        <w:t>E</w:t>
      </w:r>
      <w:r w:rsidRPr="00931B9C">
        <w:rPr>
          <w:rFonts w:ascii="Times New Roman" w:hAnsi="Times New Roman" w:cs="Times New Roman"/>
          <w:b/>
          <w:bCs/>
        </w:rPr>
        <w:t>valuation :</w:t>
      </w:r>
    </w:p>
    <w:p w14:paraId="6A5FE89C" w14:textId="36876017" w:rsidR="00E976C7" w:rsidRDefault="00E976C7" w:rsidP="0097670C">
      <w:pPr>
        <w:rPr>
          <w:rFonts w:ascii="Times New Roman" w:hAnsi="Times New Roman" w:cs="Times New Roman"/>
          <w:b/>
          <w:bCs/>
        </w:rPr>
      </w:pPr>
      <w:r w:rsidRPr="00E976C7">
        <w:rPr>
          <w:rFonts w:ascii="Times New Roman" w:hAnsi="Times New Roman" w:cs="Times New Roman"/>
          <w:b/>
          <w:bCs/>
          <w:noProof/>
        </w:rPr>
        <w:drawing>
          <wp:inline distT="0" distB="0" distL="0" distR="0" wp14:anchorId="027E1246" wp14:editId="1900EB65">
            <wp:extent cx="4414884" cy="3283527"/>
            <wp:effectExtent l="0" t="0" r="5080" b="0"/>
            <wp:docPr id="19189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1365" name=""/>
                    <pic:cNvPicPr/>
                  </pic:nvPicPr>
                  <pic:blipFill>
                    <a:blip r:embed="rId16"/>
                    <a:stretch>
                      <a:fillRect/>
                    </a:stretch>
                  </pic:blipFill>
                  <pic:spPr>
                    <a:xfrm>
                      <a:off x="0" y="0"/>
                      <a:ext cx="4416240" cy="3284535"/>
                    </a:xfrm>
                    <a:prstGeom prst="rect">
                      <a:avLst/>
                    </a:prstGeom>
                  </pic:spPr>
                </pic:pic>
              </a:graphicData>
            </a:graphic>
          </wp:inline>
        </w:drawing>
      </w:r>
    </w:p>
    <w:p w14:paraId="4B7C4F19" w14:textId="7CDC3DE7" w:rsidR="00931B9C" w:rsidRDefault="00931B9C" w:rsidP="0097670C">
      <w:pPr>
        <w:rPr>
          <w:rFonts w:ascii="Times New Roman" w:hAnsi="Times New Roman" w:cs="Times New Roman"/>
          <w:b/>
          <w:bCs/>
        </w:rPr>
      </w:pPr>
      <w:r w:rsidRPr="00931B9C">
        <w:rPr>
          <w:rFonts w:ascii="Times New Roman" w:hAnsi="Times New Roman" w:cs="Times New Roman"/>
          <w:b/>
          <w:bCs/>
          <w:noProof/>
        </w:rPr>
        <w:lastRenderedPageBreak/>
        <w:drawing>
          <wp:inline distT="0" distB="0" distL="0" distR="0" wp14:anchorId="283FB98F" wp14:editId="6D252B9D">
            <wp:extent cx="3678746" cy="1939636"/>
            <wp:effectExtent l="0" t="0" r="0" b="3810"/>
            <wp:docPr id="5258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82545" name=""/>
                    <pic:cNvPicPr/>
                  </pic:nvPicPr>
                  <pic:blipFill>
                    <a:blip r:embed="rId17"/>
                    <a:stretch>
                      <a:fillRect/>
                    </a:stretch>
                  </pic:blipFill>
                  <pic:spPr>
                    <a:xfrm>
                      <a:off x="0" y="0"/>
                      <a:ext cx="3695322" cy="1948376"/>
                    </a:xfrm>
                    <a:prstGeom prst="rect">
                      <a:avLst/>
                    </a:prstGeom>
                  </pic:spPr>
                </pic:pic>
              </a:graphicData>
            </a:graphic>
          </wp:inline>
        </w:drawing>
      </w:r>
    </w:p>
    <w:p w14:paraId="1E125422" w14:textId="623296BB" w:rsidR="00931B9C" w:rsidRDefault="00931B9C" w:rsidP="0097670C">
      <w:pPr>
        <w:rPr>
          <w:rFonts w:ascii="Times New Roman" w:hAnsi="Times New Roman" w:cs="Times New Roman"/>
        </w:rPr>
      </w:pPr>
      <w:r w:rsidRPr="00931B9C">
        <w:rPr>
          <w:rFonts w:ascii="Times New Roman" w:hAnsi="Times New Roman" w:cs="Times New Roman"/>
          <w:noProof/>
        </w:rPr>
        <w:drawing>
          <wp:inline distT="0" distB="0" distL="0" distR="0" wp14:anchorId="49CD656A" wp14:editId="2AC603AD">
            <wp:extent cx="3677545" cy="1988127"/>
            <wp:effectExtent l="0" t="0" r="0" b="0"/>
            <wp:docPr id="135420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8117" name=""/>
                    <pic:cNvPicPr/>
                  </pic:nvPicPr>
                  <pic:blipFill>
                    <a:blip r:embed="rId18"/>
                    <a:stretch>
                      <a:fillRect/>
                    </a:stretch>
                  </pic:blipFill>
                  <pic:spPr>
                    <a:xfrm>
                      <a:off x="0" y="0"/>
                      <a:ext cx="3693247" cy="1996615"/>
                    </a:xfrm>
                    <a:prstGeom prst="rect">
                      <a:avLst/>
                    </a:prstGeom>
                  </pic:spPr>
                </pic:pic>
              </a:graphicData>
            </a:graphic>
          </wp:inline>
        </w:drawing>
      </w:r>
    </w:p>
    <w:p w14:paraId="372BF5D7" w14:textId="77777777" w:rsidR="00931B9C" w:rsidRPr="00931B9C" w:rsidRDefault="00931B9C" w:rsidP="0097670C">
      <w:pPr>
        <w:rPr>
          <w:rFonts w:ascii="Times New Roman" w:hAnsi="Times New Roman" w:cs="Times New Roman"/>
        </w:rPr>
      </w:pPr>
    </w:p>
    <w:p w14:paraId="23748E4F" w14:textId="77777777" w:rsidR="00931B9C" w:rsidRDefault="00931B9C" w:rsidP="0097670C">
      <w:pPr>
        <w:rPr>
          <w:rFonts w:ascii="Times New Roman" w:hAnsi="Times New Roman" w:cs="Times New Roman"/>
        </w:rPr>
      </w:pPr>
    </w:p>
    <w:p w14:paraId="2DB8C5F0" w14:textId="248E5823" w:rsidR="00990365" w:rsidRDefault="0097670C" w:rsidP="0097670C">
      <w:pPr>
        <w:rPr>
          <w:rFonts w:ascii="Times New Roman" w:hAnsi="Times New Roman" w:cs="Times New Roman"/>
        </w:rPr>
      </w:pPr>
      <w:r w:rsidRPr="00D234BC">
        <w:rPr>
          <w:rFonts w:ascii="Times New Roman" w:hAnsi="Times New Roman" w:cs="Times New Roman"/>
        </w:rPr>
        <w:t xml:space="preserve">GitHub Link: </w:t>
      </w:r>
      <w:hyperlink r:id="rId19" w:history="1">
        <w:r w:rsidR="00931B9C" w:rsidRPr="00933BFC">
          <w:rPr>
            <w:rStyle w:val="Hyperlink"/>
            <w:rFonts w:ascii="Times New Roman" w:hAnsi="Times New Roman" w:cs="Times New Roman"/>
          </w:rPr>
          <w:t>https://github.com/HarshaManam49/Plant-Disease-Prediction-/tree/main</w:t>
        </w:r>
      </w:hyperlink>
    </w:p>
    <w:p w14:paraId="2AE398C8" w14:textId="77777777" w:rsidR="00931B9C" w:rsidRDefault="00931B9C" w:rsidP="0097670C">
      <w:pPr>
        <w:rPr>
          <w:rFonts w:ascii="Times New Roman" w:hAnsi="Times New Roman" w:cs="Times New Roman"/>
        </w:rPr>
      </w:pPr>
    </w:p>
    <w:p w14:paraId="6BD4D583" w14:textId="77777777" w:rsidR="00990365" w:rsidRDefault="00990365" w:rsidP="0097670C">
      <w:pPr>
        <w:rPr>
          <w:rFonts w:ascii="Times New Roman" w:hAnsi="Times New Roman" w:cs="Times New Roman"/>
          <w:b/>
          <w:bCs/>
          <w:sz w:val="24"/>
          <w:szCs w:val="24"/>
        </w:rPr>
      </w:pPr>
    </w:p>
    <w:p w14:paraId="00C4400D" w14:textId="77777777" w:rsidR="00990365" w:rsidRDefault="00990365" w:rsidP="0097670C">
      <w:pPr>
        <w:rPr>
          <w:rFonts w:ascii="Times New Roman" w:hAnsi="Times New Roman" w:cs="Times New Roman"/>
          <w:b/>
          <w:bCs/>
          <w:sz w:val="24"/>
          <w:szCs w:val="24"/>
        </w:rPr>
      </w:pPr>
    </w:p>
    <w:p w14:paraId="593BA5E1" w14:textId="77777777" w:rsidR="00990365" w:rsidRDefault="00990365" w:rsidP="0097670C">
      <w:pPr>
        <w:rPr>
          <w:rFonts w:ascii="Times New Roman" w:hAnsi="Times New Roman" w:cs="Times New Roman"/>
          <w:b/>
          <w:bCs/>
          <w:sz w:val="24"/>
          <w:szCs w:val="24"/>
        </w:rPr>
      </w:pPr>
    </w:p>
    <w:p w14:paraId="1C288E25" w14:textId="77777777" w:rsidR="00990365" w:rsidRDefault="00990365" w:rsidP="0097670C">
      <w:pPr>
        <w:rPr>
          <w:rFonts w:ascii="Times New Roman" w:hAnsi="Times New Roman" w:cs="Times New Roman"/>
          <w:b/>
          <w:bCs/>
          <w:sz w:val="24"/>
          <w:szCs w:val="24"/>
        </w:rPr>
      </w:pPr>
    </w:p>
    <w:p w14:paraId="241F73A4" w14:textId="77777777" w:rsidR="00990365" w:rsidRDefault="00990365" w:rsidP="0097670C">
      <w:pPr>
        <w:rPr>
          <w:rFonts w:ascii="Times New Roman" w:hAnsi="Times New Roman" w:cs="Times New Roman"/>
          <w:b/>
          <w:bCs/>
          <w:sz w:val="24"/>
          <w:szCs w:val="24"/>
        </w:rPr>
      </w:pPr>
    </w:p>
    <w:p w14:paraId="646B01D9" w14:textId="77777777" w:rsidR="00990365" w:rsidRDefault="00990365" w:rsidP="0097670C">
      <w:pPr>
        <w:rPr>
          <w:rFonts w:ascii="Times New Roman" w:hAnsi="Times New Roman" w:cs="Times New Roman"/>
          <w:b/>
          <w:bCs/>
          <w:sz w:val="24"/>
          <w:szCs w:val="24"/>
        </w:rPr>
      </w:pPr>
    </w:p>
    <w:p w14:paraId="4F255256" w14:textId="77777777" w:rsidR="00990365" w:rsidRDefault="00990365" w:rsidP="0097670C">
      <w:pPr>
        <w:rPr>
          <w:rFonts w:ascii="Times New Roman" w:hAnsi="Times New Roman" w:cs="Times New Roman"/>
          <w:b/>
          <w:bCs/>
          <w:sz w:val="24"/>
          <w:szCs w:val="24"/>
        </w:rPr>
      </w:pPr>
    </w:p>
    <w:p w14:paraId="238E967A" w14:textId="77777777" w:rsidR="00990365" w:rsidRDefault="00990365" w:rsidP="0097670C">
      <w:pPr>
        <w:rPr>
          <w:rFonts w:ascii="Times New Roman" w:hAnsi="Times New Roman" w:cs="Times New Roman"/>
          <w:b/>
          <w:bCs/>
          <w:sz w:val="24"/>
          <w:szCs w:val="24"/>
        </w:rPr>
      </w:pPr>
    </w:p>
    <w:p w14:paraId="2CAA6761" w14:textId="77777777" w:rsidR="00990365" w:rsidRDefault="00990365" w:rsidP="0097670C">
      <w:pPr>
        <w:rPr>
          <w:rFonts w:ascii="Times New Roman" w:hAnsi="Times New Roman" w:cs="Times New Roman"/>
          <w:b/>
          <w:bCs/>
          <w:sz w:val="24"/>
          <w:szCs w:val="24"/>
        </w:rPr>
      </w:pPr>
    </w:p>
    <w:p w14:paraId="3D45AA0B" w14:textId="77777777" w:rsidR="00990365" w:rsidRDefault="00990365" w:rsidP="0097670C">
      <w:pPr>
        <w:rPr>
          <w:rFonts w:ascii="Times New Roman" w:hAnsi="Times New Roman" w:cs="Times New Roman"/>
          <w:b/>
          <w:bCs/>
          <w:sz w:val="24"/>
          <w:szCs w:val="24"/>
        </w:rPr>
      </w:pPr>
    </w:p>
    <w:p w14:paraId="74015D1F" w14:textId="77777777" w:rsidR="00990365" w:rsidRDefault="00990365" w:rsidP="0097670C">
      <w:pPr>
        <w:rPr>
          <w:rFonts w:ascii="Times New Roman" w:hAnsi="Times New Roman" w:cs="Times New Roman"/>
          <w:b/>
          <w:bCs/>
          <w:sz w:val="24"/>
          <w:szCs w:val="24"/>
        </w:rPr>
      </w:pPr>
    </w:p>
    <w:p w14:paraId="07CF27D8" w14:textId="77777777" w:rsidR="00990365" w:rsidRDefault="00990365" w:rsidP="0097670C">
      <w:pPr>
        <w:rPr>
          <w:rFonts w:ascii="Times New Roman" w:hAnsi="Times New Roman" w:cs="Times New Roman"/>
          <w:b/>
          <w:bCs/>
          <w:sz w:val="24"/>
          <w:szCs w:val="24"/>
        </w:rPr>
      </w:pPr>
    </w:p>
    <w:p w14:paraId="7B5E6605" w14:textId="31384470" w:rsidR="00B13123" w:rsidRPr="00990365" w:rsidRDefault="00B13123" w:rsidP="0097670C">
      <w:pPr>
        <w:rPr>
          <w:rFonts w:ascii="Times New Roman" w:hAnsi="Times New Roman" w:cs="Times New Roman"/>
          <w:b/>
          <w:bCs/>
          <w:sz w:val="24"/>
          <w:szCs w:val="24"/>
        </w:rPr>
      </w:pPr>
      <w:r w:rsidRPr="00990365">
        <w:rPr>
          <w:rFonts w:ascii="Times New Roman" w:hAnsi="Times New Roman" w:cs="Times New Roman"/>
          <w:b/>
          <w:bCs/>
          <w:sz w:val="24"/>
          <w:szCs w:val="24"/>
        </w:rPr>
        <w:lastRenderedPageBreak/>
        <w:t>3)Business Modelling</w:t>
      </w:r>
    </w:p>
    <w:p w14:paraId="6A98CE26"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1. Value Proposition</w:t>
      </w:r>
    </w:p>
    <w:p w14:paraId="0329725B" w14:textId="77777777" w:rsidR="00990365" w:rsidRPr="00990365" w:rsidRDefault="00990365" w:rsidP="00990365">
      <w:pPr>
        <w:numPr>
          <w:ilvl w:val="0"/>
          <w:numId w:val="99"/>
        </w:numPr>
        <w:rPr>
          <w:rFonts w:ascii="Times New Roman" w:hAnsi="Times New Roman" w:cs="Times New Roman"/>
        </w:rPr>
      </w:pPr>
      <w:r w:rsidRPr="00990365">
        <w:rPr>
          <w:rFonts w:ascii="Times New Roman" w:hAnsi="Times New Roman" w:cs="Times New Roman"/>
          <w:b/>
          <w:bCs/>
        </w:rPr>
        <w:t>Early Disease Detection:</w:t>
      </w:r>
      <w:r w:rsidRPr="00990365">
        <w:rPr>
          <w:rFonts w:ascii="Times New Roman" w:hAnsi="Times New Roman" w:cs="Times New Roman"/>
        </w:rPr>
        <w:t xml:space="preserve"> Enables farmers to diagnose plant diseases early, ensuring timely treatment and reducing crop losses.</w:t>
      </w:r>
    </w:p>
    <w:p w14:paraId="6814CBC5" w14:textId="77777777" w:rsidR="00990365" w:rsidRPr="00990365" w:rsidRDefault="00990365" w:rsidP="00990365">
      <w:pPr>
        <w:numPr>
          <w:ilvl w:val="0"/>
          <w:numId w:val="99"/>
        </w:numPr>
        <w:rPr>
          <w:rFonts w:ascii="Times New Roman" w:hAnsi="Times New Roman" w:cs="Times New Roman"/>
        </w:rPr>
      </w:pPr>
      <w:r w:rsidRPr="00990365">
        <w:rPr>
          <w:rFonts w:ascii="Times New Roman" w:hAnsi="Times New Roman" w:cs="Times New Roman"/>
          <w:b/>
          <w:bCs/>
        </w:rPr>
        <w:t>Improved Productivity:</w:t>
      </w:r>
      <w:r w:rsidRPr="00990365">
        <w:rPr>
          <w:rFonts w:ascii="Times New Roman" w:hAnsi="Times New Roman" w:cs="Times New Roman"/>
        </w:rPr>
        <w:t xml:space="preserve"> Helps in increasing agricultural productivity by maintaining crop health.</w:t>
      </w:r>
    </w:p>
    <w:p w14:paraId="00DA460D" w14:textId="77777777" w:rsidR="00990365" w:rsidRPr="00990365" w:rsidRDefault="00990365" w:rsidP="00990365">
      <w:pPr>
        <w:numPr>
          <w:ilvl w:val="0"/>
          <w:numId w:val="99"/>
        </w:numPr>
        <w:rPr>
          <w:rFonts w:ascii="Times New Roman" w:hAnsi="Times New Roman" w:cs="Times New Roman"/>
        </w:rPr>
      </w:pPr>
      <w:r w:rsidRPr="00990365">
        <w:rPr>
          <w:rFonts w:ascii="Times New Roman" w:hAnsi="Times New Roman" w:cs="Times New Roman"/>
          <w:b/>
          <w:bCs/>
        </w:rPr>
        <w:t>Cost Savings:</w:t>
      </w:r>
      <w:r w:rsidRPr="00990365">
        <w:rPr>
          <w:rFonts w:ascii="Times New Roman" w:hAnsi="Times New Roman" w:cs="Times New Roman"/>
        </w:rPr>
        <w:t xml:space="preserve"> Reduces costs associated with crop loss, replacement, and treatment.</w:t>
      </w:r>
    </w:p>
    <w:p w14:paraId="50BE000B" w14:textId="77777777" w:rsidR="00990365" w:rsidRPr="00990365" w:rsidRDefault="00990365" w:rsidP="00990365">
      <w:pPr>
        <w:numPr>
          <w:ilvl w:val="0"/>
          <w:numId w:val="99"/>
        </w:numPr>
        <w:rPr>
          <w:rFonts w:ascii="Times New Roman" w:hAnsi="Times New Roman" w:cs="Times New Roman"/>
        </w:rPr>
      </w:pPr>
      <w:r w:rsidRPr="00990365">
        <w:rPr>
          <w:rFonts w:ascii="Times New Roman" w:hAnsi="Times New Roman" w:cs="Times New Roman"/>
          <w:b/>
          <w:bCs/>
        </w:rPr>
        <w:t>Sustainable Farming:</w:t>
      </w:r>
      <w:r w:rsidRPr="00990365">
        <w:rPr>
          <w:rFonts w:ascii="Times New Roman" w:hAnsi="Times New Roman" w:cs="Times New Roman"/>
        </w:rPr>
        <w:t xml:space="preserve"> Supports sustainable farming practices by minimizing the use of pesticides.</w:t>
      </w:r>
    </w:p>
    <w:p w14:paraId="24147CFE"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2. Market Assessment</w:t>
      </w:r>
    </w:p>
    <w:p w14:paraId="410BD6CB" w14:textId="77777777" w:rsidR="00990365" w:rsidRPr="00990365" w:rsidRDefault="00990365" w:rsidP="00990365">
      <w:pPr>
        <w:numPr>
          <w:ilvl w:val="0"/>
          <w:numId w:val="100"/>
        </w:numPr>
        <w:rPr>
          <w:rFonts w:ascii="Times New Roman" w:hAnsi="Times New Roman" w:cs="Times New Roman"/>
        </w:rPr>
      </w:pPr>
      <w:r w:rsidRPr="00990365">
        <w:rPr>
          <w:rFonts w:ascii="Times New Roman" w:hAnsi="Times New Roman" w:cs="Times New Roman"/>
          <w:b/>
          <w:bCs/>
        </w:rPr>
        <w:t>Industry Size and Growth:</w:t>
      </w:r>
      <w:r w:rsidRPr="00990365">
        <w:rPr>
          <w:rFonts w:ascii="Times New Roman" w:hAnsi="Times New Roman" w:cs="Times New Roman"/>
        </w:rPr>
        <w:t xml:space="preserve"> The agricultural market is expanding, driven by the need for food due to population growth and the increasing adoption of agricultural technologies.</w:t>
      </w:r>
    </w:p>
    <w:p w14:paraId="7E3BFE43" w14:textId="77777777" w:rsidR="00990365" w:rsidRPr="00990365" w:rsidRDefault="00990365" w:rsidP="00990365">
      <w:pPr>
        <w:numPr>
          <w:ilvl w:val="0"/>
          <w:numId w:val="100"/>
        </w:numPr>
        <w:rPr>
          <w:rFonts w:ascii="Times New Roman" w:hAnsi="Times New Roman" w:cs="Times New Roman"/>
        </w:rPr>
      </w:pPr>
      <w:r w:rsidRPr="00990365">
        <w:rPr>
          <w:rFonts w:ascii="Times New Roman" w:hAnsi="Times New Roman" w:cs="Times New Roman"/>
          <w:b/>
          <w:bCs/>
        </w:rPr>
        <w:t>Regulatory Environment:</w:t>
      </w:r>
      <w:r w:rsidRPr="00990365">
        <w:rPr>
          <w:rFonts w:ascii="Times New Roman" w:hAnsi="Times New Roman" w:cs="Times New Roman"/>
        </w:rPr>
        <w:t xml:space="preserve"> Compliance with agricultural regulations and standards will drive adoption.</w:t>
      </w:r>
    </w:p>
    <w:p w14:paraId="5E964C58" w14:textId="77777777" w:rsidR="00990365" w:rsidRPr="00990365" w:rsidRDefault="00990365" w:rsidP="00990365">
      <w:pPr>
        <w:numPr>
          <w:ilvl w:val="0"/>
          <w:numId w:val="100"/>
        </w:numPr>
        <w:rPr>
          <w:rFonts w:ascii="Times New Roman" w:hAnsi="Times New Roman" w:cs="Times New Roman"/>
        </w:rPr>
      </w:pPr>
      <w:r w:rsidRPr="00990365">
        <w:rPr>
          <w:rFonts w:ascii="Times New Roman" w:hAnsi="Times New Roman" w:cs="Times New Roman"/>
          <w:b/>
          <w:bCs/>
        </w:rPr>
        <w:t>Competitive Landscape:</w:t>
      </w:r>
      <w:r w:rsidRPr="00990365">
        <w:rPr>
          <w:rFonts w:ascii="Times New Roman" w:hAnsi="Times New Roman" w:cs="Times New Roman"/>
        </w:rPr>
        <w:t xml:space="preserve"> Few direct competitors; traditional methods are prevalent, but this solution offers advanced, automated disease detection.</w:t>
      </w:r>
    </w:p>
    <w:p w14:paraId="46FBBD7C"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3. Customer Segments</w:t>
      </w:r>
    </w:p>
    <w:p w14:paraId="42A11F01" w14:textId="77777777" w:rsidR="00990365" w:rsidRPr="00990365" w:rsidRDefault="00990365" w:rsidP="00990365">
      <w:pPr>
        <w:numPr>
          <w:ilvl w:val="0"/>
          <w:numId w:val="101"/>
        </w:numPr>
        <w:rPr>
          <w:rFonts w:ascii="Times New Roman" w:hAnsi="Times New Roman" w:cs="Times New Roman"/>
        </w:rPr>
      </w:pPr>
      <w:r w:rsidRPr="00990365">
        <w:rPr>
          <w:rFonts w:ascii="Times New Roman" w:hAnsi="Times New Roman" w:cs="Times New Roman"/>
          <w:b/>
          <w:bCs/>
        </w:rPr>
        <w:t>Farmers:</w:t>
      </w:r>
      <w:r w:rsidRPr="00990365">
        <w:rPr>
          <w:rFonts w:ascii="Times New Roman" w:hAnsi="Times New Roman" w:cs="Times New Roman"/>
        </w:rPr>
        <w:t xml:space="preserve"> Seeking to minimize crop loss and improve yield.</w:t>
      </w:r>
    </w:p>
    <w:p w14:paraId="3A2F44DA" w14:textId="77777777" w:rsidR="00990365" w:rsidRPr="00990365" w:rsidRDefault="00990365" w:rsidP="00990365">
      <w:pPr>
        <w:numPr>
          <w:ilvl w:val="0"/>
          <w:numId w:val="101"/>
        </w:numPr>
        <w:rPr>
          <w:rFonts w:ascii="Times New Roman" w:hAnsi="Times New Roman" w:cs="Times New Roman"/>
        </w:rPr>
      </w:pPr>
      <w:r w:rsidRPr="00990365">
        <w:rPr>
          <w:rFonts w:ascii="Times New Roman" w:hAnsi="Times New Roman" w:cs="Times New Roman"/>
          <w:b/>
          <w:bCs/>
        </w:rPr>
        <w:t>Agronomists:</w:t>
      </w:r>
      <w:r w:rsidRPr="00990365">
        <w:rPr>
          <w:rFonts w:ascii="Times New Roman" w:hAnsi="Times New Roman" w:cs="Times New Roman"/>
        </w:rPr>
        <w:t xml:space="preserve"> Require accurate tools for providing effective crop management advice.</w:t>
      </w:r>
    </w:p>
    <w:p w14:paraId="427130B8" w14:textId="77777777" w:rsidR="00990365" w:rsidRPr="00990365" w:rsidRDefault="00990365" w:rsidP="00990365">
      <w:pPr>
        <w:numPr>
          <w:ilvl w:val="0"/>
          <w:numId w:val="101"/>
        </w:numPr>
        <w:rPr>
          <w:rFonts w:ascii="Times New Roman" w:hAnsi="Times New Roman" w:cs="Times New Roman"/>
        </w:rPr>
      </w:pPr>
      <w:r w:rsidRPr="00990365">
        <w:rPr>
          <w:rFonts w:ascii="Times New Roman" w:hAnsi="Times New Roman" w:cs="Times New Roman"/>
          <w:b/>
          <w:bCs/>
        </w:rPr>
        <w:t>Gardening Enthusiasts:</w:t>
      </w:r>
      <w:r w:rsidRPr="00990365">
        <w:rPr>
          <w:rFonts w:ascii="Times New Roman" w:hAnsi="Times New Roman" w:cs="Times New Roman"/>
        </w:rPr>
        <w:t xml:space="preserve"> Need easy-to-use tools for plant health maintenance.</w:t>
      </w:r>
    </w:p>
    <w:p w14:paraId="0B66CE4D" w14:textId="77777777" w:rsidR="00990365" w:rsidRPr="00990365" w:rsidRDefault="00990365" w:rsidP="00990365">
      <w:pPr>
        <w:numPr>
          <w:ilvl w:val="0"/>
          <w:numId w:val="101"/>
        </w:numPr>
        <w:rPr>
          <w:rFonts w:ascii="Times New Roman" w:hAnsi="Times New Roman" w:cs="Times New Roman"/>
        </w:rPr>
      </w:pPr>
      <w:r w:rsidRPr="00990365">
        <w:rPr>
          <w:rFonts w:ascii="Times New Roman" w:hAnsi="Times New Roman" w:cs="Times New Roman"/>
          <w:b/>
          <w:bCs/>
        </w:rPr>
        <w:t>Plant Nurseries:</w:t>
      </w:r>
      <w:r w:rsidRPr="00990365">
        <w:rPr>
          <w:rFonts w:ascii="Times New Roman" w:hAnsi="Times New Roman" w:cs="Times New Roman"/>
        </w:rPr>
        <w:t xml:space="preserve"> Aim to ensure the health of plants being sold and prevent disease spread.</w:t>
      </w:r>
    </w:p>
    <w:p w14:paraId="02051015"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4. Revenue Streams</w:t>
      </w:r>
    </w:p>
    <w:p w14:paraId="17469A46"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Subscription Fees:</w:t>
      </w:r>
    </w:p>
    <w:p w14:paraId="0A991C18" w14:textId="77777777" w:rsidR="00990365" w:rsidRPr="00990365" w:rsidRDefault="00990365" w:rsidP="00990365">
      <w:pPr>
        <w:numPr>
          <w:ilvl w:val="1"/>
          <w:numId w:val="102"/>
        </w:numPr>
        <w:rPr>
          <w:rFonts w:ascii="Times New Roman" w:hAnsi="Times New Roman" w:cs="Times New Roman"/>
        </w:rPr>
      </w:pPr>
      <w:r w:rsidRPr="00990365">
        <w:rPr>
          <w:rFonts w:ascii="Times New Roman" w:hAnsi="Times New Roman" w:cs="Times New Roman"/>
          <w:b/>
          <w:bCs/>
        </w:rPr>
        <w:t>Basic Plan:</w:t>
      </w:r>
      <w:r w:rsidRPr="00990365">
        <w:rPr>
          <w:rFonts w:ascii="Times New Roman" w:hAnsi="Times New Roman" w:cs="Times New Roman"/>
        </w:rPr>
        <w:t xml:space="preserve"> $5/month or $50/year</w:t>
      </w:r>
    </w:p>
    <w:p w14:paraId="2ED772BA" w14:textId="77777777" w:rsidR="00990365" w:rsidRPr="00990365" w:rsidRDefault="00990365" w:rsidP="00990365">
      <w:pPr>
        <w:numPr>
          <w:ilvl w:val="1"/>
          <w:numId w:val="102"/>
        </w:numPr>
        <w:rPr>
          <w:rFonts w:ascii="Times New Roman" w:hAnsi="Times New Roman" w:cs="Times New Roman"/>
        </w:rPr>
      </w:pPr>
      <w:r w:rsidRPr="00990365">
        <w:rPr>
          <w:rFonts w:ascii="Times New Roman" w:hAnsi="Times New Roman" w:cs="Times New Roman"/>
          <w:b/>
          <w:bCs/>
        </w:rPr>
        <w:t>Premium Plan:</w:t>
      </w:r>
      <w:r w:rsidRPr="00990365">
        <w:rPr>
          <w:rFonts w:ascii="Times New Roman" w:hAnsi="Times New Roman" w:cs="Times New Roman"/>
        </w:rPr>
        <w:t xml:space="preserve"> $15/month or $150/year</w:t>
      </w:r>
    </w:p>
    <w:p w14:paraId="1A591148" w14:textId="77777777" w:rsidR="00990365" w:rsidRPr="00990365" w:rsidRDefault="00990365" w:rsidP="00990365">
      <w:pPr>
        <w:numPr>
          <w:ilvl w:val="1"/>
          <w:numId w:val="102"/>
        </w:numPr>
        <w:rPr>
          <w:rFonts w:ascii="Times New Roman" w:hAnsi="Times New Roman" w:cs="Times New Roman"/>
        </w:rPr>
      </w:pPr>
      <w:r w:rsidRPr="00990365">
        <w:rPr>
          <w:rFonts w:ascii="Times New Roman" w:hAnsi="Times New Roman" w:cs="Times New Roman"/>
          <w:b/>
          <w:bCs/>
        </w:rPr>
        <w:t>Enterprise Plan:</w:t>
      </w:r>
      <w:r w:rsidRPr="00990365">
        <w:rPr>
          <w:rFonts w:ascii="Times New Roman" w:hAnsi="Times New Roman" w:cs="Times New Roman"/>
        </w:rPr>
        <w:t xml:space="preserve"> Custom pricing</w:t>
      </w:r>
    </w:p>
    <w:p w14:paraId="65F8A41C"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Affiliate Marketing:</w:t>
      </w:r>
      <w:r w:rsidRPr="00990365">
        <w:rPr>
          <w:rFonts w:ascii="Times New Roman" w:hAnsi="Times New Roman" w:cs="Times New Roman"/>
        </w:rPr>
        <w:t xml:space="preserve"> Partnering with brands to recommend plant care products, earning a commission on sales.</w:t>
      </w:r>
    </w:p>
    <w:p w14:paraId="0EBCC5C7"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Advertising:</w:t>
      </w:r>
      <w:r w:rsidRPr="00990365">
        <w:rPr>
          <w:rFonts w:ascii="Times New Roman" w:hAnsi="Times New Roman" w:cs="Times New Roman"/>
        </w:rPr>
        <w:t xml:space="preserve"> Integrate agriculture-related ads within the app.</w:t>
      </w:r>
    </w:p>
    <w:p w14:paraId="7AFC2394"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Data Analytics Services:</w:t>
      </w:r>
      <w:r w:rsidRPr="00990365">
        <w:rPr>
          <w:rFonts w:ascii="Times New Roman" w:hAnsi="Times New Roman" w:cs="Times New Roman"/>
        </w:rPr>
        <w:t xml:space="preserve"> Offer aggregated and anonymized data services to agribusinesses and research institutions.</w:t>
      </w:r>
    </w:p>
    <w:p w14:paraId="35EDDF20"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Consulting and Expert Services:</w:t>
      </w:r>
      <w:r w:rsidRPr="00990365">
        <w:rPr>
          <w:rFonts w:ascii="Times New Roman" w:hAnsi="Times New Roman" w:cs="Times New Roman"/>
        </w:rPr>
        <w:t xml:space="preserve"> Provide consulting services and access to agricultural experts.</w:t>
      </w:r>
    </w:p>
    <w:p w14:paraId="019599EF"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Partnership with Insurance Companies:</w:t>
      </w:r>
      <w:r w:rsidRPr="00990365">
        <w:rPr>
          <w:rFonts w:ascii="Times New Roman" w:hAnsi="Times New Roman" w:cs="Times New Roman"/>
        </w:rPr>
        <w:t xml:space="preserve"> Offer disease risk assessments and mitigation plans.</w:t>
      </w:r>
    </w:p>
    <w:p w14:paraId="633F07FD"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lastRenderedPageBreak/>
        <w:t>Crowdfunding and Grants:</w:t>
      </w:r>
      <w:r w:rsidRPr="00990365">
        <w:rPr>
          <w:rFonts w:ascii="Times New Roman" w:hAnsi="Times New Roman" w:cs="Times New Roman"/>
        </w:rPr>
        <w:t xml:space="preserve"> Seek funding from crowdfunding platforms and agricultural grants.</w:t>
      </w:r>
    </w:p>
    <w:p w14:paraId="04226E86"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5. Cost Structure</w:t>
      </w:r>
    </w:p>
    <w:p w14:paraId="37F6C20D" w14:textId="77777777" w:rsidR="00990365" w:rsidRPr="00990365" w:rsidRDefault="00990365" w:rsidP="00990365">
      <w:pPr>
        <w:numPr>
          <w:ilvl w:val="0"/>
          <w:numId w:val="103"/>
        </w:numPr>
        <w:rPr>
          <w:rFonts w:ascii="Times New Roman" w:hAnsi="Times New Roman" w:cs="Times New Roman"/>
        </w:rPr>
      </w:pPr>
      <w:r w:rsidRPr="00990365">
        <w:rPr>
          <w:rFonts w:ascii="Times New Roman" w:hAnsi="Times New Roman" w:cs="Times New Roman"/>
          <w:b/>
          <w:bCs/>
        </w:rPr>
        <w:t>Development Costs:</w:t>
      </w:r>
      <w:r w:rsidRPr="00990365">
        <w:rPr>
          <w:rFonts w:ascii="Times New Roman" w:hAnsi="Times New Roman" w:cs="Times New Roman"/>
        </w:rPr>
        <w:t xml:space="preserve"> Hiring a development team, purchasing software and hardware, acquiring data.</w:t>
      </w:r>
    </w:p>
    <w:p w14:paraId="107F4F7B" w14:textId="77777777" w:rsidR="00990365" w:rsidRPr="00990365" w:rsidRDefault="00990365" w:rsidP="00990365">
      <w:pPr>
        <w:numPr>
          <w:ilvl w:val="0"/>
          <w:numId w:val="103"/>
        </w:numPr>
        <w:rPr>
          <w:rFonts w:ascii="Times New Roman" w:hAnsi="Times New Roman" w:cs="Times New Roman"/>
        </w:rPr>
      </w:pPr>
      <w:r w:rsidRPr="00990365">
        <w:rPr>
          <w:rFonts w:ascii="Times New Roman" w:hAnsi="Times New Roman" w:cs="Times New Roman"/>
          <w:b/>
          <w:bCs/>
        </w:rPr>
        <w:t>Maintenance Costs:</w:t>
      </w:r>
      <w:r w:rsidRPr="00990365">
        <w:rPr>
          <w:rFonts w:ascii="Times New Roman" w:hAnsi="Times New Roman" w:cs="Times New Roman"/>
        </w:rPr>
        <w:t xml:space="preserve"> App updates, server maintenance, customer support.</w:t>
      </w:r>
    </w:p>
    <w:p w14:paraId="7F18E497" w14:textId="77777777" w:rsidR="00990365" w:rsidRPr="00990365" w:rsidRDefault="00990365" w:rsidP="00990365">
      <w:pPr>
        <w:numPr>
          <w:ilvl w:val="0"/>
          <w:numId w:val="103"/>
        </w:numPr>
        <w:rPr>
          <w:rFonts w:ascii="Times New Roman" w:hAnsi="Times New Roman" w:cs="Times New Roman"/>
        </w:rPr>
      </w:pPr>
      <w:r w:rsidRPr="00990365">
        <w:rPr>
          <w:rFonts w:ascii="Times New Roman" w:hAnsi="Times New Roman" w:cs="Times New Roman"/>
          <w:b/>
          <w:bCs/>
        </w:rPr>
        <w:t>Marketing Costs:</w:t>
      </w:r>
      <w:r w:rsidRPr="00990365">
        <w:rPr>
          <w:rFonts w:ascii="Times New Roman" w:hAnsi="Times New Roman" w:cs="Times New Roman"/>
        </w:rPr>
        <w:t xml:space="preserve"> Promoting the app to the target audience.</w:t>
      </w:r>
    </w:p>
    <w:p w14:paraId="79067CEC"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6. Key Activities</w:t>
      </w:r>
    </w:p>
    <w:p w14:paraId="08F3648C" w14:textId="77777777" w:rsidR="00990365" w:rsidRPr="00990365" w:rsidRDefault="00990365" w:rsidP="00990365">
      <w:pPr>
        <w:numPr>
          <w:ilvl w:val="0"/>
          <w:numId w:val="104"/>
        </w:numPr>
        <w:rPr>
          <w:rFonts w:ascii="Times New Roman" w:hAnsi="Times New Roman" w:cs="Times New Roman"/>
        </w:rPr>
      </w:pPr>
      <w:r w:rsidRPr="00990365">
        <w:rPr>
          <w:rFonts w:ascii="Times New Roman" w:hAnsi="Times New Roman" w:cs="Times New Roman"/>
          <w:b/>
          <w:bCs/>
        </w:rPr>
        <w:t>Technical Feasibility and System Design:</w:t>
      </w:r>
      <w:r w:rsidRPr="00990365">
        <w:rPr>
          <w:rFonts w:ascii="Times New Roman" w:hAnsi="Times New Roman" w:cs="Times New Roman"/>
        </w:rPr>
        <w:t xml:space="preserve"> Assess the technical viability, design system architecture, and user interface.</w:t>
      </w:r>
    </w:p>
    <w:p w14:paraId="7C64F73E" w14:textId="77777777" w:rsidR="00990365" w:rsidRPr="00990365" w:rsidRDefault="00990365" w:rsidP="00990365">
      <w:pPr>
        <w:numPr>
          <w:ilvl w:val="0"/>
          <w:numId w:val="104"/>
        </w:numPr>
        <w:rPr>
          <w:rFonts w:ascii="Times New Roman" w:hAnsi="Times New Roman" w:cs="Times New Roman"/>
        </w:rPr>
      </w:pPr>
      <w:r w:rsidRPr="00990365">
        <w:rPr>
          <w:rFonts w:ascii="Times New Roman" w:hAnsi="Times New Roman" w:cs="Times New Roman"/>
          <w:b/>
          <w:bCs/>
        </w:rPr>
        <w:t>Machine Learning Model Development:</w:t>
      </w:r>
      <w:r w:rsidRPr="00990365">
        <w:rPr>
          <w:rFonts w:ascii="Times New Roman" w:hAnsi="Times New Roman" w:cs="Times New Roman"/>
        </w:rPr>
        <w:t xml:space="preserve"> Data collection, model training, validation, and integration.</w:t>
      </w:r>
    </w:p>
    <w:p w14:paraId="486E020E" w14:textId="77777777" w:rsidR="00990365" w:rsidRPr="00990365" w:rsidRDefault="00990365" w:rsidP="00990365">
      <w:pPr>
        <w:numPr>
          <w:ilvl w:val="0"/>
          <w:numId w:val="104"/>
        </w:numPr>
        <w:rPr>
          <w:rFonts w:ascii="Times New Roman" w:hAnsi="Times New Roman" w:cs="Times New Roman"/>
        </w:rPr>
      </w:pPr>
      <w:r w:rsidRPr="00990365">
        <w:rPr>
          <w:rFonts w:ascii="Times New Roman" w:hAnsi="Times New Roman" w:cs="Times New Roman"/>
          <w:b/>
          <w:bCs/>
        </w:rPr>
        <w:t>Testing and Validation:</w:t>
      </w:r>
      <w:r w:rsidRPr="00990365">
        <w:rPr>
          <w:rFonts w:ascii="Times New Roman" w:hAnsi="Times New Roman" w:cs="Times New Roman"/>
        </w:rPr>
        <w:t xml:space="preserve"> Simulated and field testing to ensure robustness and accuracy.</w:t>
      </w:r>
    </w:p>
    <w:p w14:paraId="3F51A8BB" w14:textId="77777777" w:rsidR="00990365" w:rsidRPr="00990365" w:rsidRDefault="00990365" w:rsidP="00990365">
      <w:pPr>
        <w:numPr>
          <w:ilvl w:val="0"/>
          <w:numId w:val="104"/>
        </w:numPr>
        <w:rPr>
          <w:rFonts w:ascii="Times New Roman" w:hAnsi="Times New Roman" w:cs="Times New Roman"/>
        </w:rPr>
      </w:pPr>
      <w:r w:rsidRPr="00990365">
        <w:rPr>
          <w:rFonts w:ascii="Times New Roman" w:hAnsi="Times New Roman" w:cs="Times New Roman"/>
          <w:b/>
          <w:bCs/>
        </w:rPr>
        <w:t>Compliance and Standards:</w:t>
      </w:r>
      <w:r w:rsidRPr="00990365">
        <w:rPr>
          <w:rFonts w:ascii="Times New Roman" w:hAnsi="Times New Roman" w:cs="Times New Roman"/>
        </w:rPr>
        <w:t xml:space="preserve"> Ensure the app meets agricultural and data privacy regulations.</w:t>
      </w:r>
    </w:p>
    <w:p w14:paraId="3AC2D903"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7. Key Resources</w:t>
      </w:r>
    </w:p>
    <w:p w14:paraId="600C2214" w14:textId="77777777" w:rsidR="00990365" w:rsidRPr="00990365" w:rsidRDefault="00990365" w:rsidP="00990365">
      <w:pPr>
        <w:numPr>
          <w:ilvl w:val="0"/>
          <w:numId w:val="105"/>
        </w:numPr>
        <w:rPr>
          <w:rFonts w:ascii="Times New Roman" w:hAnsi="Times New Roman" w:cs="Times New Roman"/>
        </w:rPr>
      </w:pPr>
      <w:r w:rsidRPr="00990365">
        <w:rPr>
          <w:rFonts w:ascii="Times New Roman" w:hAnsi="Times New Roman" w:cs="Times New Roman"/>
          <w:b/>
          <w:bCs/>
        </w:rPr>
        <w:t>Data Scientists and Machine Learning Engineers:</w:t>
      </w:r>
      <w:r w:rsidRPr="00990365">
        <w:rPr>
          <w:rFonts w:ascii="Times New Roman" w:hAnsi="Times New Roman" w:cs="Times New Roman"/>
        </w:rPr>
        <w:t xml:space="preserve"> For model development and training.</w:t>
      </w:r>
    </w:p>
    <w:p w14:paraId="4C8438E0" w14:textId="77777777" w:rsidR="00990365" w:rsidRPr="00990365" w:rsidRDefault="00990365" w:rsidP="00990365">
      <w:pPr>
        <w:numPr>
          <w:ilvl w:val="0"/>
          <w:numId w:val="105"/>
        </w:numPr>
        <w:rPr>
          <w:rFonts w:ascii="Times New Roman" w:hAnsi="Times New Roman" w:cs="Times New Roman"/>
        </w:rPr>
      </w:pPr>
      <w:r w:rsidRPr="00990365">
        <w:rPr>
          <w:rFonts w:ascii="Times New Roman" w:hAnsi="Times New Roman" w:cs="Times New Roman"/>
          <w:b/>
          <w:bCs/>
        </w:rPr>
        <w:t>Software Developers:</w:t>
      </w:r>
      <w:r w:rsidRPr="00990365">
        <w:rPr>
          <w:rFonts w:ascii="Times New Roman" w:hAnsi="Times New Roman" w:cs="Times New Roman"/>
        </w:rPr>
        <w:t xml:space="preserve"> With expertise in mobile app development.</w:t>
      </w:r>
    </w:p>
    <w:p w14:paraId="0786BA87" w14:textId="77777777" w:rsidR="00990365" w:rsidRPr="00990365" w:rsidRDefault="00990365" w:rsidP="00990365">
      <w:pPr>
        <w:numPr>
          <w:ilvl w:val="0"/>
          <w:numId w:val="105"/>
        </w:numPr>
        <w:rPr>
          <w:rFonts w:ascii="Times New Roman" w:hAnsi="Times New Roman" w:cs="Times New Roman"/>
        </w:rPr>
      </w:pPr>
      <w:r w:rsidRPr="00990365">
        <w:rPr>
          <w:rFonts w:ascii="Times New Roman" w:hAnsi="Times New Roman" w:cs="Times New Roman"/>
          <w:b/>
          <w:bCs/>
        </w:rPr>
        <w:t>Agricultural Experts:</w:t>
      </w:r>
      <w:r w:rsidRPr="00990365">
        <w:rPr>
          <w:rFonts w:ascii="Times New Roman" w:hAnsi="Times New Roman" w:cs="Times New Roman"/>
        </w:rPr>
        <w:t xml:space="preserve"> For validating disease identification and treatment recommendations.</w:t>
      </w:r>
    </w:p>
    <w:p w14:paraId="56AE75A7" w14:textId="77777777" w:rsidR="00990365" w:rsidRPr="00990365" w:rsidRDefault="00990365" w:rsidP="00990365">
      <w:pPr>
        <w:numPr>
          <w:ilvl w:val="0"/>
          <w:numId w:val="105"/>
        </w:numPr>
        <w:rPr>
          <w:rFonts w:ascii="Times New Roman" w:hAnsi="Times New Roman" w:cs="Times New Roman"/>
        </w:rPr>
      </w:pPr>
      <w:r w:rsidRPr="00990365">
        <w:rPr>
          <w:rFonts w:ascii="Times New Roman" w:hAnsi="Times New Roman" w:cs="Times New Roman"/>
          <w:b/>
          <w:bCs/>
        </w:rPr>
        <w:t>UI/UX Designers:</w:t>
      </w:r>
      <w:r w:rsidRPr="00990365">
        <w:rPr>
          <w:rFonts w:ascii="Times New Roman" w:hAnsi="Times New Roman" w:cs="Times New Roman"/>
        </w:rPr>
        <w:t xml:space="preserve"> To ensure the app is user-friendly.</w:t>
      </w:r>
    </w:p>
    <w:p w14:paraId="7DE472BD"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8. Key Partnerships</w:t>
      </w:r>
    </w:p>
    <w:p w14:paraId="4012AC27" w14:textId="77777777" w:rsidR="00990365" w:rsidRPr="00990365" w:rsidRDefault="00990365" w:rsidP="00990365">
      <w:pPr>
        <w:numPr>
          <w:ilvl w:val="0"/>
          <w:numId w:val="106"/>
        </w:numPr>
        <w:rPr>
          <w:rFonts w:ascii="Times New Roman" w:hAnsi="Times New Roman" w:cs="Times New Roman"/>
        </w:rPr>
      </w:pPr>
      <w:r w:rsidRPr="00990365">
        <w:rPr>
          <w:rFonts w:ascii="Times New Roman" w:hAnsi="Times New Roman" w:cs="Times New Roman"/>
          <w:b/>
          <w:bCs/>
        </w:rPr>
        <w:t>Agricultural Research Institutions:</w:t>
      </w:r>
      <w:r w:rsidRPr="00990365">
        <w:rPr>
          <w:rFonts w:ascii="Times New Roman" w:hAnsi="Times New Roman" w:cs="Times New Roman"/>
        </w:rPr>
        <w:t xml:space="preserve"> For data collection and validation.</w:t>
      </w:r>
    </w:p>
    <w:p w14:paraId="276338CC" w14:textId="77777777" w:rsidR="00990365" w:rsidRPr="00990365" w:rsidRDefault="00990365" w:rsidP="00990365">
      <w:pPr>
        <w:numPr>
          <w:ilvl w:val="0"/>
          <w:numId w:val="106"/>
        </w:numPr>
        <w:rPr>
          <w:rFonts w:ascii="Times New Roman" w:hAnsi="Times New Roman" w:cs="Times New Roman"/>
        </w:rPr>
      </w:pPr>
      <w:r w:rsidRPr="00990365">
        <w:rPr>
          <w:rFonts w:ascii="Times New Roman" w:hAnsi="Times New Roman" w:cs="Times New Roman"/>
          <w:b/>
          <w:bCs/>
        </w:rPr>
        <w:t>Technology Providers:</w:t>
      </w:r>
      <w:r w:rsidRPr="00990365">
        <w:rPr>
          <w:rFonts w:ascii="Times New Roman" w:hAnsi="Times New Roman" w:cs="Times New Roman"/>
        </w:rPr>
        <w:t xml:space="preserve"> For cloud services, data storage, and processing.</w:t>
      </w:r>
    </w:p>
    <w:p w14:paraId="2486C1C7" w14:textId="77777777" w:rsidR="00990365" w:rsidRPr="00990365" w:rsidRDefault="00990365" w:rsidP="00990365">
      <w:pPr>
        <w:numPr>
          <w:ilvl w:val="0"/>
          <w:numId w:val="106"/>
        </w:numPr>
        <w:rPr>
          <w:rFonts w:ascii="Times New Roman" w:hAnsi="Times New Roman" w:cs="Times New Roman"/>
        </w:rPr>
      </w:pPr>
      <w:r w:rsidRPr="00990365">
        <w:rPr>
          <w:rFonts w:ascii="Times New Roman" w:hAnsi="Times New Roman" w:cs="Times New Roman"/>
          <w:b/>
          <w:bCs/>
        </w:rPr>
        <w:t>Agribusinesses and Insurance Companies:</w:t>
      </w:r>
      <w:r w:rsidRPr="00990365">
        <w:rPr>
          <w:rFonts w:ascii="Times New Roman" w:hAnsi="Times New Roman" w:cs="Times New Roman"/>
        </w:rPr>
        <w:t xml:space="preserve"> For offering value-added services and risk assessments.</w:t>
      </w:r>
    </w:p>
    <w:p w14:paraId="60C4B6B3"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9. Customer Relationships</w:t>
      </w:r>
    </w:p>
    <w:p w14:paraId="75A1CED6" w14:textId="77777777" w:rsidR="00990365" w:rsidRPr="00990365" w:rsidRDefault="00990365" w:rsidP="00990365">
      <w:pPr>
        <w:numPr>
          <w:ilvl w:val="0"/>
          <w:numId w:val="107"/>
        </w:numPr>
        <w:rPr>
          <w:rFonts w:ascii="Times New Roman" w:hAnsi="Times New Roman" w:cs="Times New Roman"/>
        </w:rPr>
      </w:pPr>
      <w:r w:rsidRPr="00990365">
        <w:rPr>
          <w:rFonts w:ascii="Times New Roman" w:hAnsi="Times New Roman" w:cs="Times New Roman"/>
          <w:b/>
          <w:bCs/>
        </w:rPr>
        <w:t>Support and Training:</w:t>
      </w:r>
      <w:r w:rsidRPr="00990365">
        <w:rPr>
          <w:rFonts w:ascii="Times New Roman" w:hAnsi="Times New Roman" w:cs="Times New Roman"/>
        </w:rPr>
        <w:t xml:space="preserve"> Provide on-site training, consulting services, and expert consultations.</w:t>
      </w:r>
    </w:p>
    <w:p w14:paraId="5B88D177" w14:textId="77777777" w:rsidR="00990365" w:rsidRPr="00990365" w:rsidRDefault="00990365" w:rsidP="00990365">
      <w:pPr>
        <w:numPr>
          <w:ilvl w:val="0"/>
          <w:numId w:val="107"/>
        </w:numPr>
        <w:rPr>
          <w:rFonts w:ascii="Times New Roman" w:hAnsi="Times New Roman" w:cs="Times New Roman"/>
        </w:rPr>
      </w:pPr>
      <w:r w:rsidRPr="00990365">
        <w:rPr>
          <w:rFonts w:ascii="Times New Roman" w:hAnsi="Times New Roman" w:cs="Times New Roman"/>
          <w:b/>
          <w:bCs/>
        </w:rPr>
        <w:t>Community Engagement:</w:t>
      </w:r>
      <w:r w:rsidRPr="00990365">
        <w:rPr>
          <w:rFonts w:ascii="Times New Roman" w:hAnsi="Times New Roman" w:cs="Times New Roman"/>
        </w:rPr>
        <w:t xml:space="preserve"> Create a user community for sharing insights and feedback.</w:t>
      </w:r>
    </w:p>
    <w:p w14:paraId="2AD8A776" w14:textId="77777777" w:rsidR="00990365" w:rsidRPr="00990365" w:rsidRDefault="00990365" w:rsidP="00990365">
      <w:pPr>
        <w:numPr>
          <w:ilvl w:val="0"/>
          <w:numId w:val="107"/>
        </w:numPr>
        <w:rPr>
          <w:rFonts w:ascii="Times New Roman" w:hAnsi="Times New Roman" w:cs="Times New Roman"/>
        </w:rPr>
      </w:pPr>
      <w:r w:rsidRPr="00990365">
        <w:rPr>
          <w:rFonts w:ascii="Times New Roman" w:hAnsi="Times New Roman" w:cs="Times New Roman"/>
          <w:b/>
          <w:bCs/>
        </w:rPr>
        <w:t>Customer Service:</w:t>
      </w:r>
      <w:r w:rsidRPr="00990365">
        <w:rPr>
          <w:rFonts w:ascii="Times New Roman" w:hAnsi="Times New Roman" w:cs="Times New Roman"/>
        </w:rPr>
        <w:t xml:space="preserve"> Offer dedicated account managers for enterprise customers.</w:t>
      </w:r>
    </w:p>
    <w:p w14:paraId="549D1C8D"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10. Channels</w:t>
      </w:r>
    </w:p>
    <w:p w14:paraId="2A5D4064" w14:textId="77777777" w:rsidR="00990365" w:rsidRPr="00990365" w:rsidRDefault="00990365" w:rsidP="00990365">
      <w:pPr>
        <w:numPr>
          <w:ilvl w:val="0"/>
          <w:numId w:val="108"/>
        </w:numPr>
        <w:rPr>
          <w:rFonts w:ascii="Times New Roman" w:hAnsi="Times New Roman" w:cs="Times New Roman"/>
        </w:rPr>
      </w:pPr>
      <w:r w:rsidRPr="00990365">
        <w:rPr>
          <w:rFonts w:ascii="Times New Roman" w:hAnsi="Times New Roman" w:cs="Times New Roman"/>
          <w:b/>
          <w:bCs/>
        </w:rPr>
        <w:t>Mobile Application:</w:t>
      </w:r>
      <w:r w:rsidRPr="00990365">
        <w:rPr>
          <w:rFonts w:ascii="Times New Roman" w:hAnsi="Times New Roman" w:cs="Times New Roman"/>
        </w:rPr>
        <w:t xml:space="preserve"> Primary platform for user interaction.</w:t>
      </w:r>
    </w:p>
    <w:p w14:paraId="567BF6C5" w14:textId="77777777" w:rsidR="00990365" w:rsidRPr="00990365" w:rsidRDefault="00990365" w:rsidP="00990365">
      <w:pPr>
        <w:numPr>
          <w:ilvl w:val="0"/>
          <w:numId w:val="108"/>
        </w:numPr>
        <w:rPr>
          <w:rFonts w:ascii="Times New Roman" w:hAnsi="Times New Roman" w:cs="Times New Roman"/>
        </w:rPr>
      </w:pPr>
      <w:r w:rsidRPr="00990365">
        <w:rPr>
          <w:rFonts w:ascii="Times New Roman" w:hAnsi="Times New Roman" w:cs="Times New Roman"/>
          <w:b/>
          <w:bCs/>
        </w:rPr>
        <w:t>Website:</w:t>
      </w:r>
      <w:r w:rsidRPr="00990365">
        <w:rPr>
          <w:rFonts w:ascii="Times New Roman" w:hAnsi="Times New Roman" w:cs="Times New Roman"/>
        </w:rPr>
        <w:t xml:space="preserve"> For marketing, support, and additional resources.</w:t>
      </w:r>
    </w:p>
    <w:p w14:paraId="6CB6D77A" w14:textId="77777777" w:rsidR="00990365" w:rsidRPr="00990365" w:rsidRDefault="00990365" w:rsidP="00990365">
      <w:pPr>
        <w:numPr>
          <w:ilvl w:val="0"/>
          <w:numId w:val="108"/>
        </w:numPr>
        <w:rPr>
          <w:rFonts w:ascii="Times New Roman" w:hAnsi="Times New Roman" w:cs="Times New Roman"/>
        </w:rPr>
      </w:pPr>
      <w:r w:rsidRPr="00990365">
        <w:rPr>
          <w:rFonts w:ascii="Times New Roman" w:hAnsi="Times New Roman" w:cs="Times New Roman"/>
          <w:b/>
          <w:bCs/>
        </w:rPr>
        <w:t>Partnerships:</w:t>
      </w:r>
      <w:r w:rsidRPr="00990365">
        <w:rPr>
          <w:rFonts w:ascii="Times New Roman" w:hAnsi="Times New Roman" w:cs="Times New Roman"/>
        </w:rPr>
        <w:t xml:space="preserve"> Through agribusinesses, insurance companies, and agricultural extension services.</w:t>
      </w:r>
    </w:p>
    <w:p w14:paraId="1503F654" w14:textId="77777777" w:rsidR="00990365" w:rsidRDefault="00990365" w:rsidP="0097670C">
      <w:pPr>
        <w:rPr>
          <w:rFonts w:ascii="Times New Roman" w:hAnsi="Times New Roman" w:cs="Times New Roman"/>
        </w:rPr>
      </w:pPr>
    </w:p>
    <w:p w14:paraId="6DC1E24B" w14:textId="0CCBA282" w:rsidR="00F16242" w:rsidRDefault="00F16242" w:rsidP="00F16242">
      <w:pPr>
        <w:rPr>
          <w:rFonts w:ascii="Times New Roman" w:hAnsi="Times New Roman" w:cs="Times New Roman"/>
          <w:b/>
          <w:bCs/>
        </w:rPr>
      </w:pPr>
      <w:r>
        <w:rPr>
          <w:rFonts w:ascii="Times New Roman" w:hAnsi="Times New Roman" w:cs="Times New Roman"/>
          <w:b/>
          <w:bCs/>
        </w:rPr>
        <w:lastRenderedPageBreak/>
        <w:t>4)Financial Modelling:</w:t>
      </w:r>
    </w:p>
    <w:p w14:paraId="42133D86" w14:textId="77777777" w:rsidR="00F16242" w:rsidRDefault="00F16242" w:rsidP="00F16242">
      <w:pPr>
        <w:rPr>
          <w:rFonts w:ascii="Times New Roman" w:hAnsi="Times New Roman" w:cs="Times New Roman"/>
          <w:b/>
          <w:bCs/>
        </w:rPr>
      </w:pPr>
      <w:r w:rsidRPr="00CB729A">
        <w:rPr>
          <w:rFonts w:ascii="Times New Roman" w:hAnsi="Times New Roman" w:cs="Times New Roman"/>
          <w:b/>
          <w:bCs/>
        </w:rPr>
        <w:t>Identify which Market your product/service will be launched into</w:t>
      </w:r>
    </w:p>
    <w:p w14:paraId="772C1545"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The product/service for plant disease detection will be launched into the following markets:</w:t>
      </w:r>
    </w:p>
    <w:p w14:paraId="7138DEDE" w14:textId="77777777" w:rsidR="00F16242" w:rsidRPr="00CB729A" w:rsidRDefault="00F16242" w:rsidP="00F16242">
      <w:pPr>
        <w:rPr>
          <w:rFonts w:ascii="Times New Roman" w:hAnsi="Times New Roman" w:cs="Times New Roman"/>
        </w:rPr>
      </w:pPr>
    </w:p>
    <w:p w14:paraId="2DCACC95"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1. Agriculture and Farming</w:t>
      </w:r>
    </w:p>
    <w:p w14:paraId="58173330"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Farmers: Helping them diagnose plant diseases early to prevent crop loss and enhance yield.</w:t>
      </w:r>
    </w:p>
    <w:p w14:paraId="0D13A816"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Agronomists: Providing a tool for precise plant health monitoring and management.</w:t>
      </w:r>
    </w:p>
    <w:p w14:paraId="4623F9D5" w14:textId="77777777" w:rsidR="00F16242" w:rsidRPr="00CB729A" w:rsidRDefault="00F16242" w:rsidP="00F16242">
      <w:pPr>
        <w:rPr>
          <w:rFonts w:ascii="Times New Roman" w:hAnsi="Times New Roman" w:cs="Times New Roman"/>
        </w:rPr>
      </w:pPr>
    </w:p>
    <w:p w14:paraId="6D342FCD"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2. Gardening and Horticulture</w:t>
      </w:r>
    </w:p>
    <w:p w14:paraId="061AB9FF"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Gardening Enthusiasts: Assisting in the early detection and treatment of plant diseases in home gardens.</w:t>
      </w:r>
    </w:p>
    <w:p w14:paraId="4A5E1C1D"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Plant Nurseries: Ensuring the health of plants before they are sold to customers.</w:t>
      </w:r>
    </w:p>
    <w:p w14:paraId="17697262" w14:textId="77777777" w:rsidR="00F16242" w:rsidRPr="00CB729A" w:rsidRDefault="00F16242" w:rsidP="00F16242">
      <w:pPr>
        <w:rPr>
          <w:rFonts w:ascii="Times New Roman" w:hAnsi="Times New Roman" w:cs="Times New Roman"/>
        </w:rPr>
      </w:pPr>
    </w:p>
    <w:p w14:paraId="4355D804"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3. Agricultural Technology (AgTech)</w:t>
      </w:r>
    </w:p>
    <w:p w14:paraId="4F4CF70E"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AgTech Companies: Integrating the machine learning-based system into existing agricultural platforms and solutions.</w:t>
      </w:r>
    </w:p>
    <w:p w14:paraId="56AEB99D"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Technology Providers: Offering a diagnostic tool that leverages advanced image processing and machine learning.</w:t>
      </w:r>
    </w:p>
    <w:p w14:paraId="08139A99" w14:textId="77777777" w:rsidR="00F16242" w:rsidRPr="00CB729A" w:rsidRDefault="00F16242" w:rsidP="00F16242">
      <w:pPr>
        <w:rPr>
          <w:rFonts w:ascii="Times New Roman" w:hAnsi="Times New Roman" w:cs="Times New Roman"/>
        </w:rPr>
      </w:pPr>
    </w:p>
    <w:p w14:paraId="731E9BE6"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4. Research and Education</w:t>
      </w:r>
    </w:p>
    <w:p w14:paraId="784FA8DC"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Research Institutions: Providing a tool for studying plant diseases and developing new treatments.</w:t>
      </w:r>
    </w:p>
    <w:p w14:paraId="230DE5C0"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Educational Institutions: Aiding in the education of students in plant pathology and agricultural sciences.</w:t>
      </w:r>
    </w:p>
    <w:p w14:paraId="6733CAE4" w14:textId="77777777" w:rsidR="00F16242" w:rsidRPr="00CB729A" w:rsidRDefault="00F16242" w:rsidP="00F16242">
      <w:pPr>
        <w:rPr>
          <w:rFonts w:ascii="Times New Roman" w:hAnsi="Times New Roman" w:cs="Times New Roman"/>
        </w:rPr>
      </w:pPr>
    </w:p>
    <w:p w14:paraId="48FB8C5B"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5. Government and Non-Profit Organizations</w:t>
      </w:r>
    </w:p>
    <w:p w14:paraId="75445EBD"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Agricultural Extension Services: Supporting government and non-profit initiatives to improve plant health and agricultural productivity.</w:t>
      </w:r>
    </w:p>
    <w:p w14:paraId="5AF37723"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Environmental Organizations: Promoting sustainable farming practices through early disease detection and treatment.</w:t>
      </w:r>
    </w:p>
    <w:p w14:paraId="492E6AEE" w14:textId="77777777" w:rsidR="00F16242" w:rsidRPr="00CB729A" w:rsidRDefault="00F16242" w:rsidP="00F16242">
      <w:pPr>
        <w:rPr>
          <w:rFonts w:ascii="Times New Roman" w:hAnsi="Times New Roman" w:cs="Times New Roman"/>
        </w:rPr>
      </w:pPr>
    </w:p>
    <w:p w14:paraId="14C917E9" w14:textId="77777777" w:rsidR="00F16242" w:rsidRDefault="00F16242" w:rsidP="00F16242">
      <w:pPr>
        <w:rPr>
          <w:rFonts w:ascii="Times New Roman" w:hAnsi="Times New Roman" w:cs="Times New Roman"/>
        </w:rPr>
      </w:pPr>
      <w:r w:rsidRPr="00CB729A">
        <w:rPr>
          <w:rFonts w:ascii="Times New Roman" w:hAnsi="Times New Roman" w:cs="Times New Roman"/>
        </w:rPr>
        <w:t>This machine learning-based plant disease detection system aims to address the critical need for innovative, technology-driven solutions in agriculture, contributing to improved crop health, increased yield, and sustainable farming practices.</w:t>
      </w:r>
    </w:p>
    <w:p w14:paraId="01A70B42" w14:textId="77777777" w:rsidR="00F16242" w:rsidRDefault="00F16242" w:rsidP="00F16242">
      <w:pPr>
        <w:rPr>
          <w:rFonts w:ascii="Times New Roman" w:hAnsi="Times New Roman" w:cs="Times New Roman"/>
        </w:rPr>
      </w:pPr>
      <w:r>
        <w:rPr>
          <w:rFonts w:ascii="Times New Roman" w:hAnsi="Times New Roman" w:cs="Times New Roman"/>
        </w:rPr>
        <w:br w:type="page"/>
      </w:r>
    </w:p>
    <w:p w14:paraId="00678CA4" w14:textId="77777777" w:rsidR="00F16242" w:rsidRDefault="00F16242" w:rsidP="00F16242">
      <w:pPr>
        <w:rPr>
          <w:rFonts w:ascii="Times New Roman" w:hAnsi="Times New Roman" w:cs="Times New Roman"/>
          <w:b/>
          <w:bCs/>
        </w:rPr>
      </w:pPr>
      <w:r w:rsidRPr="00CB729A">
        <w:rPr>
          <w:rFonts w:ascii="Times New Roman" w:hAnsi="Times New Roman" w:cs="Times New Roman"/>
          <w:b/>
          <w:bCs/>
        </w:rPr>
        <w:lastRenderedPageBreak/>
        <w:t>Collect some data /statistics regarding that Market Online.</w:t>
      </w:r>
    </w:p>
    <w:p w14:paraId="1F8B22C2" w14:textId="77777777" w:rsidR="00F16242" w:rsidRDefault="00F16242" w:rsidP="00F16242">
      <w:pPr>
        <w:rPr>
          <w:rFonts w:ascii="Times New Roman" w:hAnsi="Times New Roman" w:cs="Times New Roman"/>
        </w:rPr>
      </w:pPr>
      <w:r>
        <w:rPr>
          <w:rFonts w:ascii="Times New Roman" w:hAnsi="Times New Roman" w:cs="Times New Roman"/>
        </w:rPr>
        <w:t>Companies under plant disease detection market</w:t>
      </w:r>
    </w:p>
    <w:p w14:paraId="37C12DC6" w14:textId="77777777" w:rsidR="00F16242" w:rsidRPr="00B775D1" w:rsidRDefault="00F16242" w:rsidP="00F16242">
      <w:pPr>
        <w:rPr>
          <w:rFonts w:ascii="Times New Roman" w:hAnsi="Times New Roman" w:cs="Times New Roman"/>
          <w:b/>
          <w:bCs/>
        </w:rPr>
      </w:pPr>
      <w:r w:rsidRPr="00B775D1">
        <w:rPr>
          <w:rFonts w:ascii="Times New Roman" w:hAnsi="Times New Roman" w:cs="Times New Roman"/>
          <w:b/>
          <w:bCs/>
        </w:rPr>
        <w:t>Agdia inc:</w:t>
      </w:r>
    </w:p>
    <w:p w14:paraId="0905E956"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Agdia has been a leading provider of plant pathogen diagnostics since 1981. Today, the company offers the most comprehensive and trusted portfolio of plant pathogen and GMO testing solutions around the world.</w:t>
      </w:r>
      <w:r>
        <w:rPr>
          <w:rFonts w:ascii="Times New Roman" w:hAnsi="Times New Roman" w:cs="Times New Roman"/>
        </w:rPr>
        <w:t xml:space="preserve"> </w:t>
      </w:r>
      <w:r w:rsidRPr="00CB729A">
        <w:rPr>
          <w:rFonts w:ascii="Times New Roman" w:hAnsi="Times New Roman" w:cs="Times New Roman"/>
        </w:rPr>
        <w:t>Agdia offers a wide range of testing technologies, products, and services aimed at providing clients with the confidence needed to make more educated and informed plant health management decisions. These technologies include, but are not limited to:</w:t>
      </w:r>
    </w:p>
    <w:p w14:paraId="42D54B01"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ELISA</w:t>
      </w:r>
    </w:p>
    <w:p w14:paraId="0BAB3923"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ImmunoStrip</w:t>
      </w:r>
    </w:p>
    <w:p w14:paraId="42BBAA0A"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AmplifyRP isothermal amplification</w:t>
      </w:r>
    </w:p>
    <w:p w14:paraId="34770F8F"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Conventional and real-time PCR</w:t>
      </w:r>
    </w:p>
    <w:p w14:paraId="569CB731"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Nucleic Acid Hybridization</w:t>
      </w:r>
    </w:p>
    <w:p w14:paraId="552CAF43"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Immunoblot</w:t>
      </w:r>
    </w:p>
    <w:p w14:paraId="2E4C7CBA"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ImmunoPrint</w:t>
      </w:r>
    </w:p>
    <w:p w14:paraId="4759A7D0" w14:textId="77777777" w:rsidR="00F16242" w:rsidRDefault="00F16242" w:rsidP="00F16242">
      <w:pPr>
        <w:rPr>
          <w:rFonts w:ascii="Times New Roman" w:hAnsi="Times New Roman" w:cs="Times New Roman"/>
        </w:rPr>
      </w:pPr>
      <w:r w:rsidRPr="00CB729A">
        <w:rPr>
          <w:rFonts w:ascii="Times New Roman" w:hAnsi="Times New Roman" w:cs="Times New Roman"/>
        </w:rPr>
        <w:t>- Immunofluorescence</w:t>
      </w:r>
    </w:p>
    <w:p w14:paraId="5587B1E6" w14:textId="77777777" w:rsidR="00F16242" w:rsidRDefault="00F16242" w:rsidP="00F16242">
      <w:pPr>
        <w:rPr>
          <w:rFonts w:ascii="Times New Roman" w:hAnsi="Times New Roman" w:cs="Times New Roman"/>
        </w:rPr>
      </w:pPr>
      <w:r w:rsidRPr="00CB729A">
        <w:rPr>
          <w:rFonts w:ascii="Times New Roman" w:hAnsi="Times New Roman" w:cs="Times New Roman"/>
        </w:rPr>
        <w:t>Agdia also has a Testing Services laboratory that can test samples using one or more of the testing methods mentioned above, depending on the pathogen targeted. The company's diagnostic permits allow for the receipt and testing of plants from all over the world.</w:t>
      </w:r>
    </w:p>
    <w:p w14:paraId="51C0AE81" w14:textId="77777777" w:rsidR="00F16242" w:rsidRDefault="00F16242" w:rsidP="00F16242">
      <w:pPr>
        <w:rPr>
          <w:rFonts w:ascii="Times New Roman" w:hAnsi="Times New Roman" w:cs="Times New Roman"/>
        </w:rPr>
      </w:pPr>
    </w:p>
    <w:p w14:paraId="67F35E8E" w14:textId="77777777" w:rsidR="00F16242" w:rsidRPr="00B775D1" w:rsidRDefault="00F16242" w:rsidP="00F16242">
      <w:pPr>
        <w:rPr>
          <w:rFonts w:ascii="Times New Roman" w:hAnsi="Times New Roman" w:cs="Times New Roman"/>
          <w:b/>
          <w:bCs/>
        </w:rPr>
      </w:pPr>
      <w:r w:rsidRPr="00B775D1">
        <w:rPr>
          <w:rFonts w:ascii="Times New Roman" w:hAnsi="Times New Roman" w:cs="Times New Roman"/>
          <w:b/>
          <w:bCs/>
        </w:rPr>
        <w:t>BIOREBA AG:</w:t>
      </w:r>
    </w:p>
    <w:p w14:paraId="7E7F69AA" w14:textId="77777777" w:rsidR="00F16242" w:rsidRPr="0087287C" w:rsidRDefault="00F16242" w:rsidP="00F16242">
      <w:pPr>
        <w:rPr>
          <w:rFonts w:ascii="Times New Roman" w:hAnsi="Times New Roman" w:cs="Times New Roman"/>
        </w:rPr>
      </w:pPr>
      <w:r w:rsidRPr="0087287C">
        <w:rPr>
          <w:rFonts w:ascii="Times New Roman" w:hAnsi="Times New Roman" w:cs="Times New Roman"/>
        </w:rPr>
        <w:t>BIOREBA AG, established in 1982, is an independent biotech company specializing in diagnostic tests for plant pathogens. Committed to preserving healthy seeds and promoting robust plant growth, BIOREBA's solutions help ensure high crop yields and a stable food supply. The company provides a range of services, including ELISA and PCR tests, AgriStrip rapid diagnostics, and plant sample preparation equipment, with analysis conducted in its ISO/IEC 17025 accredited laboratory.</w:t>
      </w:r>
    </w:p>
    <w:p w14:paraId="7905972A" w14:textId="77777777" w:rsidR="00F16242" w:rsidRDefault="00F16242" w:rsidP="00F16242">
      <w:pPr>
        <w:rPr>
          <w:rFonts w:ascii="Times New Roman" w:hAnsi="Times New Roman" w:cs="Times New Roman"/>
        </w:rPr>
      </w:pPr>
      <w:r w:rsidRPr="0087287C">
        <w:rPr>
          <w:rFonts w:ascii="Times New Roman" w:hAnsi="Times New Roman" w:cs="Times New Roman"/>
        </w:rPr>
        <w:t>With operations in over 100 countries, BIOREBA collaborates with research institutions and universities to deliver validated, effective products for various crops. The company’s dedicated team and extensive distributor network ensure rapid response and prompt delivery, while its ISO 9001:2015 certification underscores its adherence to rigorous quality standards. This commitment helps farmers worldwide achieve healthy, high-yielding crops.</w:t>
      </w:r>
    </w:p>
    <w:p w14:paraId="66852290" w14:textId="77777777" w:rsidR="00F16242" w:rsidRDefault="00F16242" w:rsidP="00F16242">
      <w:pPr>
        <w:rPr>
          <w:rFonts w:ascii="Times New Roman" w:hAnsi="Times New Roman" w:cs="Times New Roman"/>
        </w:rPr>
      </w:pPr>
    </w:p>
    <w:p w14:paraId="1C8BD557" w14:textId="77777777" w:rsidR="00F16242" w:rsidRPr="00564895" w:rsidRDefault="00F16242" w:rsidP="00F16242">
      <w:pPr>
        <w:rPr>
          <w:rFonts w:ascii="Times New Roman" w:hAnsi="Times New Roman" w:cs="Times New Roman"/>
        </w:rPr>
      </w:pPr>
      <w:r w:rsidRPr="00B775D1">
        <w:rPr>
          <w:rFonts w:ascii="Times New Roman" w:hAnsi="Times New Roman" w:cs="Times New Roman"/>
          <w:b/>
          <w:bCs/>
        </w:rPr>
        <w:t>Creative Diagnostics:</w:t>
      </w:r>
      <w:r>
        <w:rPr>
          <w:rFonts w:ascii="Times New Roman" w:hAnsi="Times New Roman" w:cs="Times New Roman"/>
        </w:rPr>
        <w:br/>
      </w:r>
      <w:r w:rsidRPr="00564895">
        <w:rPr>
          <w:rFonts w:ascii="Times New Roman" w:hAnsi="Times New Roman" w:cs="Times New Roman"/>
        </w:rPr>
        <w:t>Creative Diagnostics is a leading manufacturer and supplier of antibodies, viral antigens, innovative diagnostic components, and critical assay reagents. The company provides contract biologic R&amp;D and manufacturing services to diagnostic manufacturers, as well as GMP biologics manufacturing for the biopharmaceutical market. Creative Diagnostics aims to be a trusted source for all assay development and manufacturing needs.</w:t>
      </w:r>
    </w:p>
    <w:p w14:paraId="3B843B14" w14:textId="77777777" w:rsidR="00F16242" w:rsidRPr="00564895" w:rsidRDefault="00F16242" w:rsidP="00F16242">
      <w:pPr>
        <w:rPr>
          <w:rFonts w:ascii="Times New Roman" w:hAnsi="Times New Roman" w:cs="Times New Roman"/>
        </w:rPr>
      </w:pPr>
    </w:p>
    <w:p w14:paraId="5ADB4B40" w14:textId="77777777" w:rsidR="00F16242" w:rsidRDefault="00F16242" w:rsidP="00F16242">
      <w:pPr>
        <w:rPr>
          <w:rFonts w:ascii="Times New Roman" w:hAnsi="Times New Roman" w:cs="Times New Roman"/>
        </w:rPr>
      </w:pPr>
      <w:r w:rsidRPr="00564895">
        <w:rPr>
          <w:rFonts w:ascii="Times New Roman" w:hAnsi="Times New Roman" w:cs="Times New Roman"/>
        </w:rPr>
        <w:lastRenderedPageBreak/>
        <w:t>The company also supports clients in the rapid development, manufacturing, and commercialization of point-of-care assays, including lateral flow, flow-through, and ELISA tests. Creative Diagnostics specializes in producing fluorescent, visual colloidal gold, and paramagnetic labels, along with highly sensitive, quantitative, and reader-based tests. With decades of experience and unique technologies, Creative Diagnostics is committed to delivering the highest quality products and services to its customers.</w:t>
      </w:r>
    </w:p>
    <w:p w14:paraId="29E2C00D" w14:textId="77777777" w:rsidR="00F16242" w:rsidRDefault="00F16242" w:rsidP="00F16242">
      <w:pPr>
        <w:rPr>
          <w:rFonts w:ascii="Times New Roman" w:hAnsi="Times New Roman" w:cs="Times New Roman"/>
        </w:rPr>
      </w:pPr>
    </w:p>
    <w:p w14:paraId="7AEE787A" w14:textId="77777777" w:rsidR="00F16242" w:rsidRDefault="00F16242" w:rsidP="00F16242">
      <w:pPr>
        <w:spacing w:line="276" w:lineRule="auto"/>
        <w:rPr>
          <w:rFonts w:ascii="Times New Roman" w:hAnsi="Times New Roman" w:cs="Times New Roman"/>
        </w:rPr>
      </w:pPr>
      <w:r w:rsidRPr="00B775D1">
        <w:rPr>
          <w:rFonts w:ascii="Times New Roman" w:hAnsi="Times New Roman" w:cs="Times New Roman"/>
          <w:b/>
          <w:bCs/>
        </w:rPr>
        <w:t>Geopard:</w:t>
      </w:r>
      <w:r>
        <w:rPr>
          <w:rFonts w:ascii="Times New Roman" w:hAnsi="Times New Roman" w:cs="Times New Roman"/>
        </w:rPr>
        <w:br/>
      </w:r>
      <w:r w:rsidRPr="00631ECD">
        <w:rPr>
          <w:rFonts w:ascii="Times New Roman" w:hAnsi="Times New Roman" w:cs="Times New Roman"/>
        </w:rPr>
        <w:t>GeoPard is an unbiased, cloud-based analytics platform designed for agricultural data. Its core functionality enables the processing of any set of geospatial data, making it a powerful tool for improving agronomic decisions. The platform integrates seamlessly into clients' business processes and applications, with software integration typically completed within a week.</w:t>
      </w:r>
    </w:p>
    <w:p w14:paraId="2990E4A5" w14:textId="77777777" w:rsidR="00F16242" w:rsidRPr="00CB729A" w:rsidRDefault="00F16242" w:rsidP="00F16242">
      <w:pPr>
        <w:rPr>
          <w:rFonts w:ascii="Times New Roman" w:hAnsi="Times New Roman" w:cs="Times New Roman"/>
        </w:rPr>
      </w:pPr>
      <w:r w:rsidRPr="00631ECD">
        <w:rPr>
          <w:rFonts w:ascii="Times New Roman" w:hAnsi="Times New Roman" w:cs="Times New Roman"/>
        </w:rPr>
        <w:t>GeoPard offers a comprehensive solution for agricultural operations, covering planning, execution, and practice adjustments based on data insights. It provides cloud analytics for agricultural data, supporting digital farming, agronomy, and precision farming practices. The platform emphasizes accessibility, ensuring that advanced geospatial technological solutions are available at a fair price. By leveraging automation, cloud computing, and open data sources such as satellite imagery, GeoPard optimizes infrastructure costs and delivers modern IT technologies affordably.</w:t>
      </w:r>
    </w:p>
    <w:p w14:paraId="36A05F64" w14:textId="77777777" w:rsidR="00F16242" w:rsidRDefault="00F16242" w:rsidP="00F16242">
      <w:pPr>
        <w:rPr>
          <w:rFonts w:ascii="Times New Roman" w:hAnsi="Times New Roman" w:cs="Times New Roman"/>
        </w:rPr>
      </w:pPr>
    </w:p>
    <w:p w14:paraId="45C3B6C8" w14:textId="77777777" w:rsidR="004A28A8" w:rsidRDefault="004A28A8" w:rsidP="0097670C">
      <w:pPr>
        <w:rPr>
          <w:rFonts w:ascii="Times New Roman" w:hAnsi="Times New Roman" w:cs="Times New Roman"/>
        </w:rPr>
      </w:pPr>
    </w:p>
    <w:p w14:paraId="005D6CEB" w14:textId="6E06A015" w:rsidR="00B13123" w:rsidRDefault="005E5474" w:rsidP="0097670C">
      <w:pPr>
        <w:rPr>
          <w:rFonts w:ascii="Times New Roman" w:hAnsi="Times New Roman" w:cs="Times New Roman"/>
          <w:b/>
          <w:bCs/>
        </w:rPr>
      </w:pPr>
      <w:r>
        <w:rPr>
          <w:rFonts w:ascii="Times New Roman" w:hAnsi="Times New Roman" w:cs="Times New Roman"/>
          <w:b/>
          <w:bCs/>
        </w:rPr>
        <w:t>E</w:t>
      </w:r>
      <w:r w:rsidRPr="005E5474">
        <w:rPr>
          <w:rFonts w:ascii="Times New Roman" w:hAnsi="Times New Roman" w:cs="Times New Roman"/>
          <w:b/>
          <w:bCs/>
        </w:rPr>
        <w:t>xisting Statistics</w:t>
      </w:r>
      <w:r>
        <w:rPr>
          <w:rFonts w:ascii="Times New Roman" w:hAnsi="Times New Roman" w:cs="Times New Roman"/>
          <w:b/>
          <w:bCs/>
        </w:rPr>
        <w:t xml:space="preserve"> :</w:t>
      </w:r>
      <w:r>
        <w:rPr>
          <w:rFonts w:ascii="Times New Roman" w:hAnsi="Times New Roman" w:cs="Times New Roman"/>
          <w:b/>
          <w:bCs/>
        </w:rPr>
        <w:br/>
      </w:r>
      <w:r w:rsidRPr="005E5474">
        <w:rPr>
          <w:rFonts w:ascii="Times New Roman" w:hAnsi="Times New Roman" w:cs="Times New Roman"/>
          <w:b/>
          <w:bCs/>
        </w:rPr>
        <w:drawing>
          <wp:inline distT="0" distB="0" distL="0" distR="0" wp14:anchorId="0F383D25" wp14:editId="50EE7DBB">
            <wp:extent cx="5731510" cy="3419475"/>
            <wp:effectExtent l="0" t="0" r="2540" b="9525"/>
            <wp:docPr id="71895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58344" name=""/>
                    <pic:cNvPicPr/>
                  </pic:nvPicPr>
                  <pic:blipFill>
                    <a:blip r:embed="rId20"/>
                    <a:stretch>
                      <a:fillRect/>
                    </a:stretch>
                  </pic:blipFill>
                  <pic:spPr>
                    <a:xfrm>
                      <a:off x="0" y="0"/>
                      <a:ext cx="5731510" cy="3419475"/>
                    </a:xfrm>
                    <a:prstGeom prst="rect">
                      <a:avLst/>
                    </a:prstGeom>
                  </pic:spPr>
                </pic:pic>
              </a:graphicData>
            </a:graphic>
          </wp:inline>
        </w:drawing>
      </w:r>
    </w:p>
    <w:p w14:paraId="6E4FBB70" w14:textId="57725ED4" w:rsidR="005E5474" w:rsidRDefault="005E5474" w:rsidP="0097670C">
      <w:pPr>
        <w:rPr>
          <w:rFonts w:ascii="Times New Roman" w:hAnsi="Times New Roman" w:cs="Times New Roman"/>
          <w:b/>
          <w:bCs/>
        </w:rPr>
      </w:pPr>
      <w:r w:rsidRPr="005E5474">
        <w:rPr>
          <w:rFonts w:ascii="Times New Roman" w:hAnsi="Times New Roman" w:cs="Times New Roman"/>
          <w:b/>
          <w:bCs/>
        </w:rPr>
        <w:lastRenderedPageBreak/>
        <w:drawing>
          <wp:inline distT="0" distB="0" distL="0" distR="0" wp14:anchorId="59ACD8A2" wp14:editId="40533BE8">
            <wp:extent cx="5731510" cy="3048635"/>
            <wp:effectExtent l="0" t="0" r="2540" b="0"/>
            <wp:docPr id="178450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02021" name=""/>
                    <pic:cNvPicPr/>
                  </pic:nvPicPr>
                  <pic:blipFill>
                    <a:blip r:embed="rId21"/>
                    <a:stretch>
                      <a:fillRect/>
                    </a:stretch>
                  </pic:blipFill>
                  <pic:spPr>
                    <a:xfrm>
                      <a:off x="0" y="0"/>
                      <a:ext cx="5731510" cy="3048635"/>
                    </a:xfrm>
                    <a:prstGeom prst="rect">
                      <a:avLst/>
                    </a:prstGeom>
                  </pic:spPr>
                </pic:pic>
              </a:graphicData>
            </a:graphic>
          </wp:inline>
        </w:drawing>
      </w:r>
    </w:p>
    <w:p w14:paraId="04D43A49" w14:textId="73D89B8D" w:rsidR="005E5474" w:rsidRDefault="005E5474" w:rsidP="0097670C">
      <w:pPr>
        <w:rPr>
          <w:rFonts w:ascii="Times New Roman" w:hAnsi="Times New Roman" w:cs="Times New Roman"/>
          <w:b/>
          <w:bCs/>
        </w:rPr>
      </w:pPr>
      <w:r w:rsidRPr="005E5474">
        <w:rPr>
          <w:rFonts w:ascii="Times New Roman" w:hAnsi="Times New Roman" w:cs="Times New Roman"/>
          <w:b/>
          <w:bCs/>
        </w:rPr>
        <w:t xml:space="preserve">Financial Equation </w:t>
      </w:r>
      <w:r w:rsidR="008C502C">
        <w:rPr>
          <w:rFonts w:ascii="Times New Roman" w:hAnsi="Times New Roman" w:cs="Times New Roman"/>
          <w:b/>
          <w:bCs/>
        </w:rPr>
        <w:t>Corresponding</w:t>
      </w:r>
      <w:r w:rsidRPr="005E5474">
        <w:rPr>
          <w:rFonts w:ascii="Times New Roman" w:hAnsi="Times New Roman" w:cs="Times New Roman"/>
          <w:b/>
          <w:bCs/>
        </w:rPr>
        <w:t xml:space="preserve"> to that Market Trend</w:t>
      </w:r>
      <w:r>
        <w:rPr>
          <w:rFonts w:ascii="Times New Roman" w:hAnsi="Times New Roman" w:cs="Times New Roman"/>
          <w:b/>
          <w:bCs/>
        </w:rPr>
        <w:t xml:space="preserve"> :</w:t>
      </w:r>
    </w:p>
    <w:p w14:paraId="36B2C812" w14:textId="6ACED359" w:rsidR="005E5474" w:rsidRDefault="005E5474" w:rsidP="005E5474">
      <w:pPr>
        <w:tabs>
          <w:tab w:val="left" w:pos="2640"/>
        </w:tabs>
        <w:rPr>
          <w:rFonts w:ascii="Times New Roman" w:hAnsi="Times New Roman" w:cs="Times New Roman"/>
          <w:b/>
          <w:bCs/>
        </w:rPr>
      </w:pPr>
    </w:p>
    <w:p w14:paraId="6E7B4399" w14:textId="0483286E" w:rsidR="00B13123" w:rsidRDefault="005E5474" w:rsidP="0097670C">
      <w:pPr>
        <w:rPr>
          <w:rFonts w:ascii="Times New Roman" w:hAnsi="Times New Roman" w:cs="Times New Roman"/>
        </w:rPr>
      </w:pPr>
      <w:r w:rsidRPr="005E5474">
        <w:rPr>
          <w:rFonts w:ascii="Times New Roman" w:hAnsi="Times New Roman" w:cs="Times New Roman"/>
          <w:b/>
          <w:bCs/>
        </w:rPr>
        <w:drawing>
          <wp:inline distT="0" distB="0" distL="0" distR="0" wp14:anchorId="05D741A6" wp14:editId="2DFE2E29">
            <wp:extent cx="4366638" cy="3566469"/>
            <wp:effectExtent l="0" t="0" r="0" b="0"/>
            <wp:docPr id="123420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05746" name=""/>
                    <pic:cNvPicPr/>
                  </pic:nvPicPr>
                  <pic:blipFill>
                    <a:blip r:embed="rId22"/>
                    <a:stretch>
                      <a:fillRect/>
                    </a:stretch>
                  </pic:blipFill>
                  <pic:spPr>
                    <a:xfrm>
                      <a:off x="0" y="0"/>
                      <a:ext cx="4366638" cy="3566469"/>
                    </a:xfrm>
                    <a:prstGeom prst="rect">
                      <a:avLst/>
                    </a:prstGeom>
                  </pic:spPr>
                </pic:pic>
              </a:graphicData>
            </a:graphic>
          </wp:inline>
        </w:drawing>
      </w:r>
    </w:p>
    <w:p w14:paraId="563CD28D" w14:textId="77777777" w:rsidR="005E5474" w:rsidRDefault="005E5474" w:rsidP="0097670C">
      <w:pPr>
        <w:rPr>
          <w:rFonts w:ascii="Times New Roman" w:hAnsi="Times New Roman" w:cs="Times New Roman"/>
        </w:rPr>
      </w:pPr>
    </w:p>
    <w:p w14:paraId="43176911" w14:textId="7182BC89" w:rsidR="005E5474" w:rsidRDefault="005E5474" w:rsidP="005E5474">
      <w:pPr>
        <w:rPr>
          <w:rFonts w:ascii="Times New Roman" w:hAnsi="Times New Roman" w:cs="Times New Roman"/>
          <w:b/>
          <w:bCs/>
        </w:rPr>
      </w:pPr>
      <w:r>
        <w:rPr>
          <w:rFonts w:ascii="Times New Roman" w:hAnsi="Times New Roman" w:cs="Times New Roman"/>
          <w:b/>
          <w:bCs/>
        </w:rPr>
        <w:t>CAGR</w:t>
      </w:r>
      <w:r>
        <w:rPr>
          <w:rFonts w:ascii="Times New Roman" w:hAnsi="Times New Roman" w:cs="Times New Roman"/>
          <w:b/>
          <w:bCs/>
        </w:rPr>
        <w:t xml:space="preserve"> :C</w:t>
      </w:r>
      <w:r w:rsidRPr="005E5474">
        <w:rPr>
          <w:rFonts w:ascii="Times New Roman" w:hAnsi="Times New Roman" w:cs="Times New Roman"/>
          <w:b/>
          <w:bCs/>
        </w:rPr>
        <w:t xml:space="preserve">ompound </w:t>
      </w:r>
      <w:r>
        <w:rPr>
          <w:rFonts w:ascii="Times New Roman" w:hAnsi="Times New Roman" w:cs="Times New Roman"/>
          <w:b/>
          <w:bCs/>
        </w:rPr>
        <w:t>A</w:t>
      </w:r>
      <w:r w:rsidRPr="005E5474">
        <w:rPr>
          <w:rFonts w:ascii="Times New Roman" w:hAnsi="Times New Roman" w:cs="Times New Roman"/>
          <w:b/>
          <w:bCs/>
        </w:rPr>
        <w:t xml:space="preserve">nnual </w:t>
      </w:r>
      <w:r>
        <w:rPr>
          <w:rFonts w:ascii="Times New Roman" w:hAnsi="Times New Roman" w:cs="Times New Roman"/>
          <w:b/>
          <w:bCs/>
        </w:rPr>
        <w:t>G</w:t>
      </w:r>
      <w:r w:rsidRPr="005E5474">
        <w:rPr>
          <w:rFonts w:ascii="Times New Roman" w:hAnsi="Times New Roman" w:cs="Times New Roman"/>
          <w:b/>
          <w:bCs/>
        </w:rPr>
        <w:t xml:space="preserve">rowth </w:t>
      </w:r>
      <w:r>
        <w:rPr>
          <w:rFonts w:ascii="Times New Roman" w:hAnsi="Times New Roman" w:cs="Times New Roman"/>
          <w:b/>
          <w:bCs/>
        </w:rPr>
        <w:t>R</w:t>
      </w:r>
      <w:r w:rsidRPr="005E5474">
        <w:rPr>
          <w:rFonts w:ascii="Times New Roman" w:hAnsi="Times New Roman" w:cs="Times New Roman"/>
          <w:b/>
          <w:bCs/>
        </w:rPr>
        <w:t>ate</w:t>
      </w:r>
    </w:p>
    <w:p w14:paraId="4F45C806" w14:textId="77777777" w:rsidR="005E5474" w:rsidRDefault="005E5474" w:rsidP="0097670C">
      <w:pPr>
        <w:rPr>
          <w:rFonts w:ascii="Times New Roman" w:hAnsi="Times New Roman" w:cs="Times New Roman"/>
        </w:rPr>
      </w:pPr>
    </w:p>
    <w:p w14:paraId="06689E6E" w14:textId="77777777" w:rsidR="00B13123" w:rsidRDefault="00B13123" w:rsidP="0097670C">
      <w:pPr>
        <w:rPr>
          <w:rFonts w:ascii="Times New Roman" w:hAnsi="Times New Roman" w:cs="Times New Roman"/>
        </w:rPr>
      </w:pPr>
    </w:p>
    <w:p w14:paraId="7295432C" w14:textId="77777777" w:rsidR="00B13123" w:rsidRDefault="00B13123" w:rsidP="0097670C">
      <w:pPr>
        <w:rPr>
          <w:rFonts w:ascii="Times New Roman" w:hAnsi="Times New Roman" w:cs="Times New Roman"/>
        </w:rPr>
      </w:pPr>
    </w:p>
    <w:p w14:paraId="7FDB1CA6" w14:textId="77777777" w:rsidR="00B13123" w:rsidRDefault="00B13123" w:rsidP="0097670C">
      <w:pPr>
        <w:rPr>
          <w:rFonts w:ascii="Times New Roman" w:hAnsi="Times New Roman" w:cs="Times New Roman"/>
        </w:rPr>
      </w:pPr>
    </w:p>
    <w:p w14:paraId="1F34274B" w14:textId="77777777" w:rsidR="00B13123" w:rsidRDefault="00B13123" w:rsidP="0097670C">
      <w:pPr>
        <w:rPr>
          <w:rFonts w:ascii="Times New Roman" w:hAnsi="Times New Roman" w:cs="Times New Roman"/>
        </w:rPr>
      </w:pPr>
    </w:p>
    <w:p w14:paraId="1B8E6A7E" w14:textId="77777777" w:rsidR="00B13123" w:rsidRDefault="00B13123" w:rsidP="0097670C">
      <w:pPr>
        <w:rPr>
          <w:rFonts w:ascii="Times New Roman" w:hAnsi="Times New Roman" w:cs="Times New Roman"/>
        </w:rPr>
      </w:pPr>
    </w:p>
    <w:p w14:paraId="745C9523" w14:textId="77777777" w:rsidR="00B13123" w:rsidRDefault="00B13123" w:rsidP="0097670C">
      <w:pPr>
        <w:rPr>
          <w:rFonts w:ascii="Times New Roman" w:hAnsi="Times New Roman" w:cs="Times New Roman"/>
        </w:rPr>
      </w:pPr>
    </w:p>
    <w:p w14:paraId="45977CAD" w14:textId="77777777" w:rsidR="00B13123" w:rsidRDefault="00B13123" w:rsidP="0097670C">
      <w:pPr>
        <w:rPr>
          <w:rFonts w:ascii="Times New Roman" w:hAnsi="Times New Roman" w:cs="Times New Roman"/>
        </w:rPr>
      </w:pPr>
    </w:p>
    <w:p w14:paraId="07B0CC61" w14:textId="77777777" w:rsidR="00B13123" w:rsidRDefault="00B13123" w:rsidP="0097670C">
      <w:pPr>
        <w:rPr>
          <w:rFonts w:ascii="Times New Roman" w:hAnsi="Times New Roman" w:cs="Times New Roman"/>
        </w:rPr>
      </w:pPr>
    </w:p>
    <w:p w14:paraId="70B61C74" w14:textId="77777777" w:rsidR="00931B9C" w:rsidRDefault="00931B9C" w:rsidP="0097670C">
      <w:pPr>
        <w:rPr>
          <w:rFonts w:ascii="Times New Roman" w:hAnsi="Times New Roman" w:cs="Times New Roman"/>
        </w:rPr>
      </w:pPr>
    </w:p>
    <w:p w14:paraId="463925DC" w14:textId="5259B558" w:rsidR="00E976C7" w:rsidRDefault="00E976C7" w:rsidP="0097670C">
      <w:pPr>
        <w:rPr>
          <w:rFonts w:ascii="Times New Roman" w:hAnsi="Times New Roman" w:cs="Times New Roman"/>
        </w:rPr>
      </w:pPr>
    </w:p>
    <w:p w14:paraId="63DFCC0A" w14:textId="77777777" w:rsidR="00714634" w:rsidRDefault="00714634" w:rsidP="0097670C">
      <w:pPr>
        <w:rPr>
          <w:rFonts w:ascii="Times New Roman" w:hAnsi="Times New Roman" w:cs="Times New Roman"/>
        </w:rPr>
      </w:pPr>
    </w:p>
    <w:p w14:paraId="6DC3BC3E" w14:textId="77777777" w:rsidR="00714634" w:rsidRDefault="00714634" w:rsidP="0097670C">
      <w:pPr>
        <w:rPr>
          <w:rFonts w:ascii="Times New Roman" w:hAnsi="Times New Roman" w:cs="Times New Roman"/>
        </w:rPr>
      </w:pPr>
    </w:p>
    <w:p w14:paraId="0774584B" w14:textId="2BDFBA52" w:rsidR="00E976C7" w:rsidRDefault="00E976C7" w:rsidP="0097670C">
      <w:pPr>
        <w:rPr>
          <w:rFonts w:ascii="Times New Roman" w:hAnsi="Times New Roman" w:cs="Times New Roman"/>
        </w:rPr>
      </w:pPr>
    </w:p>
    <w:p w14:paraId="2953F166" w14:textId="6A6B2ACB" w:rsidR="00714634" w:rsidRDefault="00714634" w:rsidP="0097670C">
      <w:pPr>
        <w:rPr>
          <w:rFonts w:ascii="Times New Roman" w:hAnsi="Times New Roman" w:cs="Times New Roman"/>
        </w:rPr>
      </w:pPr>
    </w:p>
    <w:p w14:paraId="52C57F38" w14:textId="186FADC5" w:rsidR="00714634" w:rsidRDefault="00714634" w:rsidP="0097670C">
      <w:pPr>
        <w:rPr>
          <w:rFonts w:ascii="Times New Roman" w:hAnsi="Times New Roman" w:cs="Times New Roman"/>
        </w:rPr>
      </w:pPr>
    </w:p>
    <w:p w14:paraId="5E31D6A5" w14:textId="5349AC76" w:rsidR="00714634" w:rsidRDefault="00714634" w:rsidP="0097670C">
      <w:pPr>
        <w:rPr>
          <w:rFonts w:ascii="Times New Roman" w:hAnsi="Times New Roman" w:cs="Times New Roman"/>
        </w:rPr>
      </w:pPr>
    </w:p>
    <w:p w14:paraId="37FFA8FA" w14:textId="543284BA" w:rsidR="00C83B60" w:rsidRDefault="00C83B60" w:rsidP="0097670C">
      <w:pPr>
        <w:rPr>
          <w:rFonts w:ascii="Times New Roman" w:hAnsi="Times New Roman" w:cs="Times New Roman"/>
        </w:rPr>
      </w:pPr>
    </w:p>
    <w:p w14:paraId="28C281EB" w14:textId="77777777" w:rsidR="00C83B60" w:rsidRDefault="00C83B60" w:rsidP="0097670C">
      <w:pPr>
        <w:rPr>
          <w:rFonts w:ascii="Times New Roman" w:hAnsi="Times New Roman" w:cs="Times New Roman"/>
        </w:rPr>
      </w:pPr>
    </w:p>
    <w:p w14:paraId="725C74F5" w14:textId="35ADFBC4" w:rsidR="00C83B60" w:rsidRDefault="00C83B60" w:rsidP="0097670C">
      <w:pPr>
        <w:rPr>
          <w:rFonts w:ascii="Times New Roman" w:hAnsi="Times New Roman" w:cs="Times New Roman"/>
        </w:rPr>
      </w:pPr>
    </w:p>
    <w:p w14:paraId="04A28287" w14:textId="77777777" w:rsidR="00714634" w:rsidRPr="00D234BC" w:rsidRDefault="00714634" w:rsidP="0097670C">
      <w:pPr>
        <w:rPr>
          <w:rFonts w:ascii="Times New Roman" w:hAnsi="Times New Roman" w:cs="Times New Roman"/>
        </w:rPr>
      </w:pPr>
    </w:p>
    <w:sectPr w:rsidR="00714634" w:rsidRPr="00D234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pt;height:11.4pt" o:bullet="t">
        <v:imagedata r:id="rId1" o:title="msoF153"/>
      </v:shape>
    </w:pict>
  </w:numPicBullet>
  <w:abstractNum w:abstractNumId="0" w15:restartNumberingAfterBreak="0">
    <w:nsid w:val="055947CD"/>
    <w:multiLevelType w:val="multilevel"/>
    <w:tmpl w:val="689C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C7465"/>
    <w:multiLevelType w:val="multilevel"/>
    <w:tmpl w:val="3DCE9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22C08"/>
    <w:multiLevelType w:val="multilevel"/>
    <w:tmpl w:val="DE424D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E3F7E"/>
    <w:multiLevelType w:val="hybridMultilevel"/>
    <w:tmpl w:val="251CFD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D20484"/>
    <w:multiLevelType w:val="multilevel"/>
    <w:tmpl w:val="CF3E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E105F"/>
    <w:multiLevelType w:val="multilevel"/>
    <w:tmpl w:val="B7EEBC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E4C00"/>
    <w:multiLevelType w:val="multilevel"/>
    <w:tmpl w:val="E812A5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AD6608B"/>
    <w:multiLevelType w:val="multilevel"/>
    <w:tmpl w:val="DE40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E5158"/>
    <w:multiLevelType w:val="multilevel"/>
    <w:tmpl w:val="28BC164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C5D780C"/>
    <w:multiLevelType w:val="hybridMultilevel"/>
    <w:tmpl w:val="7CA0A9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D50263"/>
    <w:multiLevelType w:val="multilevel"/>
    <w:tmpl w:val="5C0C96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FF305F6"/>
    <w:multiLevelType w:val="multilevel"/>
    <w:tmpl w:val="C0FC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36983"/>
    <w:multiLevelType w:val="multilevel"/>
    <w:tmpl w:val="4C82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511430"/>
    <w:multiLevelType w:val="multilevel"/>
    <w:tmpl w:val="57502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7793C"/>
    <w:multiLevelType w:val="multilevel"/>
    <w:tmpl w:val="98FC97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2D068F0"/>
    <w:multiLevelType w:val="multilevel"/>
    <w:tmpl w:val="00F2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C05B91"/>
    <w:multiLevelType w:val="hybridMultilevel"/>
    <w:tmpl w:val="2220AE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F43DF3"/>
    <w:multiLevelType w:val="multilevel"/>
    <w:tmpl w:val="B32E7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09611B"/>
    <w:multiLevelType w:val="multilevel"/>
    <w:tmpl w:val="0F2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06F1C"/>
    <w:multiLevelType w:val="multilevel"/>
    <w:tmpl w:val="9E82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D24D3A"/>
    <w:multiLevelType w:val="multilevel"/>
    <w:tmpl w:val="F72E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EE00F2"/>
    <w:multiLevelType w:val="multilevel"/>
    <w:tmpl w:val="DC92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1431E4"/>
    <w:multiLevelType w:val="hybridMultilevel"/>
    <w:tmpl w:val="6104373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C6168AE"/>
    <w:multiLevelType w:val="multilevel"/>
    <w:tmpl w:val="3F18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0E45C0"/>
    <w:multiLevelType w:val="multilevel"/>
    <w:tmpl w:val="4ED83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51430C"/>
    <w:multiLevelType w:val="hybridMultilevel"/>
    <w:tmpl w:val="DA14ED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1E5D00E7"/>
    <w:multiLevelType w:val="multilevel"/>
    <w:tmpl w:val="7C0097E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1F0A7423"/>
    <w:multiLevelType w:val="multilevel"/>
    <w:tmpl w:val="98E27B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2027431A"/>
    <w:multiLevelType w:val="multilevel"/>
    <w:tmpl w:val="ECFA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E34B6D"/>
    <w:multiLevelType w:val="multilevel"/>
    <w:tmpl w:val="9D7296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224370"/>
    <w:multiLevelType w:val="hybridMultilevel"/>
    <w:tmpl w:val="C9B4B65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1782888"/>
    <w:multiLevelType w:val="hybridMultilevel"/>
    <w:tmpl w:val="3604A35A"/>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2" w15:restartNumberingAfterBreak="0">
    <w:nsid w:val="22F120E6"/>
    <w:multiLevelType w:val="multilevel"/>
    <w:tmpl w:val="A53C8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6A4BB1"/>
    <w:multiLevelType w:val="hybridMultilevel"/>
    <w:tmpl w:val="390276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3F115DB"/>
    <w:multiLevelType w:val="multilevel"/>
    <w:tmpl w:val="555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9B1A9A"/>
    <w:multiLevelType w:val="multilevel"/>
    <w:tmpl w:val="341A2D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E61575"/>
    <w:multiLevelType w:val="multilevel"/>
    <w:tmpl w:val="D3AE5AB2"/>
    <w:lvl w:ilvl="0">
      <w:start w:val="1"/>
      <w:numFmt w:val="decimal"/>
      <w:lvlText w:val="%1."/>
      <w:lvlJc w:val="left"/>
      <w:pPr>
        <w:tabs>
          <w:tab w:val="num" w:pos="502"/>
        </w:tabs>
        <w:ind w:left="502"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8F7C63"/>
    <w:multiLevelType w:val="multilevel"/>
    <w:tmpl w:val="8D8A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E21399"/>
    <w:multiLevelType w:val="multilevel"/>
    <w:tmpl w:val="EDAEEA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7A6F0F"/>
    <w:multiLevelType w:val="multilevel"/>
    <w:tmpl w:val="C4D4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A41953"/>
    <w:multiLevelType w:val="multilevel"/>
    <w:tmpl w:val="8AFC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2A5CA6"/>
    <w:multiLevelType w:val="multilevel"/>
    <w:tmpl w:val="4760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A225C0"/>
    <w:multiLevelType w:val="multilevel"/>
    <w:tmpl w:val="8724F1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CA0F6C"/>
    <w:multiLevelType w:val="multilevel"/>
    <w:tmpl w:val="A0CAD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7B7612"/>
    <w:multiLevelType w:val="multilevel"/>
    <w:tmpl w:val="ACC4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A871E7"/>
    <w:multiLevelType w:val="multilevel"/>
    <w:tmpl w:val="FAF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E22584"/>
    <w:multiLevelType w:val="multilevel"/>
    <w:tmpl w:val="F88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B83A21"/>
    <w:multiLevelType w:val="multilevel"/>
    <w:tmpl w:val="89BA227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3921790E"/>
    <w:multiLevelType w:val="multilevel"/>
    <w:tmpl w:val="C03EB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32749C"/>
    <w:multiLevelType w:val="multilevel"/>
    <w:tmpl w:val="7E0E57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54066A"/>
    <w:multiLevelType w:val="multilevel"/>
    <w:tmpl w:val="9BA6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2A0D2B"/>
    <w:multiLevelType w:val="multilevel"/>
    <w:tmpl w:val="C1B0339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A882284"/>
    <w:multiLevelType w:val="multilevel"/>
    <w:tmpl w:val="5C9C48D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B2D7A9A"/>
    <w:multiLevelType w:val="multilevel"/>
    <w:tmpl w:val="85F6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555575"/>
    <w:multiLevelType w:val="multilevel"/>
    <w:tmpl w:val="60ECD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751E50"/>
    <w:multiLevelType w:val="multilevel"/>
    <w:tmpl w:val="1EA8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DE6041"/>
    <w:multiLevelType w:val="multilevel"/>
    <w:tmpl w:val="587E42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FD424D"/>
    <w:multiLevelType w:val="multilevel"/>
    <w:tmpl w:val="6C4A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1116D1"/>
    <w:multiLevelType w:val="multilevel"/>
    <w:tmpl w:val="1BA87BD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43BA79BB"/>
    <w:multiLevelType w:val="multilevel"/>
    <w:tmpl w:val="BDA4F4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43434C2"/>
    <w:multiLevelType w:val="hybridMultilevel"/>
    <w:tmpl w:val="05968CA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4CB6187"/>
    <w:multiLevelType w:val="multilevel"/>
    <w:tmpl w:val="00C268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423F82"/>
    <w:multiLevelType w:val="multilevel"/>
    <w:tmpl w:val="2CAC436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46097BAC"/>
    <w:multiLevelType w:val="multilevel"/>
    <w:tmpl w:val="689EEDD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46223903"/>
    <w:multiLevelType w:val="multilevel"/>
    <w:tmpl w:val="AC96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F20874"/>
    <w:multiLevelType w:val="multilevel"/>
    <w:tmpl w:val="005634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003FA7"/>
    <w:multiLevelType w:val="hybridMultilevel"/>
    <w:tmpl w:val="494C4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90E6010"/>
    <w:multiLevelType w:val="multilevel"/>
    <w:tmpl w:val="05E2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EC104C"/>
    <w:multiLevelType w:val="multilevel"/>
    <w:tmpl w:val="B1DE4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2B5FA8"/>
    <w:multiLevelType w:val="multilevel"/>
    <w:tmpl w:val="F144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AA5B2D"/>
    <w:multiLevelType w:val="hybridMultilevel"/>
    <w:tmpl w:val="47FAB4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CFF0B24"/>
    <w:multiLevelType w:val="multilevel"/>
    <w:tmpl w:val="0A1C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FC6AE5"/>
    <w:multiLevelType w:val="multilevel"/>
    <w:tmpl w:val="6CC40DE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301024E"/>
    <w:multiLevelType w:val="multilevel"/>
    <w:tmpl w:val="3970E4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1D4EB3"/>
    <w:multiLevelType w:val="multilevel"/>
    <w:tmpl w:val="BE96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0B1396"/>
    <w:multiLevelType w:val="multilevel"/>
    <w:tmpl w:val="151AF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AE0910"/>
    <w:multiLevelType w:val="hybridMultilevel"/>
    <w:tmpl w:val="A13039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AD560BD"/>
    <w:multiLevelType w:val="multilevel"/>
    <w:tmpl w:val="E89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A61078"/>
    <w:multiLevelType w:val="multilevel"/>
    <w:tmpl w:val="3970E4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9579F9"/>
    <w:multiLevelType w:val="multilevel"/>
    <w:tmpl w:val="4CB2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ED1D8C"/>
    <w:multiLevelType w:val="multilevel"/>
    <w:tmpl w:val="A81011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064A27"/>
    <w:multiLevelType w:val="multilevel"/>
    <w:tmpl w:val="2310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5004CC"/>
    <w:multiLevelType w:val="multilevel"/>
    <w:tmpl w:val="4EF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D73F9D"/>
    <w:multiLevelType w:val="multilevel"/>
    <w:tmpl w:val="69683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726B4B"/>
    <w:multiLevelType w:val="multilevel"/>
    <w:tmpl w:val="DD48B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727BFA"/>
    <w:multiLevelType w:val="multilevel"/>
    <w:tmpl w:val="F872C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E94EA2"/>
    <w:multiLevelType w:val="multilevel"/>
    <w:tmpl w:val="DD2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1E315E"/>
    <w:multiLevelType w:val="multilevel"/>
    <w:tmpl w:val="365C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0A2794"/>
    <w:multiLevelType w:val="multilevel"/>
    <w:tmpl w:val="077C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A44DE6"/>
    <w:multiLevelType w:val="multilevel"/>
    <w:tmpl w:val="124651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304C9E"/>
    <w:multiLevelType w:val="multilevel"/>
    <w:tmpl w:val="F63E2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5425BE"/>
    <w:multiLevelType w:val="multilevel"/>
    <w:tmpl w:val="34FA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FA1682"/>
    <w:multiLevelType w:val="multilevel"/>
    <w:tmpl w:val="855A35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7D02C6"/>
    <w:multiLevelType w:val="multilevel"/>
    <w:tmpl w:val="466AB2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CD7332"/>
    <w:multiLevelType w:val="hybridMultilevel"/>
    <w:tmpl w:val="32AC4A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C4321D5"/>
    <w:multiLevelType w:val="multilevel"/>
    <w:tmpl w:val="35BC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2E25D6"/>
    <w:multiLevelType w:val="multilevel"/>
    <w:tmpl w:val="721C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7B389D"/>
    <w:multiLevelType w:val="hybridMultilevel"/>
    <w:tmpl w:val="298092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F695CBD"/>
    <w:multiLevelType w:val="hybridMultilevel"/>
    <w:tmpl w:val="0FD264F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13001C3"/>
    <w:multiLevelType w:val="multilevel"/>
    <w:tmpl w:val="19DC6AC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7509221F"/>
    <w:multiLevelType w:val="multilevel"/>
    <w:tmpl w:val="3E8C15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65613C"/>
    <w:multiLevelType w:val="multilevel"/>
    <w:tmpl w:val="F23223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F31AA7"/>
    <w:multiLevelType w:val="multilevel"/>
    <w:tmpl w:val="FDB473E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80061CB"/>
    <w:multiLevelType w:val="multilevel"/>
    <w:tmpl w:val="F80C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5F4225"/>
    <w:multiLevelType w:val="multilevel"/>
    <w:tmpl w:val="46E673A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B7F0D28"/>
    <w:multiLevelType w:val="hybridMultilevel"/>
    <w:tmpl w:val="EB6294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7C5644A3"/>
    <w:multiLevelType w:val="multilevel"/>
    <w:tmpl w:val="AD40DCD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7DB966E2"/>
    <w:multiLevelType w:val="multilevel"/>
    <w:tmpl w:val="9EC8D6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E2F31C7"/>
    <w:multiLevelType w:val="multilevel"/>
    <w:tmpl w:val="B486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5E1478"/>
    <w:multiLevelType w:val="hybridMultilevel"/>
    <w:tmpl w:val="C95C63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8951532">
    <w:abstractNumId w:val="76"/>
  </w:num>
  <w:num w:numId="2" w16cid:durableId="965083328">
    <w:abstractNumId w:val="60"/>
  </w:num>
  <w:num w:numId="3" w16cid:durableId="945887408">
    <w:abstractNumId w:val="66"/>
  </w:num>
  <w:num w:numId="4" w16cid:durableId="1126505907">
    <w:abstractNumId w:val="9"/>
  </w:num>
  <w:num w:numId="5" w16cid:durableId="613830344">
    <w:abstractNumId w:val="33"/>
  </w:num>
  <w:num w:numId="6" w16cid:durableId="189799776">
    <w:abstractNumId w:val="16"/>
  </w:num>
  <w:num w:numId="7" w16cid:durableId="92745048">
    <w:abstractNumId w:val="84"/>
  </w:num>
  <w:num w:numId="8" w16cid:durableId="1422138686">
    <w:abstractNumId w:val="68"/>
  </w:num>
  <w:num w:numId="9" w16cid:durableId="661663482">
    <w:abstractNumId w:val="13"/>
  </w:num>
  <w:num w:numId="10" w16cid:durableId="308365931">
    <w:abstractNumId w:val="30"/>
  </w:num>
  <w:num w:numId="11" w16cid:durableId="1702590491">
    <w:abstractNumId w:val="97"/>
  </w:num>
  <w:num w:numId="12" w16cid:durableId="338193855">
    <w:abstractNumId w:val="3"/>
  </w:num>
  <w:num w:numId="13" w16cid:durableId="264264232">
    <w:abstractNumId w:val="54"/>
  </w:num>
  <w:num w:numId="14" w16cid:durableId="121728396">
    <w:abstractNumId w:val="98"/>
  </w:num>
  <w:num w:numId="15" w16cid:durableId="793212493">
    <w:abstractNumId w:val="34"/>
  </w:num>
  <w:num w:numId="16" w16cid:durableId="2127116069">
    <w:abstractNumId w:val="50"/>
  </w:num>
  <w:num w:numId="17" w16cid:durableId="1642418669">
    <w:abstractNumId w:val="57"/>
  </w:num>
  <w:num w:numId="18" w16cid:durableId="1604269004">
    <w:abstractNumId w:val="44"/>
  </w:num>
  <w:num w:numId="19" w16cid:durableId="1237129580">
    <w:abstractNumId w:val="94"/>
  </w:num>
  <w:num w:numId="20" w16cid:durableId="221335638">
    <w:abstractNumId w:val="39"/>
  </w:num>
  <w:num w:numId="21" w16cid:durableId="1950503934">
    <w:abstractNumId w:val="37"/>
  </w:num>
  <w:num w:numId="22" w16cid:durableId="830097616">
    <w:abstractNumId w:val="22"/>
  </w:num>
  <w:num w:numId="23" w16cid:durableId="1549992059">
    <w:abstractNumId w:val="36"/>
  </w:num>
  <w:num w:numId="24" w16cid:durableId="1356887545">
    <w:abstractNumId w:val="24"/>
  </w:num>
  <w:num w:numId="25" w16cid:durableId="1233274881">
    <w:abstractNumId w:val="11"/>
  </w:num>
  <w:num w:numId="26" w16cid:durableId="1479346069">
    <w:abstractNumId w:val="7"/>
  </w:num>
  <w:num w:numId="27" w16cid:durableId="1289437462">
    <w:abstractNumId w:val="28"/>
  </w:num>
  <w:num w:numId="28" w16cid:durableId="329526616">
    <w:abstractNumId w:val="40"/>
  </w:num>
  <w:num w:numId="29" w16cid:durableId="1582177090">
    <w:abstractNumId w:val="74"/>
  </w:num>
  <w:num w:numId="30" w16cid:durableId="1143044479">
    <w:abstractNumId w:val="87"/>
  </w:num>
  <w:num w:numId="31" w16cid:durableId="550656484">
    <w:abstractNumId w:val="81"/>
  </w:num>
  <w:num w:numId="32" w16cid:durableId="179702409">
    <w:abstractNumId w:val="55"/>
  </w:num>
  <w:num w:numId="33" w16cid:durableId="319232761">
    <w:abstractNumId w:val="71"/>
  </w:num>
  <w:num w:numId="34" w16cid:durableId="2056083607">
    <w:abstractNumId w:val="0"/>
  </w:num>
  <w:num w:numId="35" w16cid:durableId="1997999501">
    <w:abstractNumId w:val="77"/>
  </w:num>
  <w:num w:numId="36" w16cid:durableId="803811226">
    <w:abstractNumId w:val="23"/>
  </w:num>
  <w:num w:numId="37" w16cid:durableId="1937593931">
    <w:abstractNumId w:val="91"/>
  </w:num>
  <w:num w:numId="38" w16cid:durableId="2069722066">
    <w:abstractNumId w:val="69"/>
  </w:num>
  <w:num w:numId="39" w16cid:durableId="136608469">
    <w:abstractNumId w:val="79"/>
  </w:num>
  <w:num w:numId="40" w16cid:durableId="1426800565">
    <w:abstractNumId w:val="12"/>
  </w:num>
  <w:num w:numId="41" w16cid:durableId="1585652695">
    <w:abstractNumId w:val="53"/>
  </w:num>
  <w:num w:numId="42" w16cid:durableId="1137532056">
    <w:abstractNumId w:val="45"/>
  </w:num>
  <w:num w:numId="43" w16cid:durableId="532228420">
    <w:abstractNumId w:val="6"/>
  </w:num>
  <w:num w:numId="44" w16cid:durableId="800928694">
    <w:abstractNumId w:val="59"/>
  </w:num>
  <w:num w:numId="45" w16cid:durableId="240069835">
    <w:abstractNumId w:val="10"/>
  </w:num>
  <w:num w:numId="46" w16cid:durableId="901870379">
    <w:abstractNumId w:val="18"/>
  </w:num>
  <w:num w:numId="47" w16cid:durableId="778450704">
    <w:abstractNumId w:val="4"/>
  </w:num>
  <w:num w:numId="48" w16cid:durableId="1057706092">
    <w:abstractNumId w:val="20"/>
  </w:num>
  <w:num w:numId="49" w16cid:durableId="600184107">
    <w:abstractNumId w:val="108"/>
  </w:num>
  <w:num w:numId="50" w16cid:durableId="424349769">
    <w:abstractNumId w:val="73"/>
  </w:num>
  <w:num w:numId="51" w16cid:durableId="1685671124">
    <w:abstractNumId w:val="103"/>
  </w:num>
  <w:num w:numId="52" w16cid:durableId="1331367479">
    <w:abstractNumId w:val="21"/>
  </w:num>
  <w:num w:numId="53" w16cid:durableId="2115400894">
    <w:abstractNumId w:val="19"/>
  </w:num>
  <w:num w:numId="54" w16cid:durableId="2111462025">
    <w:abstractNumId w:val="85"/>
  </w:num>
  <w:num w:numId="55" w16cid:durableId="1005396220">
    <w:abstractNumId w:val="31"/>
  </w:num>
  <w:num w:numId="56" w16cid:durableId="2000890211">
    <w:abstractNumId w:val="101"/>
  </w:num>
  <w:num w:numId="57" w16cid:durableId="34550860">
    <w:abstractNumId w:val="90"/>
  </w:num>
  <w:num w:numId="58" w16cid:durableId="96606233">
    <w:abstractNumId w:val="93"/>
  </w:num>
  <w:num w:numId="59" w16cid:durableId="2048868707">
    <w:abstractNumId w:val="42"/>
  </w:num>
  <w:num w:numId="60" w16cid:durableId="1254438930">
    <w:abstractNumId w:val="47"/>
  </w:num>
  <w:num w:numId="61" w16cid:durableId="1249467062">
    <w:abstractNumId w:val="26"/>
  </w:num>
  <w:num w:numId="62" w16cid:durableId="391850724">
    <w:abstractNumId w:val="72"/>
  </w:num>
  <w:num w:numId="63" w16cid:durableId="564727918">
    <w:abstractNumId w:val="102"/>
  </w:num>
  <w:num w:numId="64" w16cid:durableId="1913537196">
    <w:abstractNumId w:val="8"/>
  </w:num>
  <w:num w:numId="65" w16cid:durableId="1310742968">
    <w:abstractNumId w:val="63"/>
  </w:num>
  <w:num w:numId="66" w16cid:durableId="1501390742">
    <w:abstractNumId w:val="104"/>
  </w:num>
  <w:num w:numId="67" w16cid:durableId="2050446027">
    <w:abstractNumId w:val="58"/>
  </w:num>
  <w:num w:numId="68" w16cid:durableId="1058355774">
    <w:abstractNumId w:val="99"/>
  </w:num>
  <w:num w:numId="69" w16cid:durableId="478228786">
    <w:abstractNumId w:val="62"/>
  </w:num>
  <w:num w:numId="70" w16cid:durableId="1613054281">
    <w:abstractNumId w:val="106"/>
  </w:num>
  <w:num w:numId="71" w16cid:durableId="1666126474">
    <w:abstractNumId w:val="51"/>
  </w:num>
  <w:num w:numId="72" w16cid:durableId="1668560937">
    <w:abstractNumId w:val="52"/>
  </w:num>
  <w:num w:numId="73" w16cid:durableId="1152984895">
    <w:abstractNumId w:val="14"/>
  </w:num>
  <w:num w:numId="74" w16cid:durableId="673383845">
    <w:abstractNumId w:val="27"/>
  </w:num>
  <w:num w:numId="75" w16cid:durableId="1780299529">
    <w:abstractNumId w:val="1"/>
  </w:num>
  <w:num w:numId="76" w16cid:durableId="1977755727">
    <w:abstractNumId w:val="17"/>
  </w:num>
  <w:num w:numId="77" w16cid:durableId="1215966013">
    <w:abstractNumId w:val="89"/>
  </w:num>
  <w:num w:numId="78" w16cid:durableId="844904953">
    <w:abstractNumId w:val="92"/>
  </w:num>
  <w:num w:numId="79" w16cid:durableId="1218325041">
    <w:abstractNumId w:val="80"/>
  </w:num>
  <w:num w:numId="80" w16cid:durableId="878127687">
    <w:abstractNumId w:val="100"/>
  </w:num>
  <w:num w:numId="81" w16cid:durableId="1432897276">
    <w:abstractNumId w:val="61"/>
  </w:num>
  <w:num w:numId="82" w16cid:durableId="325135378">
    <w:abstractNumId w:val="38"/>
  </w:num>
  <w:num w:numId="83" w16cid:durableId="847527948">
    <w:abstractNumId w:val="107"/>
  </w:num>
  <w:num w:numId="84" w16cid:durableId="1076051408">
    <w:abstractNumId w:val="35"/>
  </w:num>
  <w:num w:numId="85" w16cid:durableId="761292171">
    <w:abstractNumId w:val="5"/>
  </w:num>
  <w:num w:numId="86" w16cid:durableId="1464543433">
    <w:abstractNumId w:val="29"/>
  </w:num>
  <w:num w:numId="87" w16cid:durableId="1937052737">
    <w:abstractNumId w:val="56"/>
  </w:num>
  <w:num w:numId="88" w16cid:durableId="1523589066">
    <w:abstractNumId w:val="49"/>
  </w:num>
  <w:num w:numId="89" w16cid:durableId="1905026561">
    <w:abstractNumId w:val="65"/>
  </w:num>
  <w:num w:numId="90" w16cid:durableId="1657758106">
    <w:abstractNumId w:val="25"/>
  </w:num>
  <w:num w:numId="91" w16cid:durableId="1859157829">
    <w:abstractNumId w:val="70"/>
  </w:num>
  <w:num w:numId="92" w16cid:durableId="140930732">
    <w:abstractNumId w:val="105"/>
  </w:num>
  <w:num w:numId="93" w16cid:durableId="484976104">
    <w:abstractNumId w:val="109"/>
  </w:num>
  <w:num w:numId="94" w16cid:durableId="111243340">
    <w:abstractNumId w:val="78"/>
  </w:num>
  <w:num w:numId="95" w16cid:durableId="1975214893">
    <w:abstractNumId w:val="2"/>
  </w:num>
  <w:num w:numId="96" w16cid:durableId="219637687">
    <w:abstractNumId w:val="75"/>
  </w:num>
  <w:num w:numId="97" w16cid:durableId="377585601">
    <w:abstractNumId w:val="32"/>
  </w:num>
  <w:num w:numId="98" w16cid:durableId="2098090343">
    <w:abstractNumId w:val="83"/>
  </w:num>
  <w:num w:numId="99" w16cid:durableId="2126195385">
    <w:abstractNumId w:val="95"/>
  </w:num>
  <w:num w:numId="100" w16cid:durableId="1092117616">
    <w:abstractNumId w:val="43"/>
  </w:num>
  <w:num w:numId="101" w16cid:durableId="1657031265">
    <w:abstractNumId w:val="88"/>
  </w:num>
  <w:num w:numId="102" w16cid:durableId="1602907711">
    <w:abstractNumId w:val="48"/>
  </w:num>
  <w:num w:numId="103" w16cid:durableId="806171226">
    <w:abstractNumId w:val="64"/>
  </w:num>
  <w:num w:numId="104" w16cid:durableId="2115202199">
    <w:abstractNumId w:val="86"/>
  </w:num>
  <w:num w:numId="105" w16cid:durableId="1400784793">
    <w:abstractNumId w:val="41"/>
  </w:num>
  <w:num w:numId="106" w16cid:durableId="1233004939">
    <w:abstractNumId w:val="96"/>
  </w:num>
  <w:num w:numId="107" w16cid:durableId="1419132590">
    <w:abstractNumId w:val="82"/>
  </w:num>
  <w:num w:numId="108" w16cid:durableId="1232345744">
    <w:abstractNumId w:val="67"/>
  </w:num>
  <w:num w:numId="109" w16cid:durableId="928467582">
    <w:abstractNumId w:val="46"/>
  </w:num>
  <w:num w:numId="110" w16cid:durableId="10783593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0C"/>
    <w:rsid w:val="00027B3A"/>
    <w:rsid w:val="00066139"/>
    <w:rsid w:val="00072DD9"/>
    <w:rsid w:val="0011300F"/>
    <w:rsid w:val="001710B4"/>
    <w:rsid w:val="001A7724"/>
    <w:rsid w:val="00217C3B"/>
    <w:rsid w:val="002A6BDA"/>
    <w:rsid w:val="002C584D"/>
    <w:rsid w:val="002E4609"/>
    <w:rsid w:val="002F4A70"/>
    <w:rsid w:val="003769AC"/>
    <w:rsid w:val="003D052E"/>
    <w:rsid w:val="004A28A8"/>
    <w:rsid w:val="004E79D3"/>
    <w:rsid w:val="005E5474"/>
    <w:rsid w:val="00600B3B"/>
    <w:rsid w:val="00621D32"/>
    <w:rsid w:val="00654DB5"/>
    <w:rsid w:val="00660DFB"/>
    <w:rsid w:val="00714634"/>
    <w:rsid w:val="007308A1"/>
    <w:rsid w:val="0075784B"/>
    <w:rsid w:val="00771E42"/>
    <w:rsid w:val="008C502C"/>
    <w:rsid w:val="008F5E43"/>
    <w:rsid w:val="00931B9C"/>
    <w:rsid w:val="0097670C"/>
    <w:rsid w:val="00990365"/>
    <w:rsid w:val="009C4BA0"/>
    <w:rsid w:val="009F5192"/>
    <w:rsid w:val="00A43F13"/>
    <w:rsid w:val="00A92193"/>
    <w:rsid w:val="00AD3649"/>
    <w:rsid w:val="00B0514D"/>
    <w:rsid w:val="00B05610"/>
    <w:rsid w:val="00B13123"/>
    <w:rsid w:val="00B82967"/>
    <w:rsid w:val="00B910D5"/>
    <w:rsid w:val="00BA17C1"/>
    <w:rsid w:val="00BC120E"/>
    <w:rsid w:val="00BF6B08"/>
    <w:rsid w:val="00C534A7"/>
    <w:rsid w:val="00C83B60"/>
    <w:rsid w:val="00CA24EC"/>
    <w:rsid w:val="00CF29A3"/>
    <w:rsid w:val="00D234BC"/>
    <w:rsid w:val="00D45A1B"/>
    <w:rsid w:val="00E976C7"/>
    <w:rsid w:val="00EA67C7"/>
    <w:rsid w:val="00EB0007"/>
    <w:rsid w:val="00EE4292"/>
    <w:rsid w:val="00EE77DE"/>
    <w:rsid w:val="00F16242"/>
    <w:rsid w:val="00F44FF0"/>
    <w:rsid w:val="00F6588B"/>
    <w:rsid w:val="00F82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F4E9A9"/>
  <w15:chartTrackingRefBased/>
  <w15:docId w15:val="{14889214-1626-4FF0-BFAA-105FD5919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E77D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2F4A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70C"/>
    <w:pPr>
      <w:ind w:left="720"/>
      <w:contextualSpacing/>
    </w:pPr>
  </w:style>
  <w:style w:type="character" w:styleId="Hyperlink">
    <w:name w:val="Hyperlink"/>
    <w:basedOn w:val="DefaultParagraphFont"/>
    <w:uiPriority w:val="99"/>
    <w:unhideWhenUsed/>
    <w:rsid w:val="003D052E"/>
    <w:rPr>
      <w:color w:val="0563C1" w:themeColor="hyperlink"/>
      <w:u w:val="single"/>
    </w:rPr>
  </w:style>
  <w:style w:type="character" w:styleId="UnresolvedMention">
    <w:name w:val="Unresolved Mention"/>
    <w:basedOn w:val="DefaultParagraphFont"/>
    <w:uiPriority w:val="99"/>
    <w:semiHidden/>
    <w:unhideWhenUsed/>
    <w:rsid w:val="00C534A7"/>
    <w:rPr>
      <w:color w:val="605E5C"/>
      <w:shd w:val="clear" w:color="auto" w:fill="E1DFDD"/>
    </w:rPr>
  </w:style>
  <w:style w:type="table" w:styleId="TableGrid">
    <w:name w:val="Table Grid"/>
    <w:basedOn w:val="TableNormal"/>
    <w:uiPriority w:val="39"/>
    <w:rsid w:val="00C5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77D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EE77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E77DE"/>
    <w:rPr>
      <w:b/>
      <w:bCs/>
    </w:rPr>
  </w:style>
  <w:style w:type="character" w:customStyle="1" w:styleId="Heading4Char">
    <w:name w:val="Heading 4 Char"/>
    <w:basedOn w:val="DefaultParagraphFont"/>
    <w:link w:val="Heading4"/>
    <w:uiPriority w:val="9"/>
    <w:rsid w:val="002F4A70"/>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31B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3685">
      <w:bodyDiv w:val="1"/>
      <w:marLeft w:val="0"/>
      <w:marRight w:val="0"/>
      <w:marTop w:val="0"/>
      <w:marBottom w:val="0"/>
      <w:divBdr>
        <w:top w:val="none" w:sz="0" w:space="0" w:color="auto"/>
        <w:left w:val="none" w:sz="0" w:space="0" w:color="auto"/>
        <w:bottom w:val="none" w:sz="0" w:space="0" w:color="auto"/>
        <w:right w:val="none" w:sz="0" w:space="0" w:color="auto"/>
      </w:divBdr>
    </w:div>
    <w:div w:id="134026164">
      <w:bodyDiv w:val="1"/>
      <w:marLeft w:val="0"/>
      <w:marRight w:val="0"/>
      <w:marTop w:val="0"/>
      <w:marBottom w:val="0"/>
      <w:divBdr>
        <w:top w:val="none" w:sz="0" w:space="0" w:color="auto"/>
        <w:left w:val="none" w:sz="0" w:space="0" w:color="auto"/>
        <w:bottom w:val="none" w:sz="0" w:space="0" w:color="auto"/>
        <w:right w:val="none" w:sz="0" w:space="0" w:color="auto"/>
      </w:divBdr>
    </w:div>
    <w:div w:id="206836767">
      <w:bodyDiv w:val="1"/>
      <w:marLeft w:val="0"/>
      <w:marRight w:val="0"/>
      <w:marTop w:val="0"/>
      <w:marBottom w:val="0"/>
      <w:divBdr>
        <w:top w:val="none" w:sz="0" w:space="0" w:color="auto"/>
        <w:left w:val="none" w:sz="0" w:space="0" w:color="auto"/>
        <w:bottom w:val="none" w:sz="0" w:space="0" w:color="auto"/>
        <w:right w:val="none" w:sz="0" w:space="0" w:color="auto"/>
      </w:divBdr>
    </w:div>
    <w:div w:id="216094632">
      <w:bodyDiv w:val="1"/>
      <w:marLeft w:val="0"/>
      <w:marRight w:val="0"/>
      <w:marTop w:val="0"/>
      <w:marBottom w:val="0"/>
      <w:divBdr>
        <w:top w:val="none" w:sz="0" w:space="0" w:color="auto"/>
        <w:left w:val="none" w:sz="0" w:space="0" w:color="auto"/>
        <w:bottom w:val="none" w:sz="0" w:space="0" w:color="auto"/>
        <w:right w:val="none" w:sz="0" w:space="0" w:color="auto"/>
      </w:divBdr>
    </w:div>
    <w:div w:id="327028173">
      <w:bodyDiv w:val="1"/>
      <w:marLeft w:val="0"/>
      <w:marRight w:val="0"/>
      <w:marTop w:val="0"/>
      <w:marBottom w:val="0"/>
      <w:divBdr>
        <w:top w:val="none" w:sz="0" w:space="0" w:color="auto"/>
        <w:left w:val="none" w:sz="0" w:space="0" w:color="auto"/>
        <w:bottom w:val="none" w:sz="0" w:space="0" w:color="auto"/>
        <w:right w:val="none" w:sz="0" w:space="0" w:color="auto"/>
      </w:divBdr>
    </w:div>
    <w:div w:id="456875808">
      <w:bodyDiv w:val="1"/>
      <w:marLeft w:val="0"/>
      <w:marRight w:val="0"/>
      <w:marTop w:val="0"/>
      <w:marBottom w:val="0"/>
      <w:divBdr>
        <w:top w:val="none" w:sz="0" w:space="0" w:color="auto"/>
        <w:left w:val="none" w:sz="0" w:space="0" w:color="auto"/>
        <w:bottom w:val="none" w:sz="0" w:space="0" w:color="auto"/>
        <w:right w:val="none" w:sz="0" w:space="0" w:color="auto"/>
      </w:divBdr>
    </w:div>
    <w:div w:id="461264517">
      <w:bodyDiv w:val="1"/>
      <w:marLeft w:val="0"/>
      <w:marRight w:val="0"/>
      <w:marTop w:val="0"/>
      <w:marBottom w:val="0"/>
      <w:divBdr>
        <w:top w:val="none" w:sz="0" w:space="0" w:color="auto"/>
        <w:left w:val="none" w:sz="0" w:space="0" w:color="auto"/>
        <w:bottom w:val="none" w:sz="0" w:space="0" w:color="auto"/>
        <w:right w:val="none" w:sz="0" w:space="0" w:color="auto"/>
      </w:divBdr>
    </w:div>
    <w:div w:id="630327494">
      <w:bodyDiv w:val="1"/>
      <w:marLeft w:val="0"/>
      <w:marRight w:val="0"/>
      <w:marTop w:val="0"/>
      <w:marBottom w:val="0"/>
      <w:divBdr>
        <w:top w:val="none" w:sz="0" w:space="0" w:color="auto"/>
        <w:left w:val="none" w:sz="0" w:space="0" w:color="auto"/>
        <w:bottom w:val="none" w:sz="0" w:space="0" w:color="auto"/>
        <w:right w:val="none" w:sz="0" w:space="0" w:color="auto"/>
      </w:divBdr>
    </w:div>
    <w:div w:id="802961171">
      <w:bodyDiv w:val="1"/>
      <w:marLeft w:val="0"/>
      <w:marRight w:val="0"/>
      <w:marTop w:val="0"/>
      <w:marBottom w:val="0"/>
      <w:divBdr>
        <w:top w:val="none" w:sz="0" w:space="0" w:color="auto"/>
        <w:left w:val="none" w:sz="0" w:space="0" w:color="auto"/>
        <w:bottom w:val="none" w:sz="0" w:space="0" w:color="auto"/>
        <w:right w:val="none" w:sz="0" w:space="0" w:color="auto"/>
      </w:divBdr>
    </w:div>
    <w:div w:id="1082869625">
      <w:bodyDiv w:val="1"/>
      <w:marLeft w:val="0"/>
      <w:marRight w:val="0"/>
      <w:marTop w:val="0"/>
      <w:marBottom w:val="0"/>
      <w:divBdr>
        <w:top w:val="none" w:sz="0" w:space="0" w:color="auto"/>
        <w:left w:val="none" w:sz="0" w:space="0" w:color="auto"/>
        <w:bottom w:val="none" w:sz="0" w:space="0" w:color="auto"/>
        <w:right w:val="none" w:sz="0" w:space="0" w:color="auto"/>
      </w:divBdr>
      <w:divsChild>
        <w:div w:id="804278339">
          <w:marLeft w:val="0"/>
          <w:marRight w:val="0"/>
          <w:marTop w:val="0"/>
          <w:marBottom w:val="0"/>
          <w:divBdr>
            <w:top w:val="none" w:sz="0" w:space="0" w:color="auto"/>
            <w:left w:val="none" w:sz="0" w:space="0" w:color="auto"/>
            <w:bottom w:val="none" w:sz="0" w:space="0" w:color="auto"/>
            <w:right w:val="none" w:sz="0" w:space="0" w:color="auto"/>
          </w:divBdr>
          <w:divsChild>
            <w:div w:id="1069039412">
              <w:marLeft w:val="0"/>
              <w:marRight w:val="0"/>
              <w:marTop w:val="0"/>
              <w:marBottom w:val="0"/>
              <w:divBdr>
                <w:top w:val="none" w:sz="0" w:space="0" w:color="auto"/>
                <w:left w:val="none" w:sz="0" w:space="0" w:color="auto"/>
                <w:bottom w:val="none" w:sz="0" w:space="0" w:color="auto"/>
                <w:right w:val="none" w:sz="0" w:space="0" w:color="auto"/>
              </w:divBdr>
            </w:div>
            <w:div w:id="1378309661">
              <w:marLeft w:val="0"/>
              <w:marRight w:val="0"/>
              <w:marTop w:val="0"/>
              <w:marBottom w:val="0"/>
              <w:divBdr>
                <w:top w:val="none" w:sz="0" w:space="0" w:color="auto"/>
                <w:left w:val="none" w:sz="0" w:space="0" w:color="auto"/>
                <w:bottom w:val="none" w:sz="0" w:space="0" w:color="auto"/>
                <w:right w:val="none" w:sz="0" w:space="0" w:color="auto"/>
              </w:divBdr>
            </w:div>
            <w:div w:id="732702297">
              <w:marLeft w:val="0"/>
              <w:marRight w:val="0"/>
              <w:marTop w:val="0"/>
              <w:marBottom w:val="0"/>
              <w:divBdr>
                <w:top w:val="none" w:sz="0" w:space="0" w:color="auto"/>
                <w:left w:val="none" w:sz="0" w:space="0" w:color="auto"/>
                <w:bottom w:val="none" w:sz="0" w:space="0" w:color="auto"/>
                <w:right w:val="none" w:sz="0" w:space="0" w:color="auto"/>
              </w:divBdr>
            </w:div>
            <w:div w:id="1107434174">
              <w:marLeft w:val="0"/>
              <w:marRight w:val="0"/>
              <w:marTop w:val="0"/>
              <w:marBottom w:val="0"/>
              <w:divBdr>
                <w:top w:val="none" w:sz="0" w:space="0" w:color="auto"/>
                <w:left w:val="none" w:sz="0" w:space="0" w:color="auto"/>
                <w:bottom w:val="none" w:sz="0" w:space="0" w:color="auto"/>
                <w:right w:val="none" w:sz="0" w:space="0" w:color="auto"/>
              </w:divBdr>
            </w:div>
            <w:div w:id="57561393">
              <w:marLeft w:val="0"/>
              <w:marRight w:val="0"/>
              <w:marTop w:val="0"/>
              <w:marBottom w:val="0"/>
              <w:divBdr>
                <w:top w:val="none" w:sz="0" w:space="0" w:color="auto"/>
                <w:left w:val="none" w:sz="0" w:space="0" w:color="auto"/>
                <w:bottom w:val="none" w:sz="0" w:space="0" w:color="auto"/>
                <w:right w:val="none" w:sz="0" w:space="0" w:color="auto"/>
              </w:divBdr>
            </w:div>
            <w:div w:id="16266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3438">
      <w:bodyDiv w:val="1"/>
      <w:marLeft w:val="0"/>
      <w:marRight w:val="0"/>
      <w:marTop w:val="0"/>
      <w:marBottom w:val="0"/>
      <w:divBdr>
        <w:top w:val="none" w:sz="0" w:space="0" w:color="auto"/>
        <w:left w:val="none" w:sz="0" w:space="0" w:color="auto"/>
        <w:bottom w:val="none" w:sz="0" w:space="0" w:color="auto"/>
        <w:right w:val="none" w:sz="0" w:space="0" w:color="auto"/>
      </w:divBdr>
    </w:div>
    <w:div w:id="1189416259">
      <w:bodyDiv w:val="1"/>
      <w:marLeft w:val="0"/>
      <w:marRight w:val="0"/>
      <w:marTop w:val="0"/>
      <w:marBottom w:val="0"/>
      <w:divBdr>
        <w:top w:val="none" w:sz="0" w:space="0" w:color="auto"/>
        <w:left w:val="none" w:sz="0" w:space="0" w:color="auto"/>
        <w:bottom w:val="none" w:sz="0" w:space="0" w:color="auto"/>
        <w:right w:val="none" w:sz="0" w:space="0" w:color="auto"/>
      </w:divBdr>
    </w:div>
    <w:div w:id="1222251414">
      <w:bodyDiv w:val="1"/>
      <w:marLeft w:val="0"/>
      <w:marRight w:val="0"/>
      <w:marTop w:val="0"/>
      <w:marBottom w:val="0"/>
      <w:divBdr>
        <w:top w:val="none" w:sz="0" w:space="0" w:color="auto"/>
        <w:left w:val="none" w:sz="0" w:space="0" w:color="auto"/>
        <w:bottom w:val="none" w:sz="0" w:space="0" w:color="auto"/>
        <w:right w:val="none" w:sz="0" w:space="0" w:color="auto"/>
      </w:divBdr>
    </w:div>
    <w:div w:id="1298876328">
      <w:bodyDiv w:val="1"/>
      <w:marLeft w:val="0"/>
      <w:marRight w:val="0"/>
      <w:marTop w:val="0"/>
      <w:marBottom w:val="0"/>
      <w:divBdr>
        <w:top w:val="none" w:sz="0" w:space="0" w:color="auto"/>
        <w:left w:val="none" w:sz="0" w:space="0" w:color="auto"/>
        <w:bottom w:val="none" w:sz="0" w:space="0" w:color="auto"/>
        <w:right w:val="none" w:sz="0" w:space="0" w:color="auto"/>
      </w:divBdr>
    </w:div>
    <w:div w:id="1391151853">
      <w:bodyDiv w:val="1"/>
      <w:marLeft w:val="0"/>
      <w:marRight w:val="0"/>
      <w:marTop w:val="0"/>
      <w:marBottom w:val="0"/>
      <w:divBdr>
        <w:top w:val="none" w:sz="0" w:space="0" w:color="auto"/>
        <w:left w:val="none" w:sz="0" w:space="0" w:color="auto"/>
        <w:bottom w:val="none" w:sz="0" w:space="0" w:color="auto"/>
        <w:right w:val="none" w:sz="0" w:space="0" w:color="auto"/>
      </w:divBdr>
    </w:div>
    <w:div w:id="1802993309">
      <w:bodyDiv w:val="1"/>
      <w:marLeft w:val="0"/>
      <w:marRight w:val="0"/>
      <w:marTop w:val="0"/>
      <w:marBottom w:val="0"/>
      <w:divBdr>
        <w:top w:val="none" w:sz="0" w:space="0" w:color="auto"/>
        <w:left w:val="none" w:sz="0" w:space="0" w:color="auto"/>
        <w:bottom w:val="none" w:sz="0" w:space="0" w:color="auto"/>
        <w:right w:val="none" w:sz="0" w:space="0" w:color="auto"/>
      </w:divBdr>
    </w:div>
    <w:div w:id="1812164465">
      <w:bodyDiv w:val="1"/>
      <w:marLeft w:val="0"/>
      <w:marRight w:val="0"/>
      <w:marTop w:val="0"/>
      <w:marBottom w:val="0"/>
      <w:divBdr>
        <w:top w:val="none" w:sz="0" w:space="0" w:color="auto"/>
        <w:left w:val="none" w:sz="0" w:space="0" w:color="auto"/>
        <w:bottom w:val="none" w:sz="0" w:space="0" w:color="auto"/>
        <w:right w:val="none" w:sz="0" w:space="0" w:color="auto"/>
      </w:divBdr>
    </w:div>
    <w:div w:id="1862012980">
      <w:bodyDiv w:val="1"/>
      <w:marLeft w:val="0"/>
      <w:marRight w:val="0"/>
      <w:marTop w:val="0"/>
      <w:marBottom w:val="0"/>
      <w:divBdr>
        <w:top w:val="none" w:sz="0" w:space="0" w:color="auto"/>
        <w:left w:val="none" w:sz="0" w:space="0" w:color="auto"/>
        <w:bottom w:val="none" w:sz="0" w:space="0" w:color="auto"/>
        <w:right w:val="none" w:sz="0" w:space="0" w:color="auto"/>
      </w:divBdr>
    </w:div>
    <w:div w:id="203503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aperswithcode.com/paper/improving-plant-disease-classification-b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rxiv.org/abs/1511.08060"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arxiv.org/abs/2209.07326v3"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HarshaManam49/Plant-Disease-Prediction-/tree/ma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1529</TotalTime>
  <Pages>18</Pages>
  <Words>2811</Words>
  <Characters>17827</Characters>
  <Application>Microsoft Office Word</Application>
  <DocSecurity>0</DocSecurity>
  <Lines>481</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 M</dc:creator>
  <cp:keywords/>
  <dc:description/>
  <cp:lastModifiedBy>Harsha Vardhan Reddy M</cp:lastModifiedBy>
  <cp:revision>21</cp:revision>
  <dcterms:created xsi:type="dcterms:W3CDTF">2024-06-03T13:08:00Z</dcterms:created>
  <dcterms:modified xsi:type="dcterms:W3CDTF">2024-07-27T16:45:00Z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019053c34a16040923cf37a208eda92b08b15943eba37cd9acac03fe1c9bb44a</vt:lpwstr>
  </property>
</Properties>
</file>