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6"/>
        </w:rPr>
        <w:t>CS1303 Full Stack Development — Assignment 3 Report</w:t>
      </w:r>
    </w:p>
    <w:p>
      <w:r>
        <w:rPr>
          <w:b/>
          <w:color w:val="2563EB"/>
          <w:sz w:val="22"/>
        </w:rPr>
        <w:t>National Institute of Technology, Warangal (NITW) | Department of CSE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5184"/>
      </w:tblGrid>
      <w:tr>
        <w:tc>
          <w:tcPr>
            <w:tcW w:type="dxa" w:w="4968"/>
            <w:shd w:fill="F1F5F9"/>
          </w:tcPr>
          <w:p>
            <w:r>
              <w:rPr>
                <w:sz w:val="19"/>
              </w:rPr>
              <w:t>Student Name: HarshaVardhan Reddy Kunam</w:t>
            </w:r>
          </w:p>
        </w:tc>
        <w:tc>
          <w:tcPr>
            <w:tcW w:type="dxa" w:w="4968"/>
            <w:shd w:fill="F1F5F9"/>
          </w:tcPr>
          <w:p>
            <w:r>
              <w:rPr>
                <w:sz w:val="19"/>
              </w:rPr>
              <w:t>Course: CS1303 Full Stack Development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sz w:val="19"/>
              </w:rPr>
              <w:t>Assignment: Assignment 3 (Backend Integration)</w:t>
            </w:r>
          </w:p>
        </w:tc>
        <w:tc>
          <w:tcPr>
            <w:tcW w:type="dxa" w:w="4968"/>
            <w:shd w:fill="F1F5F9"/>
          </w:tcPr>
          <w:p>
            <w:r>
              <w:rPr>
                <w:sz w:val="19"/>
              </w:rPr>
              <w:t>Date: August 2026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sz w:val="19"/>
              </w:rPr>
              <w:t>GitHub: https://github.com/HarshaVardhan31012007/Portfolio</w:t>
            </w:r>
          </w:p>
        </w:tc>
        <w:tc>
          <w:tcPr>
            <w:tcW w:type="dxa" w:w="4968"/>
            <w:shd w:fill="F1F5F9"/>
          </w:tcPr>
          <w:p>
            <w:r>
              <w:rPr>
                <w:sz w:val="19"/>
              </w:rPr>
              <w:t>Backend Port: 5000 | Frontend: 5173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sz w:val="19"/>
              </w:rPr>
              <w:t>Google Drive Link: [PASTE_YOUR_GOOGLE_DRIVE_LINK_HERE]</w:t>
            </w:r>
          </w:p>
        </w:tc>
        <w:tc>
          <w:tcPr>
            <w:tcW w:type="dxa" w:w="4968"/>
            <w:shd w:fill="F1F5F9"/>
          </w:tcPr>
          <w:p>
            <w:r>
              <w:rPr>
                <w:sz w:val="19"/>
              </w:rPr>
              <w:t>Status: Complete &amp; Verified</w:t>
            </w:r>
          </w:p>
        </w:tc>
      </w:tr>
    </w:tbl>
    <w:p/>
    <w:p>
      <w:pPr>
        <w:pStyle w:val="Heading2"/>
      </w:pPr>
      <w:r>
        <w:rPr>
          <w:color w:val="0F172A"/>
        </w:rPr>
        <w:t>1. Executive Summary</w:t>
      </w:r>
    </w:p>
    <w:p>
      <w:pPr>
        <w:spacing w:line="276" w:lineRule="auto"/>
      </w:pPr>
      <w:r>
        <w:t>This submission extends the React Portfolio Website built in Assignment 2 by architecting and integrating a live Node.js / Express REST API backend located in the /server directory. Static project datasets and client-side contact form handling have been replaced with live RESTful endpoints, persistent JSON file storage, server-side input validation, CORS, and centralized error-handling middleware.</w:t>
      </w:r>
    </w:p>
    <w:p>
      <w:pPr>
        <w:pStyle w:val="Heading2"/>
      </w:pPr>
      <w:r>
        <w:rPr>
          <w:color w:val="0F172A"/>
        </w:rPr>
        <w:t>2. Backend Tasks Evaluation Matrix (B1–B7)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E2E8F0"/>
          </w:tcPr>
          <w:p>
            <w:r>
              <w:rPr>
                <w:b/>
                <w:sz w:val="19"/>
              </w:rPr>
              <w:t>Task</w:t>
            </w:r>
          </w:p>
        </w:tc>
        <w:tc>
          <w:tcPr>
            <w:tcW w:type="dxa" w:w="2160"/>
            <w:shd w:fill="E2E8F0"/>
          </w:tcPr>
          <w:p>
            <w:r>
              <w:rPr>
                <w:b/>
                <w:sz w:val="19"/>
              </w:rPr>
              <w:t>Endpoint / Resource</w:t>
            </w:r>
          </w:p>
        </w:tc>
        <w:tc>
          <w:tcPr>
            <w:tcW w:type="dxa" w:w="1008"/>
            <w:shd w:fill="E2E8F0"/>
          </w:tcPr>
          <w:p>
            <w:r>
              <w:rPr>
                <w:b/>
                <w:sz w:val="19"/>
              </w:rPr>
              <w:t>Method</w:t>
            </w:r>
          </w:p>
        </w:tc>
        <w:tc>
          <w:tcPr>
            <w:tcW w:type="dxa" w:w="1152"/>
            <w:shd w:fill="E2E8F0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4608"/>
            <w:shd w:fill="E2E8F0"/>
          </w:tcPr>
          <w:p>
            <w:r>
              <w:rPr>
                <w:b/>
                <w:sz w:val="19"/>
              </w:rPr>
              <w:t>Evaluation Specification &amp; Implementation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Health check route returning HTTP 200 {'status': 'ok'}. Port read from .env.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Serves array of 4 project objects from server/data/projects.json with all fields intact.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/api/projects/:id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Valid ID returns HTTP 200 project JSON; non-existent ID returns HTTP 404 JSON.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/api/contact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Validates name, email (@ format), and message. Returns 400 on error, 201 on valid submit + persists to contacts.json.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/api/contact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Open verification endpoint returning all stored contact submissions in JSON array.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/*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Catch-all 404 middleware for undefined routes and global Express error handler (err, req, res, next).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CORS &amp; Env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Configured cors middleware for http://localhost:5173. Provided .env.example with zero hardcoded secrets.</w:t>
            </w:r>
          </w:p>
        </w:tc>
      </w:tr>
    </w:tbl>
    <w:p/>
    <w:p>
      <w:pPr>
        <w:pStyle w:val="Heading2"/>
      </w:pPr>
      <w:r>
        <w:rPr>
          <w:color w:val="0F172A"/>
        </w:rPr>
        <w:t>3. Frontend Integration Checklist (F1–F4)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E2E8F0"/>
          </w:tcPr>
          <w:p>
            <w:r>
              <w:rPr>
                <w:b/>
                <w:sz w:val="19"/>
              </w:rPr>
              <w:t>Task</w:t>
            </w:r>
          </w:p>
        </w:tc>
        <w:tc>
          <w:tcPr>
            <w:tcW w:type="dxa" w:w="2592"/>
            <w:shd w:fill="E2E8F0"/>
          </w:tcPr>
          <w:p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1152"/>
            <w:shd w:fill="E2E8F0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5184"/>
            <w:shd w:fill="E2E8F0"/>
          </w:tcPr>
          <w:p>
            <w:r>
              <w:rPr>
                <w:b/>
                <w:sz w:val="19"/>
              </w:rPr>
              <w:t>Implementation Details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src/pages/Projects.jsx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Fetched data via useEffect calling GET /api/projects. Displays LoadingSpinner while fetching.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Projects.jsx &amp; Home.jsx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Catches network errors gracefully when backend is offline, rendering an error banner with Retry button.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F3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src/pages/ProjectDetail.jsx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Dynamic parameter useParams() triggers GET /api/projects/:id. Supports direct deep links and renders 404 page for invalid IDs.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F4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src/components/ContactForm.jsx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Submits form via POST /api/contact. Displays green success banner on 201 or renders server validation error message on 400 rejection.</w:t>
            </w:r>
          </w:p>
        </w:tc>
      </w:tr>
    </w:tbl>
    <w:p/>
    <w:p>
      <w:pPr>
        <w:pStyle w:val="Heading2"/>
      </w:pPr>
      <w:r>
        <w:rPr>
          <w:color w:val="0F172A"/>
        </w:rPr>
        <w:t>4. Execution &amp; Startup Commands</w:t>
      </w:r>
    </w:p>
    <w:p>
      <w:r>
        <w:t>Start Express Backend Server (http://localhost:5000):</w:t>
      </w:r>
    </w:p>
    <w:p>
      <w:r>
        <w:rPr>
          <w:rFonts w:ascii="Consolas" w:hAnsi="Consolas"/>
          <w:b/>
        </w:rPr>
        <w:t>npm run server</w:t>
      </w:r>
    </w:p>
    <w:p>
      <w:r>
        <w:t>Start React Frontend Dev Server (http://localhost:5173):</w:t>
      </w:r>
    </w:p>
    <w:p>
      <w:r>
        <w:rPr>
          <w:rFonts w:ascii="Consolas" w:hAnsi="Consolas"/>
          <w:b/>
        </w:rPr>
        <w:t>npm run dev</w:t>
      </w:r>
    </w:p>
    <w:p>
      <w:pPr>
        <w:pStyle w:val="Heading2"/>
      </w:pPr>
      <w:r>
        <w:rPr>
          <w:color w:val="0F172A"/>
        </w:rPr>
        <w:t>5. Open Endpoint Statement (Task B5)</w:t>
      </w:r>
    </w:p>
    <w:p>
      <w:r>
        <w:t>As required by the assignment specification, GET /api/contact is implemented as an open endpoint without authentication to permit automated and manual evaluation of persisted contact form submissions.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