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BE2E" w14:textId="40643208" w:rsidR="00C42F28" w:rsidRPr="007D44BA" w:rsidRDefault="00D273FC" w:rsidP="007D44BA">
      <w:pPr>
        <w:pStyle w:val="Heading1"/>
      </w:pPr>
      <w:r w:rsidRPr="007D44BA">
        <w:t>H</w:t>
      </w:r>
      <w:r w:rsidR="00C47ECB">
        <w:t>a</w:t>
      </w:r>
      <w:r w:rsidRPr="007D44BA">
        <w:t>rsha Vemulapalli</w:t>
      </w:r>
    </w:p>
    <w:p w14:paraId="4E119815" w14:textId="11180DD9" w:rsidR="00112EE4" w:rsidRPr="00112EE4" w:rsidRDefault="00D273FC" w:rsidP="009B65DE">
      <w:r w:rsidRPr="00821542">
        <w:t>+1(706)</w:t>
      </w:r>
      <w:r w:rsidR="00E6561A" w:rsidRPr="00821542">
        <w:t xml:space="preserve"> </w:t>
      </w:r>
      <w:r w:rsidRPr="00821542">
        <w:t>877-4851</w:t>
      </w:r>
      <w:r w:rsidR="00C42F28" w:rsidRPr="00821542">
        <w:t xml:space="preserve"> </w:t>
      </w:r>
      <w:r w:rsidR="00C42F28" w:rsidRPr="00821542">
        <w:rPr>
          <w:rFonts w:ascii="Symbol" w:eastAsia="Symbol" w:hAnsi="Symbol" w:cs="Symbol"/>
        </w:rPr>
        <w:t>·</w:t>
      </w:r>
      <w:r w:rsidR="00C42F28" w:rsidRPr="00821542">
        <w:t xml:space="preserve"> </w:t>
      </w:r>
      <w:hyperlink r:id="rId7" w:history="1">
        <w:r w:rsidRPr="00821542">
          <w:rPr>
            <w:rStyle w:val="Hyperlink"/>
          </w:rPr>
          <w:t>harsha.vemulapalli@gmail.com</w:t>
        </w:r>
      </w:hyperlink>
      <w:r w:rsidR="00C42F28" w:rsidRPr="00821542">
        <w:t xml:space="preserve"> </w:t>
      </w:r>
      <w:r w:rsidR="00C42F28" w:rsidRPr="00821542">
        <w:rPr>
          <w:rFonts w:ascii="Symbol" w:eastAsia="Symbol" w:hAnsi="Symbol" w:cs="Symbol"/>
        </w:rPr>
        <w:t>·</w:t>
      </w:r>
      <w:r w:rsidR="00C42F28" w:rsidRPr="00821542">
        <w:t xml:space="preserve"> </w:t>
      </w:r>
      <w:hyperlink r:id="rId8" w:tooltip="LinkedIn Profile" w:history="1">
        <w:r w:rsidR="00E1152E" w:rsidRPr="00E1152E">
          <w:rPr>
            <w:rStyle w:val="Hyperlink"/>
          </w:rPr>
          <w:t>linkedin.com/in/hvem/</w:t>
        </w:r>
      </w:hyperlink>
      <w:r w:rsidR="00E1152E">
        <w:t xml:space="preserve"> </w:t>
      </w:r>
      <w:r w:rsidRPr="00821542">
        <w:rPr>
          <w:rFonts w:ascii="Symbol" w:eastAsia="Symbol" w:hAnsi="Symbol" w:cs="Symbol"/>
        </w:rPr>
        <w:t>·</w:t>
      </w:r>
      <w:r w:rsidRPr="00821542">
        <w:t xml:space="preserve"> </w:t>
      </w:r>
      <w:hyperlink r:id="rId9" w:history="1">
        <w:r w:rsidR="00763A57">
          <w:rPr>
            <w:rStyle w:val="Hyperlink"/>
          </w:rPr>
          <w:t>Portfolio: www.harshav.com</w:t>
        </w:r>
      </w:hyperlink>
    </w:p>
    <w:p w14:paraId="6040C301" w14:textId="0D170D0E" w:rsidR="00D911D7" w:rsidRPr="00B51665" w:rsidRDefault="00D911D7" w:rsidP="00B51665">
      <w:pPr>
        <w:pStyle w:val="Heading2"/>
      </w:pPr>
      <w:r w:rsidRPr="00B51665">
        <w:t>SUMMARY</w:t>
      </w:r>
    </w:p>
    <w:p w14:paraId="547C9B7E" w14:textId="77777777" w:rsidR="00DF3506" w:rsidRPr="00DF3506" w:rsidRDefault="00DF3506" w:rsidP="00DF3506">
      <w:r w:rsidRPr="00DF3506">
        <w:t>Global design executive with 20+ years leading UX, product design, and research across automotive and digital platforms. Proven ability to define design vision, build high-performing teams, and deliver iconic, user-centered experiences at scale. Track record of launching connected vehicle and electric vehicle (EV/BEV) in-car experiences, including CarPlay/Android Auto at GM and Amazon’s first in-car digital platform, alongside directing next-gen infotainment at Bosch. Combined with enterprise-scale leadership at Siemens, bringing experience operationalizing global digital platforms for millions of users. Recognized for turning design strategy into measurable business outcomes while fostering inclusive, psychologically safe design cultures rooted in servant leadership.</w:t>
      </w:r>
    </w:p>
    <w:p w14:paraId="1662E68E" w14:textId="57A6F8E7" w:rsidR="00AF7FB2" w:rsidRPr="00AF7FB2" w:rsidRDefault="00AF7FB2" w:rsidP="00B51665">
      <w:pPr>
        <w:pStyle w:val="Heading2"/>
      </w:pPr>
      <w:r w:rsidRPr="00AF7FB2">
        <w:t>CORE SKILLS &amp; EXPERTISE</w:t>
      </w:r>
    </w:p>
    <w:p w14:paraId="4912C0AB" w14:textId="6F763A68" w:rsidR="00F41CF4" w:rsidRDefault="007D44BA" w:rsidP="00865091">
      <w:pPr>
        <w:pStyle w:val="Heading4"/>
        <w:rPr>
          <w:rFonts w:eastAsia="Calibri"/>
          <w:b w:val="0"/>
          <w:bCs w:val="0"/>
          <w:color w:val="auto"/>
        </w:rPr>
      </w:pPr>
      <w:r w:rsidRPr="007D44BA">
        <w:rPr>
          <w:rFonts w:eastAsia="Calibri"/>
        </w:rPr>
        <w:t>Leadership &amp; Strategy</w:t>
      </w:r>
      <w:r w:rsidR="00F41CF4">
        <w:rPr>
          <w:rFonts w:eastAsia="Calibri"/>
        </w:rPr>
        <w:t xml:space="preserve">: </w:t>
      </w:r>
      <w:r w:rsidR="00F41CF4" w:rsidRPr="00F41CF4">
        <w:rPr>
          <w:rFonts w:eastAsia="Calibri"/>
          <w:b w:val="0"/>
          <w:bCs w:val="0"/>
          <w:color w:val="auto"/>
        </w:rPr>
        <w:t>Product Design Leadership, Servant Leadership, Team Building &amp; Mentorship, Inclusive Culture, Psychological Safety, Design Culture Development</w:t>
      </w:r>
    </w:p>
    <w:p w14:paraId="0A6A4D9F" w14:textId="364E7273" w:rsidR="00F41CF4" w:rsidRDefault="00F41CF4" w:rsidP="00865091">
      <w:pPr>
        <w:pStyle w:val="Heading4"/>
        <w:rPr>
          <w:rFonts w:eastAsia="Calibri"/>
          <w:b w:val="0"/>
          <w:bCs w:val="0"/>
          <w:color w:val="auto"/>
        </w:rPr>
      </w:pPr>
      <w:r w:rsidRPr="00F41CF4">
        <w:rPr>
          <w:rFonts w:eastAsia="Calibri"/>
          <w:color w:val="auto"/>
        </w:rPr>
        <w:t>Vision &amp; Strategy:</w:t>
      </w:r>
      <w:r w:rsidRPr="00F41CF4">
        <w:rPr>
          <w:rFonts w:eastAsia="Calibri"/>
          <w:b w:val="0"/>
          <w:bCs w:val="0"/>
          <w:color w:val="auto"/>
        </w:rPr>
        <w:t> Design Vision &amp; Strategy, Digital Product Strategy, Omnichannel Experience Strategy</w:t>
      </w:r>
      <w:r w:rsidR="00DF3506">
        <w:rPr>
          <w:rFonts w:eastAsia="Calibri"/>
          <w:b w:val="0"/>
          <w:bCs w:val="0"/>
          <w:color w:val="auto"/>
        </w:rPr>
        <w:t xml:space="preserve">, </w:t>
      </w:r>
      <w:r w:rsidR="00DF3506" w:rsidRPr="00F41CF4">
        <w:rPr>
          <w:rFonts w:eastAsia="Calibri"/>
          <w:b w:val="0"/>
          <w:bCs w:val="0"/>
        </w:rPr>
        <w:t>Scalable design systems, Scalable process design </w:t>
      </w:r>
    </w:p>
    <w:p w14:paraId="63E223FA" w14:textId="77777777" w:rsidR="00F41CF4" w:rsidRDefault="00F41CF4" w:rsidP="00865091">
      <w:pPr>
        <w:pStyle w:val="Heading4"/>
        <w:rPr>
          <w:rFonts w:eastAsia="Calibri"/>
          <w:b w:val="0"/>
          <w:bCs w:val="0"/>
          <w:color w:val="auto"/>
        </w:rPr>
      </w:pPr>
      <w:r w:rsidRPr="00F41CF4">
        <w:rPr>
          <w:rFonts w:eastAsia="Calibri"/>
          <w:color w:val="auto"/>
        </w:rPr>
        <w:t>Automotive &amp; Mobility:</w:t>
      </w:r>
      <w:r w:rsidRPr="00F41CF4">
        <w:rPr>
          <w:rFonts w:eastAsia="Calibri"/>
          <w:b w:val="0"/>
          <w:bCs w:val="0"/>
          <w:color w:val="auto"/>
        </w:rPr>
        <w:t> Connected Vehicle Platforms, Electric/BEV Experiences, In-Car UX, Mobility Ecosystems</w:t>
      </w:r>
    </w:p>
    <w:p w14:paraId="4FEA93D5" w14:textId="77777777" w:rsidR="00F41CF4" w:rsidRDefault="00F41CF4" w:rsidP="00865091">
      <w:pPr>
        <w:pStyle w:val="Heading4"/>
        <w:rPr>
          <w:rFonts w:eastAsia="Calibri"/>
          <w:b w:val="0"/>
          <w:bCs w:val="0"/>
          <w:color w:val="auto"/>
        </w:rPr>
      </w:pPr>
      <w:r w:rsidRPr="00F41CF4">
        <w:rPr>
          <w:rFonts w:eastAsia="Calibri"/>
          <w:color w:val="auto"/>
        </w:rPr>
        <w:t>Design Excellence:</w:t>
      </w:r>
      <w:r w:rsidRPr="00F41CF4">
        <w:rPr>
          <w:rFonts w:eastAsia="Calibri"/>
          <w:b w:val="0"/>
          <w:bCs w:val="0"/>
          <w:color w:val="auto"/>
        </w:rPr>
        <w:t> Human-Centered Design, Design Systems at Scale (Consistency, Usability, Scalability), Cross-Functional Collaboration with PM &amp; Engineering</w:t>
      </w:r>
    </w:p>
    <w:p w14:paraId="38F80147" w14:textId="77777777" w:rsidR="00F41CF4" w:rsidRDefault="00F41CF4" w:rsidP="00865091">
      <w:pPr>
        <w:pStyle w:val="Heading4"/>
        <w:rPr>
          <w:rFonts w:eastAsia="Calibri"/>
          <w:b w:val="0"/>
          <w:bCs w:val="0"/>
          <w:color w:val="auto"/>
        </w:rPr>
      </w:pPr>
      <w:r w:rsidRPr="00F41CF4">
        <w:rPr>
          <w:rFonts w:eastAsia="Calibri"/>
          <w:color w:val="auto"/>
        </w:rPr>
        <w:t>Innovation:</w:t>
      </w:r>
      <w:r w:rsidRPr="00F41CF4">
        <w:rPr>
          <w:rFonts w:eastAsia="Calibri"/>
          <w:b w:val="0"/>
          <w:bCs w:val="0"/>
          <w:color w:val="auto"/>
        </w:rPr>
        <w:t> AI-Powered Design Workflows, Emerging Technology Integration</w:t>
      </w:r>
    </w:p>
    <w:p w14:paraId="50FDF296" w14:textId="1F687A16" w:rsidR="00605D7A" w:rsidRPr="00DF3506" w:rsidRDefault="00DF3506" w:rsidP="00DF3506">
      <w:pPr>
        <w:pStyle w:val="Heading4"/>
        <w:rPr>
          <w:rFonts w:eastAsia="Calibri"/>
          <w:b w:val="0"/>
          <w:bCs w:val="0"/>
        </w:rPr>
      </w:pPr>
      <w:r>
        <w:rPr>
          <w:rFonts w:eastAsia="Calibri"/>
        </w:rPr>
        <w:t>Platforms</w:t>
      </w:r>
      <w:r w:rsidR="007D44BA" w:rsidRPr="007D44BA">
        <w:rPr>
          <w:rFonts w:eastAsia="Calibri"/>
        </w:rPr>
        <w:t xml:space="preserve"> &amp; Tools</w:t>
      </w:r>
      <w:r w:rsidR="00F41CF4">
        <w:rPr>
          <w:rFonts w:eastAsia="Calibri"/>
        </w:rPr>
        <w:t xml:space="preserve">: </w:t>
      </w:r>
      <w:r w:rsidR="007D44BA" w:rsidRPr="00DF3506">
        <w:rPr>
          <w:rFonts w:eastAsia="Calibri"/>
          <w:b w:val="0"/>
          <w:bCs w:val="0"/>
        </w:rPr>
        <w:t>Figma, Adobe CC, Mural, Miro</w:t>
      </w:r>
      <w:r>
        <w:rPr>
          <w:rFonts w:eastAsia="Calibri"/>
          <w:b w:val="0"/>
          <w:bCs w:val="0"/>
        </w:rPr>
        <w:t xml:space="preserve">, </w:t>
      </w:r>
      <w:r w:rsidR="007D44BA" w:rsidRPr="00DF3506">
        <w:rPr>
          <w:rFonts w:eastAsia="Calibri"/>
          <w:b w:val="0"/>
          <w:bCs w:val="0"/>
        </w:rPr>
        <w:t xml:space="preserve">Maze, </w:t>
      </w:r>
      <w:proofErr w:type="spellStart"/>
      <w:r w:rsidR="007D44BA" w:rsidRPr="00DF3506">
        <w:rPr>
          <w:rFonts w:eastAsia="Calibri"/>
          <w:b w:val="0"/>
          <w:bCs w:val="0"/>
        </w:rPr>
        <w:t>UserTesting</w:t>
      </w:r>
      <w:proofErr w:type="spellEnd"/>
      <w:r w:rsidR="007D44BA" w:rsidRPr="00DF3506">
        <w:rPr>
          <w:rFonts w:eastAsia="Calibri"/>
          <w:b w:val="0"/>
          <w:bCs w:val="0"/>
        </w:rPr>
        <w:t>, Qualtrics</w:t>
      </w:r>
      <w:r>
        <w:rPr>
          <w:rFonts w:eastAsia="Calibri"/>
          <w:b w:val="0"/>
          <w:bCs w:val="0"/>
        </w:rPr>
        <w:t xml:space="preserve">, </w:t>
      </w:r>
      <w:r w:rsidR="007D44BA" w:rsidRPr="00DF3506">
        <w:rPr>
          <w:rFonts w:eastAsia="Calibri"/>
          <w:b w:val="0"/>
          <w:bCs w:val="0"/>
        </w:rPr>
        <w:t xml:space="preserve">Jira, Confluence, Notion, </w:t>
      </w:r>
      <w:proofErr w:type="spellStart"/>
      <w:r w:rsidR="007D44BA" w:rsidRPr="00DF3506">
        <w:rPr>
          <w:rFonts w:eastAsia="Calibri"/>
          <w:b w:val="0"/>
          <w:bCs w:val="0"/>
        </w:rPr>
        <w:t>Contentful</w:t>
      </w:r>
      <w:proofErr w:type="spellEnd"/>
      <w:r>
        <w:rPr>
          <w:rFonts w:eastAsia="Calibri"/>
          <w:b w:val="0"/>
          <w:bCs w:val="0"/>
        </w:rPr>
        <w:t xml:space="preserve">, </w:t>
      </w:r>
      <w:r w:rsidR="00865091" w:rsidRPr="00DF3506">
        <w:rPr>
          <w:rFonts w:eastAsia="Calibri"/>
          <w:b w:val="0"/>
          <w:bCs w:val="0"/>
        </w:rPr>
        <w:t>Microsoft Copilot, OpenAI ChatGPT, Gemini</w:t>
      </w:r>
      <w:r>
        <w:rPr>
          <w:rFonts w:eastAsia="Calibri"/>
          <w:b w:val="0"/>
          <w:bCs w:val="0"/>
        </w:rPr>
        <w:t xml:space="preserve">, Qualtrics, </w:t>
      </w:r>
      <w:r w:rsidR="007D44BA" w:rsidRPr="00DF3506">
        <w:rPr>
          <w:rFonts w:eastAsia="Calibri"/>
          <w:b w:val="0"/>
          <w:bCs w:val="0"/>
        </w:rPr>
        <w:t>Amplitude, GA, Hotjar, Refiner </w:t>
      </w:r>
    </w:p>
    <w:p w14:paraId="0A3EAB95" w14:textId="0505F7BE" w:rsidR="00C42F28" w:rsidRPr="00821542" w:rsidRDefault="003714FB" w:rsidP="00B51665">
      <w:pPr>
        <w:pStyle w:val="Heading2"/>
      </w:pPr>
      <w:r w:rsidRPr="00821542">
        <w:t>PROFESSIONAL EXPERIENCE</w:t>
      </w:r>
    </w:p>
    <w:p w14:paraId="6BD64232" w14:textId="4E397F86" w:rsidR="00821542" w:rsidRPr="00865091" w:rsidRDefault="003A4984" w:rsidP="00865091">
      <w:pPr>
        <w:pStyle w:val="Heading4"/>
      </w:pPr>
      <w:r w:rsidRPr="00865091">
        <w:t xml:space="preserve">SIEMENS </w:t>
      </w:r>
      <w:r w:rsidR="00AA7AC7" w:rsidRPr="00865091">
        <w:rPr>
          <w:b w:val="0"/>
          <w:bCs w:val="0"/>
        </w:rPr>
        <w:t>–</w:t>
      </w:r>
      <w:r w:rsidR="00D8600B" w:rsidRPr="00865091">
        <w:rPr>
          <w:b w:val="0"/>
          <w:bCs w:val="0"/>
        </w:rPr>
        <w:t xml:space="preserve"> </w:t>
      </w:r>
      <w:r w:rsidR="00AA7AC7" w:rsidRPr="00865091">
        <w:rPr>
          <w:b w:val="0"/>
          <w:bCs w:val="0"/>
        </w:rPr>
        <w:t>Detroit, MI</w:t>
      </w:r>
    </w:p>
    <w:p w14:paraId="214927CE" w14:textId="1941EC2D" w:rsidR="00C42F28" w:rsidRPr="003A4984" w:rsidRDefault="00AA7AC7" w:rsidP="009B65DE">
      <w:pPr>
        <w:pStyle w:val="Subtitle"/>
      </w:pPr>
      <w:r>
        <w:t>April 2023-P</w:t>
      </w:r>
      <w:r w:rsidR="56917FED">
        <w:t>resent</w:t>
      </w:r>
    </w:p>
    <w:p w14:paraId="0E88D7EA" w14:textId="072F9880" w:rsidR="00C42F28" w:rsidRPr="007D44BA" w:rsidRDefault="00AA7AC7" w:rsidP="007D44BA">
      <w:pPr>
        <w:rPr>
          <w:b/>
          <w:bCs/>
        </w:rPr>
      </w:pPr>
      <w:r w:rsidRPr="007D44BA">
        <w:rPr>
          <w:b/>
          <w:bCs/>
        </w:rPr>
        <w:t>Global Director, Experience Design and Research</w:t>
      </w:r>
    </w:p>
    <w:p w14:paraId="58DA1C4F" w14:textId="00012A90" w:rsidR="00AA7AC7" w:rsidRPr="00821542" w:rsidRDefault="00605D7A" w:rsidP="009B65DE">
      <w:r w:rsidRPr="00605D7A">
        <w:t>Spearheading UX modernization across a complex enterprise platform portfolio, driving usability, scalability, and AI-enhanced workflows across global product lines</w:t>
      </w:r>
      <w:r w:rsidR="00D26D49" w:rsidRPr="00D26D49">
        <w:t>.</w:t>
      </w:r>
    </w:p>
    <w:p w14:paraId="05FA116D" w14:textId="77777777" w:rsidR="00DF3506" w:rsidRDefault="00DF3506" w:rsidP="00605D7A">
      <w:pPr>
        <w:pStyle w:val="ListParagraph"/>
        <w:numPr>
          <w:ilvl w:val="0"/>
          <w:numId w:val="104"/>
        </w:numPr>
        <w:ind w:left="504" w:hanging="144"/>
        <w:rPr>
          <w:rFonts w:eastAsia="Calibri"/>
        </w:rPr>
      </w:pPr>
      <w:r w:rsidRPr="00DF3506">
        <w:rPr>
          <w:rFonts w:eastAsia="Calibri"/>
        </w:rPr>
        <w:t xml:space="preserve">Set design vision &amp; strategy for </w:t>
      </w:r>
      <w:proofErr w:type="gramStart"/>
      <w:r w:rsidRPr="00DF3506">
        <w:rPr>
          <w:rFonts w:eastAsia="Calibri"/>
        </w:rPr>
        <w:t>Siemens’</w:t>
      </w:r>
      <w:proofErr w:type="gramEnd"/>
      <w:r w:rsidRPr="00DF3506">
        <w:rPr>
          <w:rFonts w:eastAsia="Calibri"/>
        </w:rPr>
        <w:t xml:space="preserve"> unified digital </w:t>
      </w:r>
      <w:r>
        <w:rPr>
          <w:rFonts w:eastAsia="Calibri"/>
        </w:rPr>
        <w:t>marketplace/</w:t>
      </w:r>
      <w:r w:rsidRPr="00DF3506">
        <w:rPr>
          <w:rFonts w:eastAsia="Calibri"/>
        </w:rPr>
        <w:t>platform, integrating hardware, software, and services into a seamless customer experience.</w:t>
      </w:r>
    </w:p>
    <w:p w14:paraId="57330CD3" w14:textId="77777777" w:rsidR="00DF3506" w:rsidRDefault="00DF3506" w:rsidP="00605D7A">
      <w:pPr>
        <w:pStyle w:val="ListParagraph"/>
        <w:numPr>
          <w:ilvl w:val="0"/>
          <w:numId w:val="104"/>
        </w:numPr>
        <w:ind w:left="504" w:hanging="144"/>
        <w:rPr>
          <w:rFonts w:eastAsia="Calibri"/>
        </w:rPr>
      </w:pPr>
      <w:r w:rsidRPr="00DF3506">
        <w:rPr>
          <w:rFonts w:eastAsia="Calibri"/>
        </w:rPr>
        <w:t>Scaled design systems globally, ensuring consistency, usability, and scalability across 150+ digital products and properties.</w:t>
      </w:r>
    </w:p>
    <w:p w14:paraId="1D9C2A0F" w14:textId="77777777" w:rsidR="00DF3506" w:rsidRDefault="00DF3506" w:rsidP="00605D7A">
      <w:pPr>
        <w:pStyle w:val="ListParagraph"/>
        <w:numPr>
          <w:ilvl w:val="0"/>
          <w:numId w:val="104"/>
        </w:numPr>
        <w:ind w:left="504" w:hanging="144"/>
        <w:rPr>
          <w:rFonts w:eastAsia="Calibri"/>
        </w:rPr>
      </w:pPr>
      <w:r w:rsidRPr="00DF3506">
        <w:rPr>
          <w:rFonts w:eastAsia="Calibri"/>
        </w:rPr>
        <w:t>Championed user-centered practices by establishing a global research panel and AI-driven research repository to embed customer insights in product development.</w:t>
      </w:r>
    </w:p>
    <w:p w14:paraId="6D43496E" w14:textId="77777777" w:rsidR="00DF3506" w:rsidRDefault="00DF3506" w:rsidP="00605D7A">
      <w:pPr>
        <w:pStyle w:val="ListParagraph"/>
        <w:numPr>
          <w:ilvl w:val="0"/>
          <w:numId w:val="104"/>
        </w:numPr>
        <w:ind w:left="504" w:hanging="144"/>
        <w:rPr>
          <w:rFonts w:eastAsia="Calibri"/>
        </w:rPr>
      </w:pPr>
      <w:r w:rsidRPr="00DF3506">
        <w:rPr>
          <w:rFonts w:eastAsia="Calibri"/>
        </w:rPr>
        <w:t>Built and mentored diverse teams of 50+ practitioners, fostering growth, feedback-driven culture, psychological safety, and inclusivity that enabled high performance.</w:t>
      </w:r>
    </w:p>
    <w:p w14:paraId="6F82CB7C" w14:textId="30426336" w:rsidR="00865091" w:rsidRDefault="00D26D49" w:rsidP="00605D7A">
      <w:pPr>
        <w:pStyle w:val="ListParagraph"/>
        <w:numPr>
          <w:ilvl w:val="0"/>
          <w:numId w:val="104"/>
        </w:numPr>
        <w:ind w:left="504" w:hanging="144"/>
        <w:rPr>
          <w:rFonts w:eastAsia="Calibri"/>
        </w:rPr>
      </w:pPr>
      <w:r w:rsidRPr="00605D7A">
        <w:rPr>
          <w:rFonts w:eastAsia="Calibri"/>
        </w:rPr>
        <w:t>Led strategy and training for an AI research agent using Microsoft Copilot, unifying research repositories and enabling stakeholders to query insights via natural language—accelerating time to insight and increasing data utilization by 20%.</w:t>
      </w:r>
    </w:p>
    <w:p w14:paraId="350FC586" w14:textId="77777777" w:rsidR="00DF3506" w:rsidRDefault="00DF3506" w:rsidP="00605D7A">
      <w:pPr>
        <w:pStyle w:val="ListParagraph"/>
        <w:numPr>
          <w:ilvl w:val="0"/>
          <w:numId w:val="104"/>
        </w:numPr>
        <w:ind w:left="504" w:hanging="144"/>
        <w:rPr>
          <w:rFonts w:eastAsia="Calibri"/>
        </w:rPr>
      </w:pPr>
      <w:r w:rsidRPr="00DF3506">
        <w:rPr>
          <w:rFonts w:eastAsia="Calibri"/>
        </w:rPr>
        <w:t>Drove cross-functional collaboration with Product Management, Engineering, and Enterprise Architecture to align design with delivery and business priorities.</w:t>
      </w:r>
    </w:p>
    <w:p w14:paraId="4DBFEFD4" w14:textId="154938AB" w:rsidR="00DF3506" w:rsidRPr="00605D7A" w:rsidRDefault="00DF3506" w:rsidP="00605D7A">
      <w:pPr>
        <w:pStyle w:val="ListParagraph"/>
        <w:numPr>
          <w:ilvl w:val="0"/>
          <w:numId w:val="104"/>
        </w:numPr>
        <w:ind w:left="504" w:hanging="144"/>
        <w:rPr>
          <w:rFonts w:eastAsia="Calibri"/>
        </w:rPr>
      </w:pPr>
      <w:r w:rsidRPr="00DF3506">
        <w:rPr>
          <w:rFonts w:eastAsia="Calibri"/>
        </w:rPr>
        <w:t>Delivered measurable outcomes: improved adoption, engagement, and task success rates; accelerated go-to-market through modular workflows.</w:t>
      </w:r>
    </w:p>
    <w:p w14:paraId="0D043C5F" w14:textId="11150C3A" w:rsidR="00821542" w:rsidRPr="00865091" w:rsidRDefault="003A4984" w:rsidP="00865091">
      <w:pPr>
        <w:pStyle w:val="Heading4"/>
      </w:pPr>
      <w:r w:rsidRPr="00865091">
        <w:t xml:space="preserve">AMAZON </w:t>
      </w:r>
      <w:r w:rsidR="007E607B" w:rsidRPr="00865091">
        <w:rPr>
          <w:b w:val="0"/>
          <w:bCs w:val="0"/>
        </w:rPr>
        <w:t>– Detroit, MI</w:t>
      </w:r>
    </w:p>
    <w:p w14:paraId="32C431CC" w14:textId="2C14E3BD" w:rsidR="007E607B" w:rsidRPr="00821542" w:rsidRDefault="007E607B" w:rsidP="009B65DE">
      <w:pPr>
        <w:pStyle w:val="Subtitle"/>
      </w:pPr>
      <w:r w:rsidRPr="00821542">
        <w:t>September 2022-</w:t>
      </w:r>
      <w:r w:rsidR="004D55D0">
        <w:t>January</w:t>
      </w:r>
      <w:r w:rsidRPr="00821542">
        <w:t xml:space="preserve"> 2023</w:t>
      </w:r>
    </w:p>
    <w:p w14:paraId="2BB72791" w14:textId="63B8A123" w:rsidR="007E607B" w:rsidRPr="007D44BA" w:rsidRDefault="007E607B" w:rsidP="007D44BA">
      <w:pPr>
        <w:rPr>
          <w:b/>
          <w:bCs/>
        </w:rPr>
      </w:pPr>
      <w:r w:rsidRPr="007D44BA">
        <w:rPr>
          <w:b/>
          <w:bCs/>
        </w:rPr>
        <w:t>Senior Manager, UX Smart Vehicle</w:t>
      </w:r>
    </w:p>
    <w:p w14:paraId="00C65B0C" w14:textId="753FC739" w:rsidR="007E607B" w:rsidRDefault="007E607B" w:rsidP="31EB16A8">
      <w:r>
        <w:t>Led design, strategy, and research for Amazon’s smart vehicle initiative, driving the vision and user experience for a next-gen, Amazon-powered in-vehicle infotainment platform.</w:t>
      </w:r>
    </w:p>
    <w:p w14:paraId="5F44BC72" w14:textId="77777777" w:rsidR="00DF3506" w:rsidRDefault="00DF3506" w:rsidP="007D44BA">
      <w:pPr>
        <w:pStyle w:val="ListParagraph"/>
        <w:numPr>
          <w:ilvl w:val="0"/>
          <w:numId w:val="104"/>
        </w:numPr>
        <w:ind w:left="504" w:hanging="144"/>
        <w:rPr>
          <w:rFonts w:eastAsia="Calibri"/>
        </w:rPr>
      </w:pPr>
      <w:r w:rsidRPr="00DF3506">
        <w:rPr>
          <w:rFonts w:eastAsia="Calibri"/>
        </w:rPr>
        <w:t>Defined and executed design vision for in-car experiences, combining voice, touch, and gesture into seamless multimodal interaction.</w:t>
      </w:r>
    </w:p>
    <w:p w14:paraId="3B7F4860" w14:textId="77777777" w:rsidR="00DF3506" w:rsidRDefault="00DF3506" w:rsidP="007D44BA">
      <w:pPr>
        <w:pStyle w:val="ListParagraph"/>
        <w:numPr>
          <w:ilvl w:val="0"/>
          <w:numId w:val="104"/>
        </w:numPr>
        <w:ind w:left="504" w:hanging="144"/>
        <w:rPr>
          <w:rFonts w:eastAsia="Calibri"/>
        </w:rPr>
      </w:pPr>
      <w:r w:rsidRPr="00DF3506">
        <w:rPr>
          <w:rFonts w:eastAsia="Calibri"/>
        </w:rPr>
        <w:lastRenderedPageBreak/>
        <w:t>Launched Amazon’s first in-car ecosystem, integrating connectivity, commerce, and entertainment services.</w:t>
      </w:r>
    </w:p>
    <w:p w14:paraId="46B02420" w14:textId="2D538585" w:rsidR="00DF3506" w:rsidRDefault="00DF3506" w:rsidP="007D44BA">
      <w:pPr>
        <w:pStyle w:val="ListParagraph"/>
        <w:numPr>
          <w:ilvl w:val="0"/>
          <w:numId w:val="104"/>
        </w:numPr>
        <w:ind w:left="504" w:hanging="144"/>
        <w:rPr>
          <w:rFonts w:eastAsia="Calibri"/>
        </w:rPr>
      </w:pPr>
      <w:r w:rsidRPr="00DF3506">
        <w:rPr>
          <w:rFonts w:eastAsia="Calibri"/>
        </w:rPr>
        <w:t>Partnered cross-functionally with OEM design, engineering, and product leaders (including BMW, Stellantis) to embed Amazon services into vehicles.</w:t>
      </w:r>
    </w:p>
    <w:p w14:paraId="36C40751" w14:textId="0C662BEF" w:rsidR="47B7EAB7" w:rsidRPr="007D44BA" w:rsidRDefault="00DF3506" w:rsidP="007D44BA">
      <w:pPr>
        <w:pStyle w:val="ListParagraph"/>
        <w:numPr>
          <w:ilvl w:val="0"/>
          <w:numId w:val="104"/>
        </w:numPr>
        <w:ind w:left="504" w:hanging="144"/>
        <w:rPr>
          <w:rFonts w:eastAsia="Calibri"/>
        </w:rPr>
      </w:pPr>
      <w:r w:rsidRPr="00DF3506">
        <w:rPr>
          <w:rFonts w:eastAsia="Calibri"/>
        </w:rPr>
        <w:t>Advanced design craft and user-centered practices in a high-velocity innovation environment, ensuring solutions balanced usability, safety, and delight</w:t>
      </w:r>
      <w:r w:rsidR="47B7EAB7" w:rsidRPr="007D44BA">
        <w:rPr>
          <w:rFonts w:eastAsia="Calibri"/>
        </w:rPr>
        <w:t>.</w:t>
      </w:r>
    </w:p>
    <w:p w14:paraId="15715B1E" w14:textId="5E6D472D" w:rsidR="003A4984" w:rsidRPr="007D44BA" w:rsidRDefault="003A4984" w:rsidP="00865091">
      <w:pPr>
        <w:pStyle w:val="Heading4"/>
      </w:pPr>
      <w:r w:rsidRPr="007D44BA">
        <w:t xml:space="preserve">VMWARE </w:t>
      </w:r>
      <w:r w:rsidR="007E607B" w:rsidRPr="00865091">
        <w:rPr>
          <w:b w:val="0"/>
          <w:bCs w:val="0"/>
        </w:rPr>
        <w:t xml:space="preserve">– </w:t>
      </w:r>
      <w:r w:rsidRPr="00865091">
        <w:rPr>
          <w:b w:val="0"/>
          <w:bCs w:val="0"/>
        </w:rPr>
        <w:t>Palo Alto</w:t>
      </w:r>
      <w:r w:rsidR="007E607B" w:rsidRPr="00865091">
        <w:rPr>
          <w:b w:val="0"/>
          <w:bCs w:val="0"/>
        </w:rPr>
        <w:t xml:space="preserve">, </w:t>
      </w:r>
      <w:r w:rsidRPr="00865091">
        <w:rPr>
          <w:b w:val="0"/>
          <w:bCs w:val="0"/>
        </w:rPr>
        <w:t>CA</w:t>
      </w:r>
    </w:p>
    <w:p w14:paraId="6053371A" w14:textId="21109D5A" w:rsidR="007E607B" w:rsidRPr="005A24A3" w:rsidRDefault="007E607B" w:rsidP="009B65DE">
      <w:pPr>
        <w:pStyle w:val="Subtitle"/>
        <w:rPr>
          <w:sz w:val="20"/>
          <w:szCs w:val="20"/>
        </w:rPr>
      </w:pPr>
      <w:r>
        <w:t>April</w:t>
      </w:r>
      <w:r w:rsidRPr="007E607B">
        <w:t xml:space="preserve"> </w:t>
      </w:r>
      <w:r>
        <w:t>2021</w:t>
      </w:r>
      <w:r w:rsidRPr="007E607B">
        <w:t>-</w:t>
      </w:r>
      <w:r>
        <w:t>September</w:t>
      </w:r>
      <w:r w:rsidRPr="007E607B">
        <w:t xml:space="preserve"> 202</w:t>
      </w:r>
      <w:r>
        <w:t>2</w:t>
      </w:r>
    </w:p>
    <w:p w14:paraId="7375CE70" w14:textId="7418BD33" w:rsidR="007E607B" w:rsidRPr="007D44BA" w:rsidRDefault="007E607B" w:rsidP="007D44BA">
      <w:pPr>
        <w:rPr>
          <w:b/>
          <w:bCs/>
        </w:rPr>
      </w:pPr>
      <w:r w:rsidRPr="007D44BA">
        <w:rPr>
          <w:b/>
          <w:bCs/>
        </w:rPr>
        <w:t>Senior Director, Colleague Experience</w:t>
      </w:r>
    </w:p>
    <w:p w14:paraId="4C3E69C7" w14:textId="77777777" w:rsidR="00127CB1" w:rsidRPr="00127CB1" w:rsidRDefault="00127CB1" w:rsidP="00127CB1">
      <w:pPr>
        <w:rPr>
          <w:rFonts w:eastAsia="Calibri"/>
        </w:rPr>
      </w:pPr>
      <w:r w:rsidRPr="00127CB1">
        <w:t>Led design, research, experience strategy, and service design teams focused on the employee experience. Overhauled the CPQ tool as a key enabler of VMware’s Sub-to-SaaS transformation, while redesigning work practices, tools, and services to support a post-COVID hybrid workforce—empowering colleagues through scalable, design thinking–driven models.</w:t>
      </w:r>
    </w:p>
    <w:p w14:paraId="78D068AF" w14:textId="77777777" w:rsidR="008A73BB" w:rsidRDefault="008A73BB" w:rsidP="007D44BA">
      <w:pPr>
        <w:pStyle w:val="ListParagraph"/>
        <w:numPr>
          <w:ilvl w:val="0"/>
          <w:numId w:val="104"/>
        </w:numPr>
        <w:ind w:left="504" w:hanging="144"/>
        <w:rPr>
          <w:rFonts w:eastAsia="Calibri"/>
        </w:rPr>
      </w:pPr>
      <w:r w:rsidRPr="008A73BB">
        <w:rPr>
          <w:rFonts w:eastAsia="Calibri"/>
        </w:rPr>
        <w:t>Built and mentored design teams, introducing consistent review and feedback practices that elevated design quality.</w:t>
      </w:r>
    </w:p>
    <w:p w14:paraId="17E35BDE" w14:textId="61223822" w:rsidR="00605D7A" w:rsidRPr="007D44BA" w:rsidRDefault="008A73BB" w:rsidP="007D44BA">
      <w:pPr>
        <w:pStyle w:val="ListParagraph"/>
        <w:numPr>
          <w:ilvl w:val="0"/>
          <w:numId w:val="104"/>
        </w:numPr>
        <w:ind w:left="504" w:hanging="144"/>
        <w:rPr>
          <w:rFonts w:eastAsia="Calibri"/>
        </w:rPr>
      </w:pPr>
      <w:r w:rsidRPr="008A73BB">
        <w:rPr>
          <w:rFonts w:eastAsia="Calibri"/>
        </w:rPr>
        <w:t>Increased design’s impact by embedding researchers and designers directly with product and engineering</w:t>
      </w:r>
      <w:r w:rsidR="00605D7A" w:rsidRPr="00605D7A">
        <w:rPr>
          <w:rFonts w:eastAsia="Calibri"/>
        </w:rPr>
        <w:t>.</w:t>
      </w:r>
    </w:p>
    <w:p w14:paraId="47B0BB1E" w14:textId="5D24EB61" w:rsidR="003A4984" w:rsidRDefault="003A4984" w:rsidP="00865091">
      <w:pPr>
        <w:pStyle w:val="Heading4"/>
      </w:pPr>
      <w:r w:rsidRPr="00B51665">
        <w:t xml:space="preserve">CARFAX </w:t>
      </w:r>
      <w:r w:rsidR="00E81041" w:rsidRPr="00865091">
        <w:rPr>
          <w:b w:val="0"/>
          <w:bCs w:val="0"/>
        </w:rPr>
        <w:t>– Centreville, VA</w:t>
      </w:r>
    </w:p>
    <w:p w14:paraId="179E7B9B" w14:textId="4615A6E7" w:rsidR="00E81041" w:rsidRPr="005A24A3" w:rsidRDefault="00A6255F" w:rsidP="009B65DE">
      <w:pPr>
        <w:pStyle w:val="Subtitle"/>
      </w:pPr>
      <w:r>
        <w:t>October</w:t>
      </w:r>
      <w:r w:rsidR="00E81041" w:rsidRPr="007E607B">
        <w:t xml:space="preserve"> </w:t>
      </w:r>
      <w:r>
        <w:t>2019</w:t>
      </w:r>
      <w:r w:rsidR="00E81041" w:rsidRPr="007E607B">
        <w:t>-</w:t>
      </w:r>
      <w:r>
        <w:t>April</w:t>
      </w:r>
      <w:r w:rsidR="00E81041" w:rsidRPr="007E607B">
        <w:t xml:space="preserve"> </w:t>
      </w:r>
      <w:r>
        <w:t>2021</w:t>
      </w:r>
    </w:p>
    <w:p w14:paraId="35F8B00B" w14:textId="0099F191" w:rsidR="00E81041" w:rsidRPr="00865091" w:rsidRDefault="00E81041" w:rsidP="00865091">
      <w:pPr>
        <w:rPr>
          <w:b/>
          <w:bCs/>
        </w:rPr>
      </w:pPr>
      <w:r w:rsidRPr="00865091">
        <w:rPr>
          <w:b/>
          <w:bCs/>
        </w:rPr>
        <w:t xml:space="preserve">Director, </w:t>
      </w:r>
      <w:r w:rsidR="003F7ECB" w:rsidRPr="00865091">
        <w:rPr>
          <w:b/>
          <w:bCs/>
        </w:rPr>
        <w:t xml:space="preserve">Digital </w:t>
      </w:r>
      <w:r w:rsidRPr="00865091">
        <w:rPr>
          <w:b/>
          <w:bCs/>
        </w:rPr>
        <w:t>Brand, UX and Research</w:t>
      </w:r>
    </w:p>
    <w:p w14:paraId="57103204" w14:textId="55B2AF8E" w:rsidR="00E81041" w:rsidRPr="003E4FDA" w:rsidRDefault="00944681" w:rsidP="31EB16A8">
      <w:pPr>
        <w:rPr>
          <w:rFonts w:eastAsia="Aptos" w:cs="Aptos"/>
          <w:color w:val="000000" w:themeColor="text1"/>
        </w:rPr>
      </w:pPr>
      <w:r>
        <w:t>Led</w:t>
      </w:r>
      <w:r w:rsidR="00E81041">
        <w:t xml:space="preserve"> UX, </w:t>
      </w:r>
      <w:r>
        <w:t xml:space="preserve">graphic </w:t>
      </w:r>
      <w:r w:rsidR="00E81041">
        <w:t>design, and research teams to elevate our brand across digital and physical touchpoints—from mobile apps to dealership stickers.</w:t>
      </w:r>
    </w:p>
    <w:p w14:paraId="67C3FF62" w14:textId="77777777" w:rsidR="008A73BB" w:rsidRDefault="008A73BB" w:rsidP="008A73BB">
      <w:pPr>
        <w:pStyle w:val="ListParagraph"/>
        <w:numPr>
          <w:ilvl w:val="0"/>
          <w:numId w:val="104"/>
        </w:numPr>
        <w:ind w:left="504" w:hanging="144"/>
        <w:rPr>
          <w:rFonts w:eastAsia="Calibri"/>
        </w:rPr>
      </w:pPr>
      <w:r w:rsidRPr="008A73BB">
        <w:rPr>
          <w:rFonts w:eastAsia="Calibri"/>
        </w:rPr>
        <w:t>Scaled and developed the design and research team, strengthening collaboration with product, engineering, and marketing.</w:t>
      </w:r>
    </w:p>
    <w:p w14:paraId="6A597B71" w14:textId="2552893D" w:rsidR="00E81041" w:rsidRPr="008A73BB" w:rsidRDefault="008A73BB" w:rsidP="008A73BB">
      <w:pPr>
        <w:pStyle w:val="ListParagraph"/>
        <w:numPr>
          <w:ilvl w:val="0"/>
          <w:numId w:val="104"/>
        </w:numPr>
        <w:ind w:left="504" w:hanging="144"/>
        <w:rPr>
          <w:rFonts w:eastAsia="Calibri"/>
        </w:rPr>
      </w:pPr>
      <w:r w:rsidRPr="008A73BB">
        <w:rPr>
          <w:rFonts w:eastAsia="Calibri"/>
        </w:rPr>
        <w:t>Redesigned the vehicle history report experience, driving double-digit growth in engagement and trust among millions of consumers.</w:t>
      </w:r>
    </w:p>
    <w:p w14:paraId="4E3EAF65" w14:textId="77777777" w:rsidR="003A4984" w:rsidRDefault="003A4984" w:rsidP="00865091">
      <w:pPr>
        <w:pStyle w:val="Heading4"/>
        <w:rPr>
          <w:szCs w:val="20"/>
        </w:rPr>
      </w:pPr>
      <w:r w:rsidRPr="00B51665">
        <w:t xml:space="preserve">BOSCH </w:t>
      </w:r>
      <w:r w:rsidR="00E81041" w:rsidRPr="00865091">
        <w:rPr>
          <w:b w:val="0"/>
          <w:bCs w:val="0"/>
        </w:rPr>
        <w:t>– Detroit, MI</w:t>
      </w:r>
    </w:p>
    <w:p w14:paraId="5A74D6B9" w14:textId="4D97A917" w:rsidR="00E81041" w:rsidRPr="005A24A3" w:rsidRDefault="00A6255F" w:rsidP="009B65DE">
      <w:pPr>
        <w:pStyle w:val="Subtitle"/>
        <w:rPr>
          <w:sz w:val="20"/>
          <w:szCs w:val="20"/>
        </w:rPr>
      </w:pPr>
      <w:r>
        <w:t>October</w:t>
      </w:r>
      <w:r w:rsidR="00E81041" w:rsidRPr="007E607B">
        <w:t xml:space="preserve"> </w:t>
      </w:r>
      <w:r>
        <w:t>2016</w:t>
      </w:r>
      <w:r w:rsidR="00E81041" w:rsidRPr="007E607B">
        <w:t>-</w:t>
      </w:r>
      <w:r>
        <w:t>October</w:t>
      </w:r>
      <w:r w:rsidR="00E81041" w:rsidRPr="007E607B">
        <w:t xml:space="preserve"> </w:t>
      </w:r>
      <w:r>
        <w:t>2019</w:t>
      </w:r>
    </w:p>
    <w:p w14:paraId="4F5E6D4B" w14:textId="2E46A90B" w:rsidR="00E81041" w:rsidRPr="00865091" w:rsidRDefault="00A6255F" w:rsidP="00865091">
      <w:pPr>
        <w:rPr>
          <w:b/>
          <w:bCs/>
        </w:rPr>
      </w:pPr>
      <w:r w:rsidRPr="00865091">
        <w:rPr>
          <w:b/>
          <w:bCs/>
        </w:rPr>
        <w:t>Head of Design</w:t>
      </w:r>
      <w:r w:rsidR="00E81041" w:rsidRPr="00865091">
        <w:rPr>
          <w:b/>
          <w:bCs/>
        </w:rPr>
        <w:t xml:space="preserve">, </w:t>
      </w:r>
      <w:r w:rsidRPr="00865091">
        <w:rPr>
          <w:b/>
          <w:bCs/>
        </w:rPr>
        <w:t>North America</w:t>
      </w:r>
    </w:p>
    <w:p w14:paraId="7493BA46" w14:textId="7B02B019" w:rsidR="00E81041" w:rsidRPr="00E81041" w:rsidRDefault="00E100B0" w:rsidP="009B65DE">
      <w:pPr>
        <w:rPr>
          <w:color w:val="000000" w:themeColor="text1"/>
        </w:rPr>
      </w:pPr>
      <w:r>
        <w:t>Led the UX practice for North America with two main responsibilities: running an internal design agency and growing awareness and utilization of Design Thinking tools and frameworks to transform Bosch into a human-centered organization.</w:t>
      </w:r>
    </w:p>
    <w:p w14:paraId="7B734899" w14:textId="77777777" w:rsidR="008A73BB" w:rsidRDefault="008A73BB" w:rsidP="007D44BA">
      <w:pPr>
        <w:pStyle w:val="ListParagraph"/>
        <w:numPr>
          <w:ilvl w:val="0"/>
          <w:numId w:val="104"/>
        </w:numPr>
        <w:ind w:left="504" w:hanging="144"/>
        <w:rPr>
          <w:rFonts w:eastAsia="Calibri"/>
        </w:rPr>
      </w:pPr>
      <w:r w:rsidRPr="008A73BB">
        <w:rPr>
          <w:rFonts w:eastAsia="Calibri"/>
        </w:rPr>
        <w:t>Directed HMI strategy for early autonomous driving and ADAS systems, balancing usability, safety, and innovation.</w:t>
      </w:r>
    </w:p>
    <w:p w14:paraId="2E731BAF" w14:textId="77777777" w:rsidR="008A73BB" w:rsidRDefault="008A73BB" w:rsidP="007D44BA">
      <w:pPr>
        <w:pStyle w:val="ListParagraph"/>
        <w:numPr>
          <w:ilvl w:val="0"/>
          <w:numId w:val="104"/>
        </w:numPr>
        <w:ind w:left="504" w:hanging="144"/>
        <w:rPr>
          <w:rFonts w:eastAsia="Calibri"/>
        </w:rPr>
      </w:pPr>
      <w:r w:rsidRPr="008A73BB">
        <w:rPr>
          <w:rFonts w:eastAsia="Calibri"/>
        </w:rPr>
        <w:t>Collaborated with cross-functional engineering and product teams to translate complex technical requirements into intuitive driver experiences.</w:t>
      </w:r>
    </w:p>
    <w:p w14:paraId="3B680254" w14:textId="77777777" w:rsidR="008A73BB" w:rsidRDefault="008A73BB" w:rsidP="007D44BA">
      <w:pPr>
        <w:pStyle w:val="ListParagraph"/>
        <w:numPr>
          <w:ilvl w:val="0"/>
          <w:numId w:val="104"/>
        </w:numPr>
        <w:ind w:left="504" w:hanging="144"/>
        <w:rPr>
          <w:rFonts w:eastAsia="Calibri"/>
        </w:rPr>
      </w:pPr>
      <w:r w:rsidRPr="008A73BB">
        <w:rPr>
          <w:rFonts w:eastAsia="Calibri"/>
        </w:rPr>
        <w:t>Mentored and supported design colleagues, strengthening team capabilities in interaction design and multimodal interfaces.</w:t>
      </w:r>
    </w:p>
    <w:p w14:paraId="763983EF" w14:textId="5994C575" w:rsidR="00F22008" w:rsidRPr="007D44BA" w:rsidRDefault="008A73BB" w:rsidP="007D44BA">
      <w:pPr>
        <w:pStyle w:val="ListParagraph"/>
        <w:numPr>
          <w:ilvl w:val="0"/>
          <w:numId w:val="104"/>
        </w:numPr>
        <w:ind w:left="504" w:hanging="144"/>
        <w:rPr>
          <w:rFonts w:eastAsia="Calibri"/>
        </w:rPr>
      </w:pPr>
      <w:r w:rsidRPr="008A73BB">
        <w:rPr>
          <w:rFonts w:eastAsia="Calibri"/>
        </w:rPr>
        <w:t xml:space="preserve">Designed Bosch </w:t>
      </w:r>
      <w:proofErr w:type="spellStart"/>
      <w:r w:rsidRPr="008A73BB">
        <w:rPr>
          <w:rFonts w:eastAsia="Calibri"/>
        </w:rPr>
        <w:t>Bluehound</w:t>
      </w:r>
      <w:proofErr w:type="spellEnd"/>
      <w:r w:rsidRPr="008A73BB">
        <w:rPr>
          <w:rFonts w:eastAsia="Calibri"/>
        </w:rPr>
        <w:t>, a connected tool-management platform for construction professionals, blending IoT data with mobile-first usability</w:t>
      </w:r>
      <w:r w:rsidR="006924F3" w:rsidRPr="00F17B38">
        <w:rPr>
          <w:rFonts w:eastAsia="Calibri"/>
        </w:rPr>
        <w:t>.</w:t>
      </w:r>
    </w:p>
    <w:p w14:paraId="43846760" w14:textId="77777777" w:rsidR="003A4984" w:rsidRDefault="003A4984" w:rsidP="00865091">
      <w:pPr>
        <w:pStyle w:val="Heading4"/>
      </w:pPr>
      <w:r w:rsidRPr="00B51665">
        <w:t xml:space="preserve">GENERAL MOTORS </w:t>
      </w:r>
      <w:r w:rsidR="00E100B0" w:rsidRPr="00865091">
        <w:rPr>
          <w:b w:val="0"/>
          <w:bCs w:val="0"/>
        </w:rPr>
        <w:t>– Detroit, MI</w:t>
      </w:r>
    </w:p>
    <w:p w14:paraId="1AC0F0FB" w14:textId="488222F8" w:rsidR="00E100B0" w:rsidRPr="005A24A3" w:rsidRDefault="00E100B0" w:rsidP="009B65DE">
      <w:pPr>
        <w:pStyle w:val="Subtitle"/>
      </w:pPr>
      <w:r>
        <w:t>September</w:t>
      </w:r>
      <w:r w:rsidRPr="007E607B">
        <w:t xml:space="preserve"> </w:t>
      </w:r>
      <w:r>
        <w:t>2014</w:t>
      </w:r>
      <w:r w:rsidRPr="007E607B">
        <w:t>-</w:t>
      </w:r>
      <w:r>
        <w:t>October</w:t>
      </w:r>
      <w:r w:rsidRPr="007E607B">
        <w:t xml:space="preserve"> </w:t>
      </w:r>
      <w:r>
        <w:t>2016</w:t>
      </w:r>
    </w:p>
    <w:p w14:paraId="76E99796" w14:textId="197F9E2E" w:rsidR="00E100B0" w:rsidRPr="00865091" w:rsidRDefault="00E100B0" w:rsidP="00865091">
      <w:pPr>
        <w:rPr>
          <w:b/>
          <w:bCs/>
        </w:rPr>
      </w:pPr>
      <w:r w:rsidRPr="00865091">
        <w:rPr>
          <w:b/>
          <w:bCs/>
        </w:rPr>
        <w:t>User Experience Manager</w:t>
      </w:r>
    </w:p>
    <w:p w14:paraId="31E50590" w14:textId="683E5C55" w:rsidR="00B2701E" w:rsidRDefault="00D26D49" w:rsidP="009B65DE">
      <w:r w:rsidRPr="00D26D49">
        <w:t>Led a multidisciplinary team spanning research, UX, visual design, and front-end development across mobile, web, wearable, and in-vehicle platforms</w:t>
      </w:r>
      <w:r>
        <w:t xml:space="preserve"> </w:t>
      </w:r>
      <w:r w:rsidR="00B2701E" w:rsidRPr="00B2701E">
        <w:t xml:space="preserve">on behalf seven iconic, global brands (Chevrolet, Cadillac, Buick, GMC, Opel, Vauxhall, and OnStar) to deliver millions of extraordinary interactions every day. </w:t>
      </w:r>
    </w:p>
    <w:p w14:paraId="1BB2ABA2" w14:textId="77777777" w:rsidR="008A73BB" w:rsidRDefault="008A73BB" w:rsidP="00605D7A">
      <w:pPr>
        <w:pStyle w:val="ListParagraph"/>
        <w:numPr>
          <w:ilvl w:val="0"/>
          <w:numId w:val="104"/>
        </w:numPr>
        <w:ind w:left="504" w:hanging="144"/>
        <w:rPr>
          <w:rFonts w:eastAsia="Calibri"/>
        </w:rPr>
      </w:pPr>
      <w:r w:rsidRPr="008A73BB">
        <w:rPr>
          <w:rFonts w:eastAsia="Calibri"/>
        </w:rPr>
        <w:t>Launched GM’s CarPlay &amp; Android Auto experiences, reaching millions of drivers worldwide and setting new benchmarks for in-vehicle usability.</w:t>
      </w:r>
    </w:p>
    <w:p w14:paraId="1A3B3673" w14:textId="77777777" w:rsidR="008A73BB" w:rsidRDefault="008A73BB" w:rsidP="00605D7A">
      <w:pPr>
        <w:pStyle w:val="ListParagraph"/>
        <w:numPr>
          <w:ilvl w:val="0"/>
          <w:numId w:val="104"/>
        </w:numPr>
        <w:ind w:left="504" w:hanging="144"/>
        <w:rPr>
          <w:rFonts w:eastAsia="Calibri"/>
        </w:rPr>
      </w:pPr>
      <w:r w:rsidRPr="008A73BB">
        <w:rPr>
          <w:rFonts w:eastAsia="Calibri"/>
        </w:rPr>
        <w:t>Designed in-car charging experiences for EVs, integrating charger identification and navigation into CarPlay workflows.</w:t>
      </w:r>
    </w:p>
    <w:p w14:paraId="78780650" w14:textId="77777777" w:rsidR="008A73BB" w:rsidRDefault="008A73BB" w:rsidP="00605D7A">
      <w:pPr>
        <w:pStyle w:val="ListParagraph"/>
        <w:numPr>
          <w:ilvl w:val="0"/>
          <w:numId w:val="104"/>
        </w:numPr>
        <w:ind w:left="504" w:hanging="144"/>
        <w:rPr>
          <w:rFonts w:eastAsia="Calibri"/>
        </w:rPr>
      </w:pPr>
      <w:r w:rsidRPr="008A73BB">
        <w:rPr>
          <w:rFonts w:eastAsia="Calibri"/>
        </w:rPr>
        <w:t>Scaled GM’s mobile ecosystem: led redesign and rollout of 7 global mobile apps in 23 languages within 1 year, supported by a unified design system.</w:t>
      </w:r>
    </w:p>
    <w:p w14:paraId="102EC763" w14:textId="77777777" w:rsidR="008A73BB" w:rsidRDefault="008A73BB" w:rsidP="00605D7A">
      <w:pPr>
        <w:pStyle w:val="ListParagraph"/>
        <w:numPr>
          <w:ilvl w:val="0"/>
          <w:numId w:val="104"/>
        </w:numPr>
        <w:ind w:left="504" w:hanging="144"/>
        <w:rPr>
          <w:rFonts w:eastAsia="Calibri"/>
        </w:rPr>
      </w:pPr>
      <w:r w:rsidRPr="008A73BB">
        <w:rPr>
          <w:rFonts w:eastAsia="Calibri"/>
        </w:rPr>
        <w:t>Built and developed a multidisciplinary design team, strengthening design craft, research integration, and cross-functional alignment with engineering and product.</w:t>
      </w:r>
    </w:p>
    <w:p w14:paraId="48A6F3A3" w14:textId="675DAFD1" w:rsidR="00127CB1" w:rsidRPr="00605D7A" w:rsidRDefault="008A73BB" w:rsidP="00605D7A">
      <w:pPr>
        <w:pStyle w:val="ListParagraph"/>
        <w:numPr>
          <w:ilvl w:val="0"/>
          <w:numId w:val="104"/>
        </w:numPr>
        <w:ind w:left="504" w:hanging="144"/>
        <w:rPr>
          <w:rFonts w:eastAsia="Calibri"/>
        </w:rPr>
      </w:pPr>
      <w:r w:rsidRPr="008A73BB">
        <w:rPr>
          <w:rFonts w:eastAsia="Calibri"/>
        </w:rPr>
        <w:t>Established human-centered design practices across connected vehicle initiatives, improving usability and customer satisfaction</w:t>
      </w:r>
      <w:r w:rsidR="00E100B0" w:rsidRPr="007D44BA">
        <w:rPr>
          <w:rFonts w:eastAsia="Calibri"/>
        </w:rPr>
        <w:t>.</w:t>
      </w:r>
    </w:p>
    <w:p w14:paraId="10D13551" w14:textId="67FBF9B1" w:rsidR="003A4984" w:rsidRDefault="003A4984" w:rsidP="00865091">
      <w:pPr>
        <w:pStyle w:val="Heading4"/>
      </w:pPr>
      <w:r w:rsidRPr="00B51665">
        <w:t xml:space="preserve">AIR MOBILITY COMMAND </w:t>
      </w:r>
      <w:r w:rsidR="00B2701E" w:rsidRPr="00865091">
        <w:rPr>
          <w:b w:val="0"/>
          <w:bCs w:val="0"/>
        </w:rPr>
        <w:t>– Charleston, SC</w:t>
      </w:r>
    </w:p>
    <w:p w14:paraId="77F0AC1C" w14:textId="0867E0C5" w:rsidR="00B2701E" w:rsidRPr="005A24A3" w:rsidRDefault="001A1DC7" w:rsidP="009B65DE">
      <w:pPr>
        <w:pStyle w:val="Subtitle"/>
      </w:pPr>
      <w:r>
        <w:t>May 2013</w:t>
      </w:r>
      <w:r w:rsidR="00B2701E" w:rsidRPr="007E607B">
        <w:t>-</w:t>
      </w:r>
      <w:r>
        <w:t>September 2014</w:t>
      </w:r>
    </w:p>
    <w:p w14:paraId="6707B14B" w14:textId="6ACF39E3" w:rsidR="00B2701E" w:rsidRPr="00865091" w:rsidRDefault="00B2701E" w:rsidP="00865091">
      <w:pPr>
        <w:rPr>
          <w:b/>
          <w:bCs/>
        </w:rPr>
      </w:pPr>
      <w:r w:rsidRPr="00865091">
        <w:rPr>
          <w:b/>
          <w:bCs/>
        </w:rPr>
        <w:t>Design Manager</w:t>
      </w:r>
    </w:p>
    <w:p w14:paraId="2D298581" w14:textId="1C7C4F54" w:rsidR="00B2701E" w:rsidRDefault="00B2701E" w:rsidP="009B65DE">
      <w:r>
        <w:t xml:space="preserve">Led </w:t>
      </w:r>
      <w:r w:rsidR="00127CB1">
        <w:t xml:space="preserve">contract </w:t>
      </w:r>
      <w:r>
        <w:t xml:space="preserve">teams of designers and developers in the creation of </w:t>
      </w:r>
      <w:r w:rsidR="000D14D4">
        <w:t xml:space="preserve">defense/military planning software </w:t>
      </w:r>
      <w:r>
        <w:t xml:space="preserve">to </w:t>
      </w:r>
      <w:r w:rsidR="00F22008">
        <w:t>efficiently and</w:t>
      </w:r>
      <w:r>
        <w:t xml:space="preserve"> effectively support </w:t>
      </w:r>
      <w:r w:rsidR="000D14D4">
        <w:t xml:space="preserve">Tanker Airlift Control Center (TACC) </w:t>
      </w:r>
      <w:r>
        <w:t>planning, monitoring, and re-planning of 1200</w:t>
      </w:r>
      <w:r w:rsidR="73830796">
        <w:t>+</w:t>
      </w:r>
      <w:r>
        <w:t xml:space="preserve"> daily missions, without fail. </w:t>
      </w:r>
    </w:p>
    <w:p w14:paraId="38333F67" w14:textId="2513D1F9" w:rsidR="00983263" w:rsidRPr="007D44BA" w:rsidRDefault="00983263" w:rsidP="007D44BA">
      <w:pPr>
        <w:pStyle w:val="ListParagraph"/>
        <w:numPr>
          <w:ilvl w:val="0"/>
          <w:numId w:val="104"/>
        </w:numPr>
        <w:ind w:left="504" w:hanging="144"/>
        <w:rPr>
          <w:rFonts w:eastAsia="Calibri"/>
        </w:rPr>
      </w:pPr>
      <w:r w:rsidRPr="007D44BA">
        <w:rPr>
          <w:rFonts w:eastAsia="Calibri"/>
        </w:rPr>
        <w:lastRenderedPageBreak/>
        <w:t>Led end-to-end product design for high-urgency systems — from strategic concepts to functional UIs —achieving $2M+ in savings</w:t>
      </w:r>
      <w:r w:rsidR="00C114E3" w:rsidRPr="007D44BA">
        <w:rPr>
          <w:rFonts w:eastAsia="Calibri"/>
        </w:rPr>
        <w:t xml:space="preserve">, </w:t>
      </w:r>
      <w:r w:rsidRPr="007D44BA">
        <w:rPr>
          <w:rFonts w:eastAsia="Calibri"/>
        </w:rPr>
        <w:t>optimizing planning e</w:t>
      </w:r>
      <w:r w:rsidRPr="007D44BA">
        <w:rPr>
          <w:rFonts w:ascii="Cambria Math" w:eastAsia="Calibri" w:hAnsi="Cambria Math" w:cs="Cambria Math"/>
        </w:rPr>
        <w:t>ﬃ</w:t>
      </w:r>
      <w:r w:rsidRPr="007D44BA">
        <w:rPr>
          <w:rFonts w:eastAsia="Calibri"/>
        </w:rPr>
        <w:t>ciency</w:t>
      </w:r>
      <w:r w:rsidR="00C114E3" w:rsidRPr="007D44BA">
        <w:rPr>
          <w:rFonts w:eastAsia="Calibri"/>
        </w:rPr>
        <w:t xml:space="preserve">, reducing </w:t>
      </w:r>
      <w:r w:rsidRPr="007D44BA">
        <w:rPr>
          <w:rFonts w:eastAsia="Calibri"/>
        </w:rPr>
        <w:t xml:space="preserve">time-to-decision and </w:t>
      </w:r>
      <w:r w:rsidR="00C114E3" w:rsidRPr="007D44BA">
        <w:rPr>
          <w:rFonts w:eastAsia="Calibri"/>
        </w:rPr>
        <w:t xml:space="preserve">building </w:t>
      </w:r>
      <w:r w:rsidRPr="007D44BA">
        <w:rPr>
          <w:rFonts w:eastAsia="Calibri"/>
        </w:rPr>
        <w:t>user trust.</w:t>
      </w:r>
    </w:p>
    <w:p w14:paraId="461A6B3D" w14:textId="6CD11BC3" w:rsidR="003D50D0" w:rsidRPr="007D44BA" w:rsidRDefault="00B2701E" w:rsidP="007D44BA">
      <w:pPr>
        <w:pStyle w:val="ListParagraph"/>
        <w:numPr>
          <w:ilvl w:val="0"/>
          <w:numId w:val="104"/>
        </w:numPr>
        <w:ind w:left="504" w:hanging="144"/>
        <w:rPr>
          <w:rFonts w:eastAsia="Calibri"/>
        </w:rPr>
      </w:pPr>
      <w:r w:rsidRPr="007D44BA">
        <w:rPr>
          <w:rFonts w:eastAsia="Calibri"/>
        </w:rPr>
        <w:t xml:space="preserve">Established AMC-wide human interaction guidelines based on research-driven, work-centered design principles. </w:t>
      </w:r>
    </w:p>
    <w:p w14:paraId="7F460EF0" w14:textId="239326E8" w:rsidR="003A4984" w:rsidRDefault="003A4984" w:rsidP="00865091">
      <w:pPr>
        <w:pStyle w:val="Heading4"/>
      </w:pPr>
      <w:r w:rsidRPr="00B51665">
        <w:t xml:space="preserve">CENTERS FOR DISEASE CONTROL AND PREVENTION </w:t>
      </w:r>
      <w:r w:rsidR="00B2701E" w:rsidRPr="00865091">
        <w:rPr>
          <w:b w:val="0"/>
          <w:bCs w:val="0"/>
        </w:rPr>
        <w:t>– Atlanta, GA</w:t>
      </w:r>
    </w:p>
    <w:p w14:paraId="514A55A5" w14:textId="72173681" w:rsidR="00B2701E" w:rsidRPr="005A24A3" w:rsidRDefault="001A1DC7" w:rsidP="009B65DE">
      <w:pPr>
        <w:pStyle w:val="Subtitle"/>
      </w:pPr>
      <w:r>
        <w:t>December</w:t>
      </w:r>
      <w:r w:rsidR="00B2701E" w:rsidRPr="007E607B">
        <w:t xml:space="preserve"> </w:t>
      </w:r>
      <w:r w:rsidR="00B2701E">
        <w:t>201</w:t>
      </w:r>
      <w:r>
        <w:t>0</w:t>
      </w:r>
      <w:r w:rsidR="00B2701E" w:rsidRPr="007E607B">
        <w:t>-</w:t>
      </w:r>
      <w:r>
        <w:t>May</w:t>
      </w:r>
      <w:r w:rsidR="00B2701E" w:rsidRPr="007E607B">
        <w:t xml:space="preserve"> </w:t>
      </w:r>
      <w:r>
        <w:t>2013</w:t>
      </w:r>
    </w:p>
    <w:p w14:paraId="2BC47349" w14:textId="63A45232" w:rsidR="00B2701E" w:rsidRPr="00865091" w:rsidRDefault="00B2701E" w:rsidP="00865091">
      <w:pPr>
        <w:rPr>
          <w:b/>
          <w:bCs/>
        </w:rPr>
      </w:pPr>
      <w:r w:rsidRPr="00865091">
        <w:rPr>
          <w:b/>
          <w:bCs/>
        </w:rPr>
        <w:t>User Experience and Analytics Manager</w:t>
      </w:r>
    </w:p>
    <w:p w14:paraId="57793106" w14:textId="77777777" w:rsidR="00B2701E" w:rsidRDefault="00B2701E" w:rsidP="009B65DE">
      <w:r>
        <w:t>M</w:t>
      </w:r>
      <w:r w:rsidRPr="00B2701E">
        <w:t>anaged teams of design, research, and analytics contractors for the CDC’s National Center for HIV/AIDS, Viral Hepatitis, STD, and TB Prevention (NCHHSTP). We supported 14+ websites and three mobile apps.</w:t>
      </w:r>
    </w:p>
    <w:p w14:paraId="5235F5A4" w14:textId="7A90E8C5" w:rsidR="00B2701E" w:rsidRPr="007D44BA" w:rsidRDefault="00B2701E" w:rsidP="007D44BA">
      <w:pPr>
        <w:pStyle w:val="ListParagraph"/>
        <w:numPr>
          <w:ilvl w:val="0"/>
          <w:numId w:val="104"/>
        </w:numPr>
        <w:ind w:left="504" w:hanging="144"/>
        <w:rPr>
          <w:rFonts w:eastAsia="Calibri"/>
        </w:rPr>
      </w:pPr>
      <w:r w:rsidRPr="007D44BA">
        <w:rPr>
          <w:rFonts w:eastAsia="Calibri"/>
        </w:rPr>
        <w:t xml:space="preserve">Launched CDC’s first </w:t>
      </w:r>
      <w:r w:rsidR="00185EAA" w:rsidRPr="007D44BA">
        <w:rPr>
          <w:rFonts w:eastAsia="Calibri"/>
        </w:rPr>
        <w:t>mobile app and responsive site</w:t>
      </w:r>
      <w:r w:rsidRPr="007D44BA">
        <w:rPr>
          <w:rFonts w:eastAsia="Calibri"/>
        </w:rPr>
        <w:t>, increasing HIV testing conversions by 70%.</w:t>
      </w:r>
    </w:p>
    <w:p w14:paraId="1AB7559F" w14:textId="411EB463" w:rsidR="007D44BA" w:rsidRPr="006924F3" w:rsidRDefault="00B2701E" w:rsidP="006924F3">
      <w:pPr>
        <w:pStyle w:val="ListParagraph"/>
        <w:numPr>
          <w:ilvl w:val="0"/>
          <w:numId w:val="104"/>
        </w:numPr>
        <w:ind w:left="504" w:hanging="144"/>
        <w:rPr>
          <w:rFonts w:eastAsia="Calibri"/>
        </w:rPr>
      </w:pPr>
      <w:r w:rsidRPr="007D44BA">
        <w:rPr>
          <w:rFonts w:eastAsia="Calibri"/>
        </w:rPr>
        <w:t>Designed NCHHSTP Atlas, driving 25% increase in utilization of CDC’s data visualizations by state and local public health teams.</w:t>
      </w:r>
    </w:p>
    <w:p w14:paraId="44202184" w14:textId="171BA5E1" w:rsidR="003A4984" w:rsidRPr="00821542" w:rsidRDefault="003A4984" w:rsidP="00B51665">
      <w:pPr>
        <w:pStyle w:val="Heading2"/>
      </w:pPr>
      <w:r>
        <w:t>PRIOR</w:t>
      </w:r>
      <w:r w:rsidRPr="00821542">
        <w:t xml:space="preserve"> EXPERIENCE</w:t>
      </w:r>
    </w:p>
    <w:p w14:paraId="65986E5D" w14:textId="5FFAE45C" w:rsidR="00B2701E" w:rsidRPr="00A07D3D" w:rsidRDefault="00654E18" w:rsidP="00D142C5">
      <w:pPr>
        <w:spacing w:before="60"/>
      </w:pPr>
      <w:r w:rsidRPr="003A4984">
        <w:rPr>
          <w:rStyle w:val="Heading4Char"/>
        </w:rPr>
        <w:t xml:space="preserve">Interaction Designer, </w:t>
      </w:r>
      <w:r w:rsidR="00B2701E" w:rsidRPr="003A4984">
        <w:rPr>
          <w:rStyle w:val="Heading4Char"/>
        </w:rPr>
        <w:t>Blackbaud</w:t>
      </w:r>
      <w:r w:rsidR="00B2701E" w:rsidRPr="00D142C5">
        <w:rPr>
          <w:rStyle w:val="Heading4Char"/>
        </w:rPr>
        <w:t xml:space="preserve"> </w:t>
      </w:r>
      <w:r w:rsidR="00B2701E" w:rsidRPr="00D142C5">
        <w:rPr>
          <w:rStyle w:val="Heading4Char"/>
          <w:b w:val="0"/>
          <w:bCs w:val="0"/>
        </w:rPr>
        <w:t>– Charleston, SC</w:t>
      </w:r>
      <w:r w:rsidR="00B2701E" w:rsidRPr="00A07D3D">
        <w:tab/>
      </w:r>
    </w:p>
    <w:p w14:paraId="15540C83" w14:textId="6E19CAD1" w:rsidR="00B2701E" w:rsidRPr="00A07D3D" w:rsidRDefault="001A1DC7" w:rsidP="00AA0AAF">
      <w:pPr>
        <w:pStyle w:val="Subtitle"/>
        <w:spacing w:after="60"/>
      </w:pPr>
      <w:r>
        <w:t>Nov</w:t>
      </w:r>
      <w:r w:rsidR="00654E18" w:rsidRPr="00A07D3D">
        <w:t xml:space="preserve"> </w:t>
      </w:r>
      <w:r>
        <w:t>2007</w:t>
      </w:r>
      <w:r w:rsidR="00654E18" w:rsidRPr="00A07D3D">
        <w:t>-</w:t>
      </w:r>
      <w:r>
        <w:t>December</w:t>
      </w:r>
      <w:r w:rsidR="00C35E72">
        <w:t xml:space="preserve"> </w:t>
      </w:r>
      <w:r>
        <w:t>2010</w:t>
      </w:r>
    </w:p>
    <w:p w14:paraId="1D2B6254" w14:textId="4D494CE3" w:rsidR="00B2701E" w:rsidRPr="00A07D3D" w:rsidRDefault="00654E18" w:rsidP="00D142C5">
      <w:pPr>
        <w:spacing w:before="60"/>
      </w:pPr>
      <w:r w:rsidRPr="003A4984">
        <w:rPr>
          <w:rStyle w:val="Heading4Char"/>
        </w:rPr>
        <w:t xml:space="preserve">Product Manager &amp; Design Engineer, </w:t>
      </w:r>
      <w:r w:rsidR="00B2701E" w:rsidRPr="003A4984">
        <w:rPr>
          <w:rStyle w:val="Heading4Char"/>
        </w:rPr>
        <w:t xml:space="preserve">Morris </w:t>
      </w:r>
      <w:proofErr w:type="spellStart"/>
      <w:r w:rsidR="00B2701E" w:rsidRPr="003A4984">
        <w:rPr>
          <w:rStyle w:val="Heading4Char"/>
        </w:rPr>
        <w:t>Digital</w:t>
      </w:r>
      <w:r w:rsidRPr="003A4984">
        <w:rPr>
          <w:rStyle w:val="Heading4Char"/>
        </w:rPr>
        <w:t>w</w:t>
      </w:r>
      <w:r w:rsidR="00B2701E" w:rsidRPr="003A4984">
        <w:rPr>
          <w:rStyle w:val="Heading4Char"/>
        </w:rPr>
        <w:t>orks</w:t>
      </w:r>
      <w:proofErr w:type="spellEnd"/>
      <w:r w:rsidR="00B2701E" w:rsidRPr="00A07D3D">
        <w:t xml:space="preserve"> – Augusta, GA</w:t>
      </w:r>
      <w:r w:rsidR="00B2701E" w:rsidRPr="00A07D3D">
        <w:tab/>
      </w:r>
    </w:p>
    <w:p w14:paraId="68BEF27A" w14:textId="6E869960" w:rsidR="00654E18" w:rsidRPr="00A07D3D" w:rsidRDefault="001A1DC7" w:rsidP="00AA0AAF">
      <w:pPr>
        <w:pStyle w:val="Subtitle"/>
        <w:spacing w:after="60"/>
      </w:pPr>
      <w:r>
        <w:t>Feb 2004-Oct 2007</w:t>
      </w:r>
    </w:p>
    <w:p w14:paraId="7802BE60" w14:textId="089C0DBD" w:rsidR="00654E18" w:rsidRPr="00A07D3D" w:rsidRDefault="00654E18" w:rsidP="00D142C5">
      <w:pPr>
        <w:spacing w:before="60"/>
      </w:pPr>
      <w:r w:rsidRPr="003A4984">
        <w:rPr>
          <w:rStyle w:val="Heading4Char"/>
        </w:rPr>
        <w:t>Research Analyst, Mirant, LLC</w:t>
      </w:r>
      <w:r w:rsidRPr="00A07D3D">
        <w:t xml:space="preserve"> – Atlanta, GA</w:t>
      </w:r>
      <w:r w:rsidRPr="00A07D3D">
        <w:tab/>
      </w:r>
    </w:p>
    <w:p w14:paraId="4D9185F6" w14:textId="3CB6F5D4" w:rsidR="00654E18" w:rsidRPr="00A07D3D" w:rsidRDefault="001A1DC7" w:rsidP="00AA0AAF">
      <w:pPr>
        <w:pStyle w:val="Subtitle"/>
        <w:spacing w:after="60"/>
      </w:pPr>
      <w:r>
        <w:t>Aug 2001-Oct 2003</w:t>
      </w:r>
    </w:p>
    <w:p w14:paraId="429562F9" w14:textId="6A5CAB95" w:rsidR="00654E18" w:rsidRPr="00A07D3D" w:rsidRDefault="00654E18" w:rsidP="00D142C5">
      <w:pPr>
        <w:spacing w:before="60"/>
      </w:pPr>
      <w:r w:rsidRPr="003A4984">
        <w:rPr>
          <w:rStyle w:val="Heading4Char"/>
        </w:rPr>
        <w:t xml:space="preserve">Designer, </w:t>
      </w:r>
      <w:proofErr w:type="spellStart"/>
      <w:r w:rsidRPr="003A4984">
        <w:rPr>
          <w:rStyle w:val="Heading4Char"/>
        </w:rPr>
        <w:t>SoftSys</w:t>
      </w:r>
      <w:proofErr w:type="spellEnd"/>
      <w:r w:rsidRPr="003A4984">
        <w:rPr>
          <w:rStyle w:val="Heading4Char"/>
        </w:rPr>
        <w:t>, LLC</w:t>
      </w:r>
      <w:r w:rsidRPr="00A07D3D">
        <w:t xml:space="preserve"> – Atlanta, GA</w:t>
      </w:r>
      <w:r w:rsidRPr="00A07D3D">
        <w:tab/>
      </w:r>
    </w:p>
    <w:p w14:paraId="33C52123" w14:textId="3F902B0F" w:rsidR="00A07D3D" w:rsidRDefault="001A1DC7" w:rsidP="00AA0AAF">
      <w:pPr>
        <w:pStyle w:val="Subtitle"/>
        <w:spacing w:after="60"/>
      </w:pPr>
      <w:r>
        <w:t>May 1999-Jul 2001</w:t>
      </w:r>
    </w:p>
    <w:p w14:paraId="0387D9EB" w14:textId="3CECE4D0" w:rsidR="007F1338" w:rsidRPr="00821542" w:rsidRDefault="007F1338" w:rsidP="00B51665">
      <w:pPr>
        <w:pStyle w:val="Heading2"/>
      </w:pPr>
      <w:r>
        <w:t>EDUCATION</w:t>
      </w:r>
      <w:r w:rsidRPr="00821542">
        <w:t xml:space="preserve"> </w:t>
      </w:r>
    </w:p>
    <w:p w14:paraId="5B8914C7" w14:textId="117D3433" w:rsidR="00B81C46" w:rsidRPr="00D142C5" w:rsidRDefault="00B81C46" w:rsidP="00D142C5">
      <w:pPr>
        <w:rPr>
          <w:color w:val="353744"/>
        </w:rPr>
      </w:pPr>
      <w:r w:rsidRPr="00085A63">
        <w:rPr>
          <w:rStyle w:val="Heading4Char"/>
        </w:rPr>
        <w:t>Bachelor of Science – Information Technology</w:t>
      </w:r>
      <w:r w:rsidRPr="00085A63">
        <w:rPr>
          <w:rStyle w:val="Heading4Char"/>
        </w:rPr>
        <w:br/>
      </w:r>
      <w:r w:rsidRPr="003F7ECB">
        <w:rPr>
          <w:color w:val="353744"/>
        </w:rPr>
        <w:t>American InterContinental University</w:t>
      </w:r>
      <w:r w:rsidR="00D142C5">
        <w:rPr>
          <w:color w:val="353744"/>
        </w:rPr>
        <w:t xml:space="preserve">, </w:t>
      </w:r>
      <w:r w:rsidRPr="003F7ECB">
        <w:t>2001</w:t>
      </w:r>
    </w:p>
    <w:p w14:paraId="3231DFE9" w14:textId="5DFBAAF6" w:rsidR="007F1338" w:rsidRPr="00821542" w:rsidRDefault="007F1338" w:rsidP="00B51665">
      <w:pPr>
        <w:pStyle w:val="Heading2"/>
      </w:pPr>
      <w:r>
        <w:t>CERTIFICATIONS</w:t>
      </w:r>
    </w:p>
    <w:p w14:paraId="1B203DB2" w14:textId="77777777" w:rsidR="00645058" w:rsidRPr="003E4FDA" w:rsidRDefault="00645058" w:rsidP="003E4FDA">
      <w:pPr>
        <w:pStyle w:val="ListParagraph"/>
        <w:numPr>
          <w:ilvl w:val="0"/>
          <w:numId w:val="64"/>
        </w:numPr>
        <w:rPr>
          <w:rFonts w:eastAsiaTheme="minorHAnsi"/>
        </w:rPr>
      </w:pPr>
      <w:r w:rsidRPr="003E4FDA">
        <w:rPr>
          <w:rFonts w:eastAsiaTheme="minorHAnsi"/>
          <w:b/>
          <w:bCs/>
        </w:rPr>
        <w:t>Decision By Design</w:t>
      </w:r>
      <w:r w:rsidRPr="003E4FDA">
        <w:rPr>
          <w:rFonts w:eastAsiaTheme="minorHAnsi"/>
        </w:rPr>
        <w:t xml:space="preserve"> – </w:t>
      </w:r>
      <w:proofErr w:type="spellStart"/>
      <w:r w:rsidRPr="003E4FDA">
        <w:rPr>
          <w:rFonts w:eastAsiaTheme="minorHAnsi"/>
        </w:rPr>
        <w:t>Farnam</w:t>
      </w:r>
      <w:proofErr w:type="spellEnd"/>
      <w:r w:rsidRPr="003E4FDA">
        <w:rPr>
          <w:rFonts w:eastAsiaTheme="minorHAnsi"/>
        </w:rPr>
        <w:t xml:space="preserve"> Street (In Progress, 2025)  </w:t>
      </w:r>
    </w:p>
    <w:p w14:paraId="2537C12E" w14:textId="77777777" w:rsidR="00645058" w:rsidRPr="003E4FDA" w:rsidRDefault="00645058" w:rsidP="003E4FDA">
      <w:pPr>
        <w:pStyle w:val="ListParagraph"/>
        <w:numPr>
          <w:ilvl w:val="0"/>
          <w:numId w:val="64"/>
        </w:numPr>
        <w:rPr>
          <w:rFonts w:eastAsiaTheme="minorHAnsi"/>
        </w:rPr>
      </w:pPr>
      <w:r w:rsidRPr="003E4FDA">
        <w:rPr>
          <w:rFonts w:eastAsiaTheme="minorHAnsi"/>
          <w:b/>
          <w:bCs/>
        </w:rPr>
        <w:t>Google AI Essentials</w:t>
      </w:r>
      <w:r w:rsidRPr="003E4FDA">
        <w:rPr>
          <w:rFonts w:eastAsiaTheme="minorHAnsi"/>
        </w:rPr>
        <w:t xml:space="preserve"> – Google (In Progress, 2025)  </w:t>
      </w:r>
    </w:p>
    <w:p w14:paraId="444F346D" w14:textId="77777777" w:rsidR="00645058" w:rsidRPr="003E4FDA" w:rsidRDefault="00645058" w:rsidP="003E4FDA">
      <w:pPr>
        <w:pStyle w:val="ListParagraph"/>
        <w:numPr>
          <w:ilvl w:val="0"/>
          <w:numId w:val="64"/>
        </w:numPr>
        <w:rPr>
          <w:rFonts w:eastAsiaTheme="minorHAnsi"/>
        </w:rPr>
      </w:pPr>
      <w:r w:rsidRPr="003E4FDA">
        <w:rPr>
          <w:rFonts w:eastAsiaTheme="minorHAnsi"/>
          <w:b/>
          <w:bCs/>
        </w:rPr>
        <w:t>Behavioral Design</w:t>
      </w:r>
      <w:r w:rsidRPr="003E4FDA">
        <w:rPr>
          <w:rFonts w:eastAsiaTheme="minorHAnsi"/>
        </w:rPr>
        <w:t xml:space="preserve"> – Irrational Labs (2023)  </w:t>
      </w:r>
    </w:p>
    <w:p w14:paraId="7830B32D" w14:textId="77777777" w:rsidR="00645058" w:rsidRPr="003E4FDA" w:rsidRDefault="00645058" w:rsidP="003E4FDA">
      <w:pPr>
        <w:pStyle w:val="ListParagraph"/>
        <w:numPr>
          <w:ilvl w:val="0"/>
          <w:numId w:val="64"/>
        </w:numPr>
        <w:rPr>
          <w:rFonts w:eastAsiaTheme="minorHAnsi"/>
        </w:rPr>
      </w:pPr>
      <w:r w:rsidRPr="003E4FDA">
        <w:rPr>
          <w:rFonts w:eastAsiaTheme="minorHAnsi"/>
          <w:b/>
          <w:bCs/>
        </w:rPr>
        <w:t>UX Research</w:t>
      </w:r>
      <w:r w:rsidRPr="003E4FDA">
        <w:rPr>
          <w:rFonts w:eastAsiaTheme="minorHAnsi"/>
        </w:rPr>
        <w:t xml:space="preserve"> – University of Denver (2016)  </w:t>
      </w:r>
    </w:p>
    <w:p w14:paraId="3B1583C1" w14:textId="77777777" w:rsidR="00645058" w:rsidRPr="003E4FDA" w:rsidRDefault="00645058" w:rsidP="003E4FDA">
      <w:pPr>
        <w:pStyle w:val="ListParagraph"/>
        <w:numPr>
          <w:ilvl w:val="0"/>
          <w:numId w:val="64"/>
        </w:numPr>
        <w:rPr>
          <w:rFonts w:eastAsiaTheme="minorHAnsi"/>
        </w:rPr>
      </w:pPr>
      <w:r w:rsidRPr="003E4FDA">
        <w:rPr>
          <w:rFonts w:eastAsiaTheme="minorHAnsi"/>
          <w:b/>
          <w:bCs/>
        </w:rPr>
        <w:t>Certified Agile Product Owner</w:t>
      </w:r>
      <w:r w:rsidRPr="003E4FDA">
        <w:rPr>
          <w:rFonts w:eastAsiaTheme="minorHAnsi"/>
        </w:rPr>
        <w:t xml:space="preserve"> – Scrum Alliance (2009)  </w:t>
      </w:r>
    </w:p>
    <w:p w14:paraId="569320B1" w14:textId="60E0DDF5" w:rsidR="008A73BB" w:rsidRPr="008A73BB" w:rsidRDefault="00645058" w:rsidP="008A73BB">
      <w:pPr>
        <w:pStyle w:val="ListParagraph"/>
        <w:numPr>
          <w:ilvl w:val="0"/>
          <w:numId w:val="64"/>
        </w:numPr>
        <w:rPr>
          <w:rFonts w:eastAsiaTheme="minorHAnsi"/>
        </w:rPr>
      </w:pPr>
      <w:r w:rsidRPr="003E4FDA">
        <w:rPr>
          <w:rFonts w:eastAsiaTheme="minorHAnsi"/>
          <w:b/>
          <w:bCs/>
        </w:rPr>
        <w:t>Certified Agile Scrum Master</w:t>
      </w:r>
      <w:r w:rsidRPr="003E4FDA">
        <w:rPr>
          <w:rFonts w:eastAsiaTheme="minorHAnsi"/>
        </w:rPr>
        <w:t xml:space="preserve"> – Scrum Alliance (2009)</w:t>
      </w:r>
    </w:p>
    <w:p w14:paraId="62A46CCC" w14:textId="1E4FFB82" w:rsidR="008A73BB" w:rsidRPr="00821542" w:rsidRDefault="008A73BB" w:rsidP="008A73BB">
      <w:pPr>
        <w:pStyle w:val="Heading2"/>
      </w:pPr>
      <w:r>
        <w:t>THOUGHT LEADERSHIP</w:t>
      </w:r>
    </w:p>
    <w:p w14:paraId="59BD8A62" w14:textId="36BA4704" w:rsidR="00781B2B" w:rsidRDefault="00781B2B" w:rsidP="00781B2B">
      <w:pPr>
        <w:spacing w:before="120"/>
        <w:rPr>
          <w:rFonts w:eastAsiaTheme="minorHAnsi"/>
          <w:b/>
          <w:bCs/>
          <w:color w:val="000000" w:themeColor="text1"/>
        </w:rPr>
      </w:pPr>
      <w:r w:rsidRPr="00781B2B">
        <w:rPr>
          <w:rFonts w:eastAsiaTheme="minorHAnsi"/>
          <w:b/>
          <w:bCs/>
          <w:color w:val="000000" w:themeColor="text1"/>
        </w:rPr>
        <w:t xml:space="preserve">“Leading Teams through AI” </w:t>
      </w:r>
      <w:r w:rsidRPr="00781B2B">
        <w:rPr>
          <w:rFonts w:eastAsiaTheme="minorHAnsi"/>
          <w:color w:val="000000" w:themeColor="text1"/>
        </w:rPr>
        <w:t>(Panel Speaker)</w:t>
      </w:r>
      <w:r w:rsidRPr="00781B2B">
        <w:rPr>
          <w:rFonts w:eastAsiaTheme="minorHAnsi"/>
          <w:b/>
          <w:bCs/>
          <w:color w:val="000000" w:themeColor="text1"/>
        </w:rPr>
        <w:br/>
      </w:r>
      <w:r>
        <w:rPr>
          <w:rFonts w:eastAsiaTheme="minorHAnsi"/>
        </w:rPr>
        <w:t>Nov</w:t>
      </w:r>
      <w:r w:rsidRPr="00781B2B">
        <w:rPr>
          <w:rFonts w:eastAsiaTheme="minorHAnsi"/>
        </w:rPr>
        <w:t xml:space="preserve"> 2025 Research </w:t>
      </w:r>
      <w:proofErr w:type="gramStart"/>
      <w:r w:rsidRPr="00781B2B">
        <w:rPr>
          <w:rFonts w:eastAsiaTheme="minorHAnsi"/>
        </w:rPr>
        <w:t>Guild  (</w:t>
      </w:r>
      <w:proofErr w:type="gramEnd"/>
      <w:r w:rsidRPr="00781B2B">
        <w:rPr>
          <w:rFonts w:eastAsiaTheme="minorHAnsi"/>
        </w:rPr>
        <w:t>upcoming)</w:t>
      </w:r>
    </w:p>
    <w:p w14:paraId="0725789D" w14:textId="5E540E82" w:rsidR="00781B2B" w:rsidRDefault="00781B2B" w:rsidP="00781B2B">
      <w:pPr>
        <w:spacing w:before="120"/>
        <w:rPr>
          <w:rFonts w:eastAsiaTheme="minorHAnsi"/>
          <w:b/>
          <w:bCs/>
          <w:color w:val="000000" w:themeColor="text1"/>
        </w:rPr>
      </w:pPr>
      <w:r w:rsidRPr="00781B2B">
        <w:rPr>
          <w:rFonts w:eastAsiaTheme="minorHAnsi"/>
          <w:b/>
          <w:bCs/>
          <w:color w:val="000000" w:themeColor="text1"/>
        </w:rPr>
        <w:t xml:space="preserve">“IDC </w:t>
      </w:r>
      <w:proofErr w:type="spellStart"/>
      <w:r w:rsidRPr="00781B2B">
        <w:rPr>
          <w:rFonts w:eastAsiaTheme="minorHAnsi"/>
          <w:b/>
          <w:bCs/>
          <w:color w:val="000000" w:themeColor="text1"/>
        </w:rPr>
        <w:t>MarketScape</w:t>
      </w:r>
      <w:proofErr w:type="spellEnd"/>
      <w:r w:rsidRPr="00781B2B">
        <w:rPr>
          <w:rFonts w:eastAsiaTheme="minorHAnsi"/>
          <w:b/>
          <w:bCs/>
          <w:color w:val="000000" w:themeColor="text1"/>
        </w:rPr>
        <w:t>: Digital B2B Ecosystems and Marketplaces”</w:t>
      </w:r>
      <w:r w:rsidRPr="00781B2B">
        <w:rPr>
          <w:rFonts w:eastAsiaTheme="minorHAnsi"/>
          <w:b/>
          <w:bCs/>
          <w:color w:val="000000" w:themeColor="text1"/>
        </w:rPr>
        <w:br/>
      </w:r>
      <w:r w:rsidRPr="00781B2B">
        <w:rPr>
          <w:rFonts w:eastAsiaTheme="minorHAnsi"/>
        </w:rPr>
        <w:t>Sept 2025 IDC</w:t>
      </w:r>
    </w:p>
    <w:p w14:paraId="655AD3AB" w14:textId="2F666B0C" w:rsidR="008267FC" w:rsidRPr="00781B2B" w:rsidRDefault="00781B2B" w:rsidP="00781B2B">
      <w:pPr>
        <w:spacing w:before="120"/>
        <w:rPr>
          <w:rFonts w:eastAsiaTheme="minorHAnsi"/>
          <w:b/>
          <w:bCs/>
          <w:color w:val="000000" w:themeColor="text1"/>
        </w:rPr>
      </w:pPr>
      <w:r w:rsidRPr="00781B2B">
        <w:rPr>
          <w:rFonts w:eastAsiaTheme="minorHAnsi"/>
          <w:b/>
          <w:bCs/>
          <w:color w:val="000000" w:themeColor="text1"/>
        </w:rPr>
        <w:t>“Forrester Research: Leveraging AI for e-commerce in B2B Organizations”</w:t>
      </w:r>
      <w:r w:rsidRPr="00781B2B">
        <w:rPr>
          <w:rFonts w:eastAsiaTheme="minorHAnsi"/>
          <w:b/>
          <w:bCs/>
          <w:color w:val="000000" w:themeColor="text1"/>
        </w:rPr>
        <w:br/>
      </w:r>
      <w:r w:rsidRPr="00781B2B">
        <w:rPr>
          <w:rFonts w:eastAsiaTheme="minorHAnsi"/>
        </w:rPr>
        <w:t>2025 Forrester</w:t>
      </w:r>
    </w:p>
    <w:p w14:paraId="1876AF23" w14:textId="1A5C6351" w:rsidR="008267FC" w:rsidRPr="007D44BA" w:rsidRDefault="008267FC" w:rsidP="008267FC">
      <w:pPr>
        <w:pStyle w:val="Heading4"/>
        <w:rPr>
          <w:rFonts w:eastAsiaTheme="minorHAnsi"/>
        </w:rPr>
      </w:pPr>
      <w:r w:rsidRPr="007D44BA">
        <w:rPr>
          <w:rFonts w:eastAsiaTheme="minorHAnsi"/>
        </w:rPr>
        <w:t>“Designing the Human Experience”</w:t>
      </w:r>
    </w:p>
    <w:p w14:paraId="1C29A02B" w14:textId="77777777" w:rsidR="008267FC" w:rsidRDefault="008267FC" w:rsidP="008267FC">
      <w:pPr>
        <w:rPr>
          <w:rFonts w:eastAsiaTheme="minorHAnsi"/>
        </w:rPr>
      </w:pPr>
      <w:r w:rsidRPr="007D44BA">
        <w:rPr>
          <w:rFonts w:eastAsiaTheme="minorHAnsi"/>
        </w:rPr>
        <w:t>2018 Automotive Cockpit HMI</w:t>
      </w:r>
    </w:p>
    <w:p w14:paraId="03F24BEB" w14:textId="77777777" w:rsidR="008267FC" w:rsidRPr="007D44BA" w:rsidRDefault="008267FC" w:rsidP="008267FC">
      <w:pPr>
        <w:pStyle w:val="Heading4"/>
        <w:rPr>
          <w:rFonts w:eastAsiaTheme="minorHAnsi"/>
        </w:rPr>
      </w:pPr>
      <w:r w:rsidRPr="007D44BA">
        <w:rPr>
          <w:rFonts w:eastAsiaTheme="minorHAnsi"/>
        </w:rPr>
        <w:t>“Creating a Human-Centered Company”</w:t>
      </w:r>
    </w:p>
    <w:p w14:paraId="015735FD" w14:textId="77777777" w:rsidR="008267FC" w:rsidRDefault="008267FC" w:rsidP="008267FC">
      <w:pPr>
        <w:rPr>
          <w:rFonts w:eastAsiaTheme="minorHAnsi"/>
        </w:rPr>
      </w:pPr>
      <w:r w:rsidRPr="007D44BA">
        <w:rPr>
          <w:rFonts w:eastAsiaTheme="minorHAnsi"/>
        </w:rPr>
        <w:t>2018 AV18 Autonomous Vehicle Conference</w:t>
      </w:r>
    </w:p>
    <w:p w14:paraId="09BEE68F" w14:textId="77777777" w:rsidR="008267FC" w:rsidRPr="007D44BA" w:rsidRDefault="008267FC" w:rsidP="008267FC">
      <w:pPr>
        <w:pStyle w:val="Heading4"/>
        <w:rPr>
          <w:rFonts w:eastAsiaTheme="minorHAnsi"/>
        </w:rPr>
      </w:pPr>
      <w:r w:rsidRPr="007D44BA">
        <w:rPr>
          <w:rFonts w:eastAsiaTheme="minorHAnsi"/>
        </w:rPr>
        <w:t>“</w:t>
      </w:r>
      <w:hyperlink r:id="rId10" w:history="1">
        <w:r w:rsidRPr="007D44BA">
          <w:rPr>
            <w:rStyle w:val="Hyperlink"/>
            <w:rFonts w:eastAsiaTheme="minorHAnsi"/>
          </w:rPr>
          <w:t>Five Agile Challenges for Distributed Teams</w:t>
        </w:r>
      </w:hyperlink>
      <w:r w:rsidRPr="007D44BA">
        <w:rPr>
          <w:rFonts w:eastAsiaTheme="minorHAnsi"/>
        </w:rPr>
        <w:t>”</w:t>
      </w:r>
    </w:p>
    <w:p w14:paraId="7B9F9F8A" w14:textId="77777777" w:rsidR="008267FC" w:rsidRDefault="008267FC" w:rsidP="008267FC">
      <w:pPr>
        <w:rPr>
          <w:rFonts w:eastAsiaTheme="minorHAnsi"/>
        </w:rPr>
      </w:pPr>
      <w:r w:rsidRPr="007D44BA">
        <w:rPr>
          <w:rFonts w:eastAsiaTheme="minorHAnsi"/>
        </w:rPr>
        <w:t xml:space="preserve">Jul 2, </w:t>
      </w:r>
      <w:proofErr w:type="gramStart"/>
      <w:r w:rsidRPr="007D44BA">
        <w:rPr>
          <w:rFonts w:eastAsiaTheme="minorHAnsi"/>
        </w:rPr>
        <w:t>2014</w:t>
      </w:r>
      <w:proofErr w:type="gramEnd"/>
      <w:r w:rsidRPr="007D44BA">
        <w:rPr>
          <w:rFonts w:eastAsiaTheme="minorHAnsi"/>
        </w:rPr>
        <w:t xml:space="preserve"> </w:t>
      </w:r>
      <w:proofErr w:type="spellStart"/>
      <w:r w:rsidRPr="007D44BA">
        <w:rPr>
          <w:rFonts w:eastAsiaTheme="minorHAnsi"/>
        </w:rPr>
        <w:t>AgileConnection</w:t>
      </w:r>
      <w:proofErr w:type="spellEnd"/>
      <w:r w:rsidRPr="007D44BA">
        <w:rPr>
          <w:rFonts w:eastAsiaTheme="minorHAnsi"/>
        </w:rPr>
        <w:t>/</w:t>
      </w:r>
      <w:proofErr w:type="spellStart"/>
      <w:r w:rsidRPr="007D44BA">
        <w:rPr>
          <w:rFonts w:eastAsiaTheme="minorHAnsi"/>
        </w:rPr>
        <w:t>TechWell</w:t>
      </w:r>
      <w:proofErr w:type="spellEnd"/>
    </w:p>
    <w:p w14:paraId="35B86130" w14:textId="77777777" w:rsidR="008267FC" w:rsidRPr="007D44BA" w:rsidRDefault="008267FC" w:rsidP="008267FC">
      <w:pPr>
        <w:pStyle w:val="Heading4"/>
        <w:rPr>
          <w:rFonts w:eastAsiaTheme="minorHAnsi"/>
        </w:rPr>
      </w:pPr>
      <w:r w:rsidRPr="007D44BA">
        <w:rPr>
          <w:rFonts w:eastAsiaTheme="minorHAnsi"/>
        </w:rPr>
        <w:t>"Gaming &amp; Mobile for a Public Health"</w:t>
      </w:r>
    </w:p>
    <w:p w14:paraId="7D754DD1" w14:textId="77777777" w:rsidR="008267FC" w:rsidRDefault="008267FC" w:rsidP="008267FC">
      <w:pPr>
        <w:rPr>
          <w:rFonts w:eastAsiaTheme="minorHAnsi"/>
        </w:rPr>
      </w:pPr>
      <w:r w:rsidRPr="007D44BA">
        <w:rPr>
          <w:rFonts w:eastAsiaTheme="minorHAnsi"/>
        </w:rPr>
        <w:t>2013 CDC NPIN Health Webcast Presentation</w:t>
      </w:r>
    </w:p>
    <w:p w14:paraId="183753E6" w14:textId="77777777" w:rsidR="008267FC" w:rsidRPr="007D44BA" w:rsidRDefault="008267FC" w:rsidP="008267FC">
      <w:pPr>
        <w:pStyle w:val="Heading4"/>
        <w:rPr>
          <w:rFonts w:eastAsiaTheme="minorHAnsi"/>
        </w:rPr>
      </w:pPr>
      <w:r w:rsidRPr="007D44BA">
        <w:rPr>
          <w:rFonts w:eastAsiaTheme="minorHAnsi"/>
        </w:rPr>
        <w:t>"Usability in Public Health"</w:t>
      </w:r>
    </w:p>
    <w:p w14:paraId="4E63B85B" w14:textId="0CE02F1B" w:rsidR="008A73BB" w:rsidRPr="008267FC" w:rsidRDefault="008267FC" w:rsidP="008267FC">
      <w:pPr>
        <w:rPr>
          <w:rFonts w:eastAsiaTheme="minorHAnsi"/>
        </w:rPr>
      </w:pPr>
      <w:r w:rsidRPr="007D44BA">
        <w:rPr>
          <w:rFonts w:eastAsiaTheme="minorHAnsi"/>
        </w:rPr>
        <w:t>2011 National HIV Prevention Conference</w:t>
      </w:r>
    </w:p>
    <w:sectPr w:rsidR="008A73BB" w:rsidRPr="008267FC" w:rsidSect="00D46697">
      <w:headerReference w:type="even" r:id="rId11"/>
      <w:headerReference w:type="default" r:id="rId12"/>
      <w:footerReference w:type="even" r:id="rId13"/>
      <w:footerReference w:type="default" r:id="rId14"/>
      <w:footerReference w:type="first" r:id="rId15"/>
      <w:pgSz w:w="12240" w:h="15840"/>
      <w:pgMar w:top="1080" w:right="1440" w:bottom="108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4515" w14:textId="77777777" w:rsidR="0027359B" w:rsidRDefault="0027359B" w:rsidP="009B65DE">
      <w:r>
        <w:separator/>
      </w:r>
    </w:p>
    <w:p w14:paraId="068D1BB6" w14:textId="77777777" w:rsidR="0027359B" w:rsidRDefault="0027359B" w:rsidP="009B65DE"/>
    <w:p w14:paraId="6E6CC9DD" w14:textId="77777777" w:rsidR="0027359B" w:rsidRDefault="0027359B" w:rsidP="009B65DE"/>
  </w:endnote>
  <w:endnote w:type="continuationSeparator" w:id="0">
    <w:p w14:paraId="4D6B4C6F" w14:textId="77777777" w:rsidR="0027359B" w:rsidRDefault="0027359B" w:rsidP="009B65DE">
      <w:r>
        <w:continuationSeparator/>
      </w:r>
    </w:p>
    <w:p w14:paraId="286019E3" w14:textId="77777777" w:rsidR="0027359B" w:rsidRDefault="0027359B" w:rsidP="009B65DE"/>
    <w:p w14:paraId="09CDF1F5" w14:textId="77777777" w:rsidR="0027359B" w:rsidRDefault="0027359B" w:rsidP="009B65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DA48" w14:textId="77777777" w:rsidR="008B0A61" w:rsidRDefault="008B0A61" w:rsidP="009B65DE">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0487DC8" w14:textId="77777777" w:rsidR="008B0A61" w:rsidRDefault="008B0A61" w:rsidP="009B65DE">
    <w:pPr>
      <w:pStyle w:val="Footer"/>
    </w:pPr>
  </w:p>
  <w:p w14:paraId="1DD6AC86" w14:textId="77777777" w:rsidR="008B365D" w:rsidRDefault="008B365D" w:rsidP="009B65DE"/>
  <w:p w14:paraId="49B474EC" w14:textId="77777777" w:rsidR="00A36DA4" w:rsidRDefault="00A36DA4" w:rsidP="009B65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BC0C" w14:textId="3322B5F2" w:rsidR="00A36DA4" w:rsidRPr="003A4984" w:rsidRDefault="003A4984" w:rsidP="009B65DE">
    <w:pPr>
      <w:pStyle w:val="Footer"/>
      <w:rPr>
        <w:noProof/>
      </w:rPr>
    </w:pPr>
    <w:r w:rsidRPr="003A4984">
      <w:fldChar w:fldCharType="begin"/>
    </w:r>
    <w:r w:rsidRPr="003A4984">
      <w:instrText xml:space="preserve"> PAGE   \* MERGEFORMAT </w:instrText>
    </w:r>
    <w:r w:rsidRPr="003A4984">
      <w:fldChar w:fldCharType="separate"/>
    </w:r>
    <w:r w:rsidRPr="003A4984">
      <w:rPr>
        <w:noProof/>
      </w:rPr>
      <w:t>2</w:t>
    </w:r>
    <w:r w:rsidRPr="003A498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8591272"/>
      <w:docPartObj>
        <w:docPartGallery w:val="Page Numbers (Bottom of Page)"/>
        <w:docPartUnique/>
      </w:docPartObj>
    </w:sdtPr>
    <w:sdtContent>
      <w:p w14:paraId="2AE308D0" w14:textId="3E0B2F9B" w:rsidR="00B81C46" w:rsidRDefault="00B81C46" w:rsidP="009B65D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7FD217" w14:textId="3CCA78AB" w:rsidR="00B81C46" w:rsidRPr="00B81C46" w:rsidRDefault="00B81C46" w:rsidP="009B65DE">
    <w:pPr>
      <w:pStyle w:val="Footer"/>
    </w:pPr>
    <w:r w:rsidRPr="00B81C46">
      <w:t>Harsha Vemulapalli</w:t>
    </w:r>
  </w:p>
  <w:p w14:paraId="02769A03" w14:textId="77777777" w:rsidR="00A36DA4" w:rsidRDefault="00A36DA4" w:rsidP="009B65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DD8" w14:textId="77777777" w:rsidR="0027359B" w:rsidRDefault="0027359B" w:rsidP="009B65DE">
      <w:r>
        <w:separator/>
      </w:r>
    </w:p>
    <w:p w14:paraId="023D0AFC" w14:textId="77777777" w:rsidR="0027359B" w:rsidRDefault="0027359B" w:rsidP="009B65DE"/>
    <w:p w14:paraId="7ADB0BE8" w14:textId="77777777" w:rsidR="0027359B" w:rsidRDefault="0027359B" w:rsidP="009B65DE"/>
  </w:footnote>
  <w:footnote w:type="continuationSeparator" w:id="0">
    <w:p w14:paraId="74AC54B8" w14:textId="77777777" w:rsidR="0027359B" w:rsidRDefault="0027359B" w:rsidP="009B65DE">
      <w:r>
        <w:continuationSeparator/>
      </w:r>
    </w:p>
    <w:p w14:paraId="123B0D89" w14:textId="77777777" w:rsidR="0027359B" w:rsidRDefault="0027359B" w:rsidP="009B65DE"/>
    <w:p w14:paraId="7E82E974" w14:textId="77777777" w:rsidR="0027359B" w:rsidRDefault="0027359B" w:rsidP="009B65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6094" w14:textId="77777777" w:rsidR="00B35EC6" w:rsidRDefault="00B35EC6" w:rsidP="009B65DE">
    <w:pPr>
      <w:pStyle w:val="Header"/>
    </w:pPr>
  </w:p>
  <w:p w14:paraId="414C8879" w14:textId="77777777" w:rsidR="008B365D" w:rsidRDefault="008B365D" w:rsidP="009B65DE"/>
  <w:p w14:paraId="37C60365" w14:textId="77777777" w:rsidR="00A36DA4" w:rsidRDefault="00A36DA4" w:rsidP="009B65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1EB16A8" w14:paraId="2A89A317" w14:textId="77777777" w:rsidTr="31EB16A8">
      <w:trPr>
        <w:trHeight w:val="300"/>
      </w:trPr>
      <w:tc>
        <w:tcPr>
          <w:tcW w:w="3120" w:type="dxa"/>
        </w:tcPr>
        <w:p w14:paraId="51332369" w14:textId="6ACCB211" w:rsidR="31EB16A8" w:rsidRDefault="31EB16A8" w:rsidP="31EB16A8">
          <w:pPr>
            <w:pStyle w:val="Header"/>
            <w:ind w:left="-115"/>
          </w:pPr>
        </w:p>
      </w:tc>
      <w:tc>
        <w:tcPr>
          <w:tcW w:w="3120" w:type="dxa"/>
        </w:tcPr>
        <w:p w14:paraId="715CFBBD" w14:textId="1592999A" w:rsidR="31EB16A8" w:rsidRDefault="31EB16A8" w:rsidP="31EB16A8">
          <w:pPr>
            <w:pStyle w:val="Header"/>
            <w:jc w:val="center"/>
          </w:pPr>
        </w:p>
      </w:tc>
      <w:tc>
        <w:tcPr>
          <w:tcW w:w="3120" w:type="dxa"/>
        </w:tcPr>
        <w:p w14:paraId="600AA810" w14:textId="54143436" w:rsidR="31EB16A8" w:rsidRDefault="31EB16A8" w:rsidP="31EB16A8">
          <w:pPr>
            <w:pStyle w:val="Header"/>
            <w:ind w:right="-115"/>
            <w:jc w:val="right"/>
          </w:pPr>
        </w:p>
      </w:tc>
    </w:tr>
  </w:tbl>
  <w:p w14:paraId="0A6EAE37" w14:textId="634C0F5C" w:rsidR="31EB16A8" w:rsidRDefault="31EB16A8" w:rsidP="31EB16A8">
    <w:pPr>
      <w:pStyle w:val="Header"/>
    </w:pPr>
  </w:p>
</w:hdr>
</file>

<file path=word/intelligence2.xml><?xml version="1.0" encoding="utf-8"?>
<int2:intelligence xmlns:int2="http://schemas.microsoft.com/office/intelligence/2020/intelligence" xmlns:oel="http://schemas.microsoft.com/office/2019/extlst">
  <int2:observations>
    <int2:textHash int2:hashCode="XQC9a2DkvWdtAG" int2:id="uffsFHdE">
      <int2:state int2:value="Rejected" int2:type="spell"/>
    </int2:textHash>
    <int2:textHash int2:hashCode="zvjIzzupSWjaIx" int2:id="HIDuj671">
      <int2:state int2:value="Rejected" int2:type="spell"/>
    </int2:textHash>
    <int2:textHash int2:hashCode="1PNxYWVC3CyCrg" int2:id="XF0lgOY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8C2"/>
    <w:multiLevelType w:val="hybridMultilevel"/>
    <w:tmpl w:val="C3D68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A6FB0"/>
    <w:multiLevelType w:val="hybridMultilevel"/>
    <w:tmpl w:val="64DE2D9A"/>
    <w:lvl w:ilvl="0" w:tplc="BD4484B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8C38FC"/>
    <w:multiLevelType w:val="hybridMultilevel"/>
    <w:tmpl w:val="919CA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85E68"/>
    <w:multiLevelType w:val="hybridMultilevel"/>
    <w:tmpl w:val="2DE2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1034E"/>
    <w:multiLevelType w:val="multilevel"/>
    <w:tmpl w:val="E56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47865"/>
    <w:multiLevelType w:val="multilevel"/>
    <w:tmpl w:val="5ACCC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AAF08C9"/>
    <w:multiLevelType w:val="multilevel"/>
    <w:tmpl w:val="1200EFE0"/>
    <w:styleLink w:val="CurrentList4"/>
    <w:lvl w:ilvl="0">
      <w:start w:val="1"/>
      <w:numFmt w:val="bullet"/>
      <w:lvlText w:val=""/>
      <w:lvlJc w:val="left"/>
      <w:pPr>
        <w:ind w:left="216" w:firstLine="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B921F3B"/>
    <w:multiLevelType w:val="hybridMultilevel"/>
    <w:tmpl w:val="8E84E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9A26F5"/>
    <w:multiLevelType w:val="multilevel"/>
    <w:tmpl w:val="8E88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A579A"/>
    <w:multiLevelType w:val="hybridMultilevel"/>
    <w:tmpl w:val="E918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07CB3"/>
    <w:multiLevelType w:val="multilevel"/>
    <w:tmpl w:val="6A4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E4703"/>
    <w:multiLevelType w:val="multilevel"/>
    <w:tmpl w:val="1B8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96E68"/>
    <w:multiLevelType w:val="hybridMultilevel"/>
    <w:tmpl w:val="B64A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7E04E2"/>
    <w:multiLevelType w:val="multilevel"/>
    <w:tmpl w:val="1CA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21783"/>
    <w:multiLevelType w:val="multilevel"/>
    <w:tmpl w:val="72B4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16577"/>
    <w:multiLevelType w:val="multilevel"/>
    <w:tmpl w:val="C72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75F9BD"/>
    <w:multiLevelType w:val="hybridMultilevel"/>
    <w:tmpl w:val="0A8C0ADC"/>
    <w:lvl w:ilvl="0" w:tplc="0F6CEA5E">
      <w:start w:val="1"/>
      <w:numFmt w:val="bullet"/>
      <w:lvlText w:val=""/>
      <w:lvlJc w:val="left"/>
      <w:pPr>
        <w:ind w:left="720" w:hanging="360"/>
      </w:pPr>
      <w:rPr>
        <w:rFonts w:ascii="Symbol" w:hAnsi="Symbol" w:hint="default"/>
      </w:rPr>
    </w:lvl>
    <w:lvl w:ilvl="1" w:tplc="A9BE758C">
      <w:start w:val="1"/>
      <w:numFmt w:val="bullet"/>
      <w:lvlText w:val="o"/>
      <w:lvlJc w:val="left"/>
      <w:pPr>
        <w:ind w:left="1440" w:hanging="360"/>
      </w:pPr>
      <w:rPr>
        <w:rFonts w:ascii="Courier New" w:hAnsi="Courier New" w:hint="default"/>
      </w:rPr>
    </w:lvl>
    <w:lvl w:ilvl="2" w:tplc="FCF626CC">
      <w:start w:val="1"/>
      <w:numFmt w:val="bullet"/>
      <w:lvlText w:val=""/>
      <w:lvlJc w:val="left"/>
      <w:pPr>
        <w:ind w:left="2160" w:hanging="360"/>
      </w:pPr>
      <w:rPr>
        <w:rFonts w:ascii="Wingdings" w:hAnsi="Wingdings" w:hint="default"/>
      </w:rPr>
    </w:lvl>
    <w:lvl w:ilvl="3" w:tplc="C7302B04">
      <w:start w:val="1"/>
      <w:numFmt w:val="bullet"/>
      <w:lvlText w:val=""/>
      <w:lvlJc w:val="left"/>
      <w:pPr>
        <w:ind w:left="2880" w:hanging="360"/>
      </w:pPr>
      <w:rPr>
        <w:rFonts w:ascii="Symbol" w:hAnsi="Symbol" w:hint="default"/>
      </w:rPr>
    </w:lvl>
    <w:lvl w:ilvl="4" w:tplc="B2AC1096">
      <w:start w:val="1"/>
      <w:numFmt w:val="bullet"/>
      <w:lvlText w:val="o"/>
      <w:lvlJc w:val="left"/>
      <w:pPr>
        <w:ind w:left="3600" w:hanging="360"/>
      </w:pPr>
      <w:rPr>
        <w:rFonts w:ascii="Courier New" w:hAnsi="Courier New" w:hint="default"/>
      </w:rPr>
    </w:lvl>
    <w:lvl w:ilvl="5" w:tplc="95B273AA">
      <w:start w:val="1"/>
      <w:numFmt w:val="bullet"/>
      <w:lvlText w:val=""/>
      <w:lvlJc w:val="left"/>
      <w:pPr>
        <w:ind w:left="4320" w:hanging="360"/>
      </w:pPr>
      <w:rPr>
        <w:rFonts w:ascii="Wingdings" w:hAnsi="Wingdings" w:hint="default"/>
      </w:rPr>
    </w:lvl>
    <w:lvl w:ilvl="6" w:tplc="BE60E7B4">
      <w:start w:val="1"/>
      <w:numFmt w:val="bullet"/>
      <w:lvlText w:val=""/>
      <w:lvlJc w:val="left"/>
      <w:pPr>
        <w:ind w:left="5040" w:hanging="360"/>
      </w:pPr>
      <w:rPr>
        <w:rFonts w:ascii="Symbol" w:hAnsi="Symbol" w:hint="default"/>
      </w:rPr>
    </w:lvl>
    <w:lvl w:ilvl="7" w:tplc="9E1AF39A">
      <w:start w:val="1"/>
      <w:numFmt w:val="bullet"/>
      <w:lvlText w:val="o"/>
      <w:lvlJc w:val="left"/>
      <w:pPr>
        <w:ind w:left="5760" w:hanging="360"/>
      </w:pPr>
      <w:rPr>
        <w:rFonts w:ascii="Courier New" w:hAnsi="Courier New" w:hint="default"/>
      </w:rPr>
    </w:lvl>
    <w:lvl w:ilvl="8" w:tplc="EB96843C">
      <w:start w:val="1"/>
      <w:numFmt w:val="bullet"/>
      <w:lvlText w:val=""/>
      <w:lvlJc w:val="left"/>
      <w:pPr>
        <w:ind w:left="6480" w:hanging="360"/>
      </w:pPr>
      <w:rPr>
        <w:rFonts w:ascii="Wingdings" w:hAnsi="Wingdings" w:hint="default"/>
      </w:rPr>
    </w:lvl>
  </w:abstractNum>
  <w:abstractNum w:abstractNumId="17" w15:restartNumberingAfterBreak="0">
    <w:nsid w:val="1B6A5BD5"/>
    <w:multiLevelType w:val="multilevel"/>
    <w:tmpl w:val="83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874ED"/>
    <w:multiLevelType w:val="multilevel"/>
    <w:tmpl w:val="F738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92638B"/>
    <w:multiLevelType w:val="hybridMultilevel"/>
    <w:tmpl w:val="B736488E"/>
    <w:lvl w:ilvl="0" w:tplc="A90E0C62">
      <w:start w:val="1"/>
      <w:numFmt w:val="bullet"/>
      <w:lvlText w:val=""/>
      <w:lvlJc w:val="left"/>
      <w:pPr>
        <w:ind w:left="432" w:hanging="216"/>
      </w:pPr>
      <w:rPr>
        <w:rFonts w:ascii="Symbol" w:hAnsi="Symbol" w:hint="default"/>
      </w:rPr>
    </w:lvl>
    <w:lvl w:ilvl="1" w:tplc="FFFFFFFF">
      <w:start w:val="1"/>
      <w:numFmt w:val="bullet"/>
      <w:lvlText w:val="o"/>
      <w:lvlJc w:val="left"/>
      <w:pPr>
        <w:ind w:left="1296" w:hanging="360"/>
      </w:pPr>
      <w:rPr>
        <w:rFonts w:ascii="Courier New" w:hAnsi="Courier New" w:cs="Courier New" w:hint="default"/>
      </w:rPr>
    </w:lvl>
    <w:lvl w:ilvl="2" w:tplc="FFFFFFFF" w:tentative="1">
      <w:start w:val="1"/>
      <w:numFmt w:val="bullet"/>
      <w:lvlText w:val=""/>
      <w:lvlJc w:val="left"/>
      <w:pPr>
        <w:ind w:left="2016" w:hanging="360"/>
      </w:pPr>
      <w:rPr>
        <w:rFonts w:ascii="Wingdings" w:hAnsi="Wingdings" w:hint="default"/>
      </w:rPr>
    </w:lvl>
    <w:lvl w:ilvl="3" w:tplc="FFFFFFFF" w:tentative="1">
      <w:start w:val="1"/>
      <w:numFmt w:val="bullet"/>
      <w:lvlText w:val=""/>
      <w:lvlJc w:val="left"/>
      <w:pPr>
        <w:ind w:left="2736" w:hanging="360"/>
      </w:pPr>
      <w:rPr>
        <w:rFonts w:ascii="Symbol" w:hAnsi="Symbol" w:hint="default"/>
      </w:rPr>
    </w:lvl>
    <w:lvl w:ilvl="4" w:tplc="FFFFFFFF" w:tentative="1">
      <w:start w:val="1"/>
      <w:numFmt w:val="bullet"/>
      <w:lvlText w:val="o"/>
      <w:lvlJc w:val="left"/>
      <w:pPr>
        <w:ind w:left="3456" w:hanging="360"/>
      </w:pPr>
      <w:rPr>
        <w:rFonts w:ascii="Courier New" w:hAnsi="Courier New" w:cs="Courier New" w:hint="default"/>
      </w:rPr>
    </w:lvl>
    <w:lvl w:ilvl="5" w:tplc="FFFFFFFF" w:tentative="1">
      <w:start w:val="1"/>
      <w:numFmt w:val="bullet"/>
      <w:lvlText w:val=""/>
      <w:lvlJc w:val="left"/>
      <w:pPr>
        <w:ind w:left="4176" w:hanging="360"/>
      </w:pPr>
      <w:rPr>
        <w:rFonts w:ascii="Wingdings" w:hAnsi="Wingdings" w:hint="default"/>
      </w:rPr>
    </w:lvl>
    <w:lvl w:ilvl="6" w:tplc="FFFFFFFF" w:tentative="1">
      <w:start w:val="1"/>
      <w:numFmt w:val="bullet"/>
      <w:lvlText w:val=""/>
      <w:lvlJc w:val="left"/>
      <w:pPr>
        <w:ind w:left="4896" w:hanging="360"/>
      </w:pPr>
      <w:rPr>
        <w:rFonts w:ascii="Symbol" w:hAnsi="Symbol" w:hint="default"/>
      </w:rPr>
    </w:lvl>
    <w:lvl w:ilvl="7" w:tplc="FFFFFFFF" w:tentative="1">
      <w:start w:val="1"/>
      <w:numFmt w:val="bullet"/>
      <w:lvlText w:val="o"/>
      <w:lvlJc w:val="left"/>
      <w:pPr>
        <w:ind w:left="5616" w:hanging="360"/>
      </w:pPr>
      <w:rPr>
        <w:rFonts w:ascii="Courier New" w:hAnsi="Courier New" w:cs="Courier New" w:hint="default"/>
      </w:rPr>
    </w:lvl>
    <w:lvl w:ilvl="8" w:tplc="FFFFFFFF" w:tentative="1">
      <w:start w:val="1"/>
      <w:numFmt w:val="bullet"/>
      <w:lvlText w:val=""/>
      <w:lvlJc w:val="left"/>
      <w:pPr>
        <w:ind w:left="6336" w:hanging="360"/>
      </w:pPr>
      <w:rPr>
        <w:rFonts w:ascii="Wingdings" w:hAnsi="Wingdings" w:hint="default"/>
      </w:rPr>
    </w:lvl>
  </w:abstractNum>
  <w:abstractNum w:abstractNumId="20" w15:restartNumberingAfterBreak="0">
    <w:nsid w:val="245B6239"/>
    <w:multiLevelType w:val="multilevel"/>
    <w:tmpl w:val="E466B0C4"/>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25880AD2"/>
    <w:multiLevelType w:val="multilevel"/>
    <w:tmpl w:val="A67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B0A2C"/>
    <w:multiLevelType w:val="multilevel"/>
    <w:tmpl w:val="B0A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C2461"/>
    <w:multiLevelType w:val="hybridMultilevel"/>
    <w:tmpl w:val="D0D05080"/>
    <w:lvl w:ilvl="0" w:tplc="9572E0E0">
      <w:start w:val="1"/>
      <w:numFmt w:val="bullet"/>
      <w:lvlText w:val=""/>
      <w:lvlJc w:val="left"/>
      <w:pPr>
        <w:ind w:left="720" w:hanging="360"/>
      </w:pPr>
      <w:rPr>
        <w:rFonts w:ascii="Symbol" w:hAnsi="Symbol" w:hint="default"/>
      </w:rPr>
    </w:lvl>
    <w:lvl w:ilvl="1" w:tplc="76F2AC78">
      <w:start w:val="1"/>
      <w:numFmt w:val="bullet"/>
      <w:lvlText w:val="o"/>
      <w:lvlJc w:val="left"/>
      <w:pPr>
        <w:ind w:left="1440" w:hanging="360"/>
      </w:pPr>
      <w:rPr>
        <w:rFonts w:ascii="Courier New" w:hAnsi="Courier New" w:hint="default"/>
      </w:rPr>
    </w:lvl>
    <w:lvl w:ilvl="2" w:tplc="E8465E2A">
      <w:start w:val="1"/>
      <w:numFmt w:val="bullet"/>
      <w:lvlText w:val=""/>
      <w:lvlJc w:val="left"/>
      <w:pPr>
        <w:ind w:left="2160" w:hanging="360"/>
      </w:pPr>
      <w:rPr>
        <w:rFonts w:ascii="Wingdings" w:hAnsi="Wingdings" w:hint="default"/>
      </w:rPr>
    </w:lvl>
    <w:lvl w:ilvl="3" w:tplc="CE2E7AD0">
      <w:start w:val="1"/>
      <w:numFmt w:val="bullet"/>
      <w:lvlText w:val=""/>
      <w:lvlJc w:val="left"/>
      <w:pPr>
        <w:ind w:left="2880" w:hanging="360"/>
      </w:pPr>
      <w:rPr>
        <w:rFonts w:ascii="Symbol" w:hAnsi="Symbol" w:hint="default"/>
      </w:rPr>
    </w:lvl>
    <w:lvl w:ilvl="4" w:tplc="1674AC0C">
      <w:start w:val="1"/>
      <w:numFmt w:val="bullet"/>
      <w:lvlText w:val="o"/>
      <w:lvlJc w:val="left"/>
      <w:pPr>
        <w:ind w:left="3600" w:hanging="360"/>
      </w:pPr>
      <w:rPr>
        <w:rFonts w:ascii="Courier New" w:hAnsi="Courier New" w:hint="default"/>
      </w:rPr>
    </w:lvl>
    <w:lvl w:ilvl="5" w:tplc="C4628604">
      <w:start w:val="1"/>
      <w:numFmt w:val="bullet"/>
      <w:lvlText w:val=""/>
      <w:lvlJc w:val="left"/>
      <w:pPr>
        <w:ind w:left="4320" w:hanging="360"/>
      </w:pPr>
      <w:rPr>
        <w:rFonts w:ascii="Wingdings" w:hAnsi="Wingdings" w:hint="default"/>
      </w:rPr>
    </w:lvl>
    <w:lvl w:ilvl="6" w:tplc="DED6689C">
      <w:start w:val="1"/>
      <w:numFmt w:val="bullet"/>
      <w:lvlText w:val=""/>
      <w:lvlJc w:val="left"/>
      <w:pPr>
        <w:ind w:left="5040" w:hanging="360"/>
      </w:pPr>
      <w:rPr>
        <w:rFonts w:ascii="Symbol" w:hAnsi="Symbol" w:hint="default"/>
      </w:rPr>
    </w:lvl>
    <w:lvl w:ilvl="7" w:tplc="BF3CF8E4">
      <w:start w:val="1"/>
      <w:numFmt w:val="bullet"/>
      <w:lvlText w:val="o"/>
      <w:lvlJc w:val="left"/>
      <w:pPr>
        <w:ind w:left="5760" w:hanging="360"/>
      </w:pPr>
      <w:rPr>
        <w:rFonts w:ascii="Courier New" w:hAnsi="Courier New" w:hint="default"/>
      </w:rPr>
    </w:lvl>
    <w:lvl w:ilvl="8" w:tplc="02942FAC">
      <w:start w:val="1"/>
      <w:numFmt w:val="bullet"/>
      <w:lvlText w:val=""/>
      <w:lvlJc w:val="left"/>
      <w:pPr>
        <w:ind w:left="6480" w:hanging="360"/>
      </w:pPr>
      <w:rPr>
        <w:rFonts w:ascii="Wingdings" w:hAnsi="Wingdings" w:hint="default"/>
      </w:rPr>
    </w:lvl>
  </w:abstractNum>
  <w:abstractNum w:abstractNumId="24" w15:restartNumberingAfterBreak="0">
    <w:nsid w:val="2961351B"/>
    <w:multiLevelType w:val="hybridMultilevel"/>
    <w:tmpl w:val="29AAD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454F23"/>
    <w:multiLevelType w:val="multilevel"/>
    <w:tmpl w:val="7F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B91F13"/>
    <w:multiLevelType w:val="multilevel"/>
    <w:tmpl w:val="E466B0C4"/>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2D380672"/>
    <w:multiLevelType w:val="hybridMultilevel"/>
    <w:tmpl w:val="591E3A28"/>
    <w:lvl w:ilvl="0" w:tplc="1F24F49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4264E2"/>
    <w:multiLevelType w:val="multilevel"/>
    <w:tmpl w:val="10D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91983"/>
    <w:multiLevelType w:val="hybridMultilevel"/>
    <w:tmpl w:val="E9BA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883E16"/>
    <w:multiLevelType w:val="hybridMultilevel"/>
    <w:tmpl w:val="15D87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97704A"/>
    <w:multiLevelType w:val="multilevel"/>
    <w:tmpl w:val="D56418D8"/>
    <w:styleLink w:val="CurrentList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C4D95"/>
    <w:multiLevelType w:val="multilevel"/>
    <w:tmpl w:val="48C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4FC80"/>
    <w:multiLevelType w:val="multilevel"/>
    <w:tmpl w:val="F61076D0"/>
    <w:lvl w:ilvl="0">
      <w:start w:val="1"/>
      <w:numFmt w:val="bullet"/>
      <w:lvlText w:val=""/>
      <w:lvlJc w:val="left"/>
      <w:pPr>
        <w:ind w:left="720" w:hanging="576"/>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4B97D0F"/>
    <w:multiLevelType w:val="hybridMultilevel"/>
    <w:tmpl w:val="7918165C"/>
    <w:lvl w:ilvl="0" w:tplc="0DB8C890">
      <w:start w:val="1"/>
      <w:numFmt w:val="bullet"/>
      <w:lvlText w:val=""/>
      <w:lvlJc w:val="left"/>
      <w:pPr>
        <w:ind w:left="720" w:hanging="360"/>
      </w:pPr>
      <w:rPr>
        <w:rFonts w:ascii="Symbol" w:hAnsi="Symbol" w:hint="default"/>
      </w:rPr>
    </w:lvl>
    <w:lvl w:ilvl="1" w:tplc="F1D4E614">
      <w:start w:val="1"/>
      <w:numFmt w:val="bullet"/>
      <w:lvlText w:val="o"/>
      <w:lvlJc w:val="left"/>
      <w:pPr>
        <w:ind w:left="1440" w:hanging="360"/>
      </w:pPr>
      <w:rPr>
        <w:rFonts w:ascii="Courier New" w:hAnsi="Courier New" w:hint="default"/>
      </w:rPr>
    </w:lvl>
    <w:lvl w:ilvl="2" w:tplc="3F60B7A4">
      <w:start w:val="1"/>
      <w:numFmt w:val="bullet"/>
      <w:lvlText w:val=""/>
      <w:lvlJc w:val="left"/>
      <w:pPr>
        <w:ind w:left="2160" w:hanging="360"/>
      </w:pPr>
      <w:rPr>
        <w:rFonts w:ascii="Wingdings" w:hAnsi="Wingdings" w:hint="default"/>
      </w:rPr>
    </w:lvl>
    <w:lvl w:ilvl="3" w:tplc="BB60D5F4">
      <w:start w:val="1"/>
      <w:numFmt w:val="bullet"/>
      <w:lvlText w:val=""/>
      <w:lvlJc w:val="left"/>
      <w:pPr>
        <w:ind w:left="2880" w:hanging="360"/>
      </w:pPr>
      <w:rPr>
        <w:rFonts w:ascii="Symbol" w:hAnsi="Symbol" w:hint="default"/>
      </w:rPr>
    </w:lvl>
    <w:lvl w:ilvl="4" w:tplc="6F9C3D26">
      <w:start w:val="1"/>
      <w:numFmt w:val="bullet"/>
      <w:lvlText w:val="o"/>
      <w:lvlJc w:val="left"/>
      <w:pPr>
        <w:ind w:left="3600" w:hanging="360"/>
      </w:pPr>
      <w:rPr>
        <w:rFonts w:ascii="Courier New" w:hAnsi="Courier New" w:hint="default"/>
      </w:rPr>
    </w:lvl>
    <w:lvl w:ilvl="5" w:tplc="6B88B034">
      <w:start w:val="1"/>
      <w:numFmt w:val="bullet"/>
      <w:lvlText w:val=""/>
      <w:lvlJc w:val="left"/>
      <w:pPr>
        <w:ind w:left="4320" w:hanging="360"/>
      </w:pPr>
      <w:rPr>
        <w:rFonts w:ascii="Wingdings" w:hAnsi="Wingdings" w:hint="default"/>
      </w:rPr>
    </w:lvl>
    <w:lvl w:ilvl="6" w:tplc="5BF4FAA8">
      <w:start w:val="1"/>
      <w:numFmt w:val="bullet"/>
      <w:lvlText w:val=""/>
      <w:lvlJc w:val="left"/>
      <w:pPr>
        <w:ind w:left="5040" w:hanging="360"/>
      </w:pPr>
      <w:rPr>
        <w:rFonts w:ascii="Symbol" w:hAnsi="Symbol" w:hint="default"/>
      </w:rPr>
    </w:lvl>
    <w:lvl w:ilvl="7" w:tplc="AC76B566">
      <w:start w:val="1"/>
      <w:numFmt w:val="bullet"/>
      <w:lvlText w:val="o"/>
      <w:lvlJc w:val="left"/>
      <w:pPr>
        <w:ind w:left="5760" w:hanging="360"/>
      </w:pPr>
      <w:rPr>
        <w:rFonts w:ascii="Courier New" w:hAnsi="Courier New" w:hint="default"/>
      </w:rPr>
    </w:lvl>
    <w:lvl w:ilvl="8" w:tplc="8BCCAD3A">
      <w:start w:val="1"/>
      <w:numFmt w:val="bullet"/>
      <w:lvlText w:val=""/>
      <w:lvlJc w:val="left"/>
      <w:pPr>
        <w:ind w:left="6480" w:hanging="360"/>
      </w:pPr>
      <w:rPr>
        <w:rFonts w:ascii="Wingdings" w:hAnsi="Wingdings" w:hint="default"/>
      </w:rPr>
    </w:lvl>
  </w:abstractNum>
  <w:abstractNum w:abstractNumId="35" w15:restartNumberingAfterBreak="0">
    <w:nsid w:val="359B2C09"/>
    <w:multiLevelType w:val="hybridMultilevel"/>
    <w:tmpl w:val="478A05CC"/>
    <w:lvl w:ilvl="0" w:tplc="B5F27968">
      <w:start w:val="1"/>
      <w:numFmt w:val="bullet"/>
      <w:lvlText w:val=""/>
      <w:lvlJc w:val="left"/>
      <w:pPr>
        <w:ind w:left="432" w:hanging="216"/>
      </w:pPr>
      <w:rPr>
        <w:rFonts w:ascii="Symbol" w:hAnsi="Symbol" w:hint="default"/>
      </w:rPr>
    </w:lvl>
    <w:lvl w:ilvl="1" w:tplc="0D7CC1F8">
      <w:start w:val="1"/>
      <w:numFmt w:val="bullet"/>
      <w:lvlText w:val="o"/>
      <w:lvlJc w:val="left"/>
      <w:pPr>
        <w:ind w:left="1440" w:hanging="360"/>
      </w:pPr>
      <w:rPr>
        <w:rFonts w:ascii="Courier New" w:hAnsi="Courier New" w:hint="default"/>
      </w:rPr>
    </w:lvl>
    <w:lvl w:ilvl="2" w:tplc="DA405CD4">
      <w:start w:val="1"/>
      <w:numFmt w:val="bullet"/>
      <w:lvlText w:val=""/>
      <w:lvlJc w:val="left"/>
      <w:pPr>
        <w:ind w:left="2160" w:hanging="360"/>
      </w:pPr>
      <w:rPr>
        <w:rFonts w:ascii="Wingdings" w:hAnsi="Wingdings" w:hint="default"/>
      </w:rPr>
    </w:lvl>
    <w:lvl w:ilvl="3" w:tplc="CB365F60">
      <w:start w:val="1"/>
      <w:numFmt w:val="bullet"/>
      <w:lvlText w:val=""/>
      <w:lvlJc w:val="left"/>
      <w:pPr>
        <w:ind w:left="2880" w:hanging="360"/>
      </w:pPr>
      <w:rPr>
        <w:rFonts w:ascii="Symbol" w:hAnsi="Symbol" w:hint="default"/>
      </w:rPr>
    </w:lvl>
    <w:lvl w:ilvl="4" w:tplc="6CA210A2">
      <w:start w:val="1"/>
      <w:numFmt w:val="bullet"/>
      <w:lvlText w:val="o"/>
      <w:lvlJc w:val="left"/>
      <w:pPr>
        <w:ind w:left="3600" w:hanging="360"/>
      </w:pPr>
      <w:rPr>
        <w:rFonts w:ascii="Courier New" w:hAnsi="Courier New" w:hint="default"/>
      </w:rPr>
    </w:lvl>
    <w:lvl w:ilvl="5" w:tplc="96F6EFA2">
      <w:start w:val="1"/>
      <w:numFmt w:val="bullet"/>
      <w:lvlText w:val=""/>
      <w:lvlJc w:val="left"/>
      <w:pPr>
        <w:ind w:left="4320" w:hanging="360"/>
      </w:pPr>
      <w:rPr>
        <w:rFonts w:ascii="Wingdings" w:hAnsi="Wingdings" w:hint="default"/>
      </w:rPr>
    </w:lvl>
    <w:lvl w:ilvl="6" w:tplc="BAA62838">
      <w:start w:val="1"/>
      <w:numFmt w:val="bullet"/>
      <w:lvlText w:val=""/>
      <w:lvlJc w:val="left"/>
      <w:pPr>
        <w:ind w:left="5040" w:hanging="360"/>
      </w:pPr>
      <w:rPr>
        <w:rFonts w:ascii="Symbol" w:hAnsi="Symbol" w:hint="default"/>
      </w:rPr>
    </w:lvl>
    <w:lvl w:ilvl="7" w:tplc="6158C2DE">
      <w:start w:val="1"/>
      <w:numFmt w:val="bullet"/>
      <w:lvlText w:val="o"/>
      <w:lvlJc w:val="left"/>
      <w:pPr>
        <w:ind w:left="5760" w:hanging="360"/>
      </w:pPr>
      <w:rPr>
        <w:rFonts w:ascii="Courier New" w:hAnsi="Courier New" w:hint="default"/>
      </w:rPr>
    </w:lvl>
    <w:lvl w:ilvl="8" w:tplc="44189812">
      <w:start w:val="1"/>
      <w:numFmt w:val="bullet"/>
      <w:lvlText w:val=""/>
      <w:lvlJc w:val="left"/>
      <w:pPr>
        <w:ind w:left="6480" w:hanging="360"/>
      </w:pPr>
      <w:rPr>
        <w:rFonts w:ascii="Wingdings" w:hAnsi="Wingdings" w:hint="default"/>
      </w:rPr>
    </w:lvl>
  </w:abstractNum>
  <w:abstractNum w:abstractNumId="36" w15:restartNumberingAfterBreak="0">
    <w:nsid w:val="38EA36AB"/>
    <w:multiLevelType w:val="hybridMultilevel"/>
    <w:tmpl w:val="11147480"/>
    <w:lvl w:ilvl="0" w:tplc="1F24F49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AF76C2"/>
    <w:multiLevelType w:val="multilevel"/>
    <w:tmpl w:val="829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D640E0"/>
    <w:multiLevelType w:val="multilevel"/>
    <w:tmpl w:val="1214FE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3CB8294F"/>
    <w:multiLevelType w:val="hybridMultilevel"/>
    <w:tmpl w:val="D33C283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0" w15:restartNumberingAfterBreak="0">
    <w:nsid w:val="3D034FC1"/>
    <w:multiLevelType w:val="hybridMultilevel"/>
    <w:tmpl w:val="E466B0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FF670EA"/>
    <w:multiLevelType w:val="multilevel"/>
    <w:tmpl w:val="2AC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22962"/>
    <w:multiLevelType w:val="hybridMultilevel"/>
    <w:tmpl w:val="B5CC0138"/>
    <w:lvl w:ilvl="0" w:tplc="BD4484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DD0F1E"/>
    <w:multiLevelType w:val="multilevel"/>
    <w:tmpl w:val="314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563096"/>
    <w:multiLevelType w:val="multilevel"/>
    <w:tmpl w:val="E466B0C4"/>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42B83C6A"/>
    <w:multiLevelType w:val="multilevel"/>
    <w:tmpl w:val="E45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851CF"/>
    <w:multiLevelType w:val="multilevel"/>
    <w:tmpl w:val="4D3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31713C"/>
    <w:multiLevelType w:val="multilevel"/>
    <w:tmpl w:val="AF36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584D1D"/>
    <w:multiLevelType w:val="multilevel"/>
    <w:tmpl w:val="4DF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013350"/>
    <w:multiLevelType w:val="multilevel"/>
    <w:tmpl w:val="A3A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FB1617"/>
    <w:multiLevelType w:val="multilevel"/>
    <w:tmpl w:val="3A6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AB6B8B"/>
    <w:multiLevelType w:val="hybridMultilevel"/>
    <w:tmpl w:val="1BD4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A02550"/>
    <w:multiLevelType w:val="hybridMultilevel"/>
    <w:tmpl w:val="7276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CE6E63"/>
    <w:multiLevelType w:val="multilevel"/>
    <w:tmpl w:val="5BB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AD54C1"/>
    <w:multiLevelType w:val="hybridMultilevel"/>
    <w:tmpl w:val="73BEC6F0"/>
    <w:lvl w:ilvl="0" w:tplc="FFFFFFFF">
      <w:start w:val="1"/>
      <w:numFmt w:val="bullet"/>
      <w:lvlText w:val=""/>
      <w:lvlJc w:val="left"/>
      <w:pPr>
        <w:ind w:left="432" w:hanging="216"/>
      </w:pPr>
      <w:rPr>
        <w:rFonts w:ascii="Symbol" w:hAnsi="Symbol" w:hint="default"/>
      </w:rPr>
    </w:lvl>
    <w:lvl w:ilvl="1" w:tplc="FFFFFFFF">
      <w:start w:val="1"/>
      <w:numFmt w:val="bullet"/>
      <w:lvlText w:val="o"/>
      <w:lvlJc w:val="left"/>
      <w:pPr>
        <w:ind w:left="1296" w:hanging="360"/>
      </w:pPr>
      <w:rPr>
        <w:rFonts w:ascii="Courier New" w:hAnsi="Courier New" w:cs="Courier New" w:hint="default"/>
      </w:rPr>
    </w:lvl>
    <w:lvl w:ilvl="2" w:tplc="FFFFFFFF" w:tentative="1">
      <w:start w:val="1"/>
      <w:numFmt w:val="bullet"/>
      <w:lvlText w:val=""/>
      <w:lvlJc w:val="left"/>
      <w:pPr>
        <w:ind w:left="2016" w:hanging="360"/>
      </w:pPr>
      <w:rPr>
        <w:rFonts w:ascii="Wingdings" w:hAnsi="Wingdings" w:hint="default"/>
      </w:rPr>
    </w:lvl>
    <w:lvl w:ilvl="3" w:tplc="FFFFFFFF" w:tentative="1">
      <w:start w:val="1"/>
      <w:numFmt w:val="bullet"/>
      <w:lvlText w:val=""/>
      <w:lvlJc w:val="left"/>
      <w:pPr>
        <w:ind w:left="2736" w:hanging="360"/>
      </w:pPr>
      <w:rPr>
        <w:rFonts w:ascii="Symbol" w:hAnsi="Symbol" w:hint="default"/>
      </w:rPr>
    </w:lvl>
    <w:lvl w:ilvl="4" w:tplc="FFFFFFFF" w:tentative="1">
      <w:start w:val="1"/>
      <w:numFmt w:val="bullet"/>
      <w:lvlText w:val="o"/>
      <w:lvlJc w:val="left"/>
      <w:pPr>
        <w:ind w:left="3456" w:hanging="360"/>
      </w:pPr>
      <w:rPr>
        <w:rFonts w:ascii="Courier New" w:hAnsi="Courier New" w:cs="Courier New" w:hint="default"/>
      </w:rPr>
    </w:lvl>
    <w:lvl w:ilvl="5" w:tplc="FFFFFFFF" w:tentative="1">
      <w:start w:val="1"/>
      <w:numFmt w:val="bullet"/>
      <w:lvlText w:val=""/>
      <w:lvlJc w:val="left"/>
      <w:pPr>
        <w:ind w:left="4176" w:hanging="360"/>
      </w:pPr>
      <w:rPr>
        <w:rFonts w:ascii="Wingdings" w:hAnsi="Wingdings" w:hint="default"/>
      </w:rPr>
    </w:lvl>
    <w:lvl w:ilvl="6" w:tplc="FFFFFFFF" w:tentative="1">
      <w:start w:val="1"/>
      <w:numFmt w:val="bullet"/>
      <w:lvlText w:val=""/>
      <w:lvlJc w:val="left"/>
      <w:pPr>
        <w:ind w:left="4896" w:hanging="360"/>
      </w:pPr>
      <w:rPr>
        <w:rFonts w:ascii="Symbol" w:hAnsi="Symbol" w:hint="default"/>
      </w:rPr>
    </w:lvl>
    <w:lvl w:ilvl="7" w:tplc="FFFFFFFF" w:tentative="1">
      <w:start w:val="1"/>
      <w:numFmt w:val="bullet"/>
      <w:lvlText w:val="o"/>
      <w:lvlJc w:val="left"/>
      <w:pPr>
        <w:ind w:left="5616" w:hanging="360"/>
      </w:pPr>
      <w:rPr>
        <w:rFonts w:ascii="Courier New" w:hAnsi="Courier New" w:cs="Courier New" w:hint="default"/>
      </w:rPr>
    </w:lvl>
    <w:lvl w:ilvl="8" w:tplc="FFFFFFFF" w:tentative="1">
      <w:start w:val="1"/>
      <w:numFmt w:val="bullet"/>
      <w:lvlText w:val=""/>
      <w:lvlJc w:val="left"/>
      <w:pPr>
        <w:ind w:left="6336" w:hanging="360"/>
      </w:pPr>
      <w:rPr>
        <w:rFonts w:ascii="Wingdings" w:hAnsi="Wingdings" w:hint="default"/>
      </w:rPr>
    </w:lvl>
  </w:abstractNum>
  <w:abstractNum w:abstractNumId="55" w15:restartNumberingAfterBreak="0">
    <w:nsid w:val="523B5A88"/>
    <w:multiLevelType w:val="hybridMultilevel"/>
    <w:tmpl w:val="C040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A7163F"/>
    <w:multiLevelType w:val="hybridMultilevel"/>
    <w:tmpl w:val="1200EFE0"/>
    <w:lvl w:ilvl="0" w:tplc="9CE47922">
      <w:start w:val="1"/>
      <w:numFmt w:val="bullet"/>
      <w:lvlText w:val=""/>
      <w:lvlJc w:val="left"/>
      <w:pPr>
        <w:ind w:left="216" w:firstLine="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53BC1CAE"/>
    <w:multiLevelType w:val="multilevel"/>
    <w:tmpl w:val="F47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52FBF"/>
    <w:multiLevelType w:val="multilevel"/>
    <w:tmpl w:val="643EF6EA"/>
    <w:lvl w:ilvl="0">
      <w:start w:val="1"/>
      <w:numFmt w:val="bullet"/>
      <w:lvlText w:val=""/>
      <w:lvlJc w:val="left"/>
      <w:pPr>
        <w:ind w:left="720" w:hanging="576"/>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9B6912"/>
    <w:multiLevelType w:val="hybridMultilevel"/>
    <w:tmpl w:val="52283B40"/>
    <w:lvl w:ilvl="0" w:tplc="BD4484B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76D4421"/>
    <w:multiLevelType w:val="hybridMultilevel"/>
    <w:tmpl w:val="BC302E3C"/>
    <w:lvl w:ilvl="0" w:tplc="1F24F49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525CD7"/>
    <w:multiLevelType w:val="multilevel"/>
    <w:tmpl w:val="F17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CCD0C8"/>
    <w:multiLevelType w:val="hybridMultilevel"/>
    <w:tmpl w:val="6324D4CA"/>
    <w:lvl w:ilvl="0" w:tplc="C568CC68">
      <w:start w:val="1"/>
      <w:numFmt w:val="bullet"/>
      <w:lvlText w:val=""/>
      <w:lvlJc w:val="left"/>
      <w:pPr>
        <w:ind w:left="720" w:hanging="360"/>
      </w:pPr>
      <w:rPr>
        <w:rFonts w:ascii="Symbol" w:hAnsi="Symbol" w:hint="default"/>
      </w:rPr>
    </w:lvl>
    <w:lvl w:ilvl="1" w:tplc="4D38CCFC">
      <w:start w:val="1"/>
      <w:numFmt w:val="bullet"/>
      <w:lvlText w:val="o"/>
      <w:lvlJc w:val="left"/>
      <w:pPr>
        <w:ind w:left="1440" w:hanging="360"/>
      </w:pPr>
      <w:rPr>
        <w:rFonts w:ascii="Courier New" w:hAnsi="Courier New" w:hint="default"/>
      </w:rPr>
    </w:lvl>
    <w:lvl w:ilvl="2" w:tplc="66D435B2">
      <w:start w:val="1"/>
      <w:numFmt w:val="bullet"/>
      <w:lvlText w:val=""/>
      <w:lvlJc w:val="left"/>
      <w:pPr>
        <w:ind w:left="2160" w:hanging="360"/>
      </w:pPr>
      <w:rPr>
        <w:rFonts w:ascii="Wingdings" w:hAnsi="Wingdings" w:hint="default"/>
      </w:rPr>
    </w:lvl>
    <w:lvl w:ilvl="3" w:tplc="7D58FAAC">
      <w:start w:val="1"/>
      <w:numFmt w:val="bullet"/>
      <w:lvlText w:val=""/>
      <w:lvlJc w:val="left"/>
      <w:pPr>
        <w:ind w:left="2880" w:hanging="360"/>
      </w:pPr>
      <w:rPr>
        <w:rFonts w:ascii="Symbol" w:hAnsi="Symbol" w:hint="default"/>
      </w:rPr>
    </w:lvl>
    <w:lvl w:ilvl="4" w:tplc="414090FA">
      <w:start w:val="1"/>
      <w:numFmt w:val="bullet"/>
      <w:lvlText w:val="o"/>
      <w:lvlJc w:val="left"/>
      <w:pPr>
        <w:ind w:left="3600" w:hanging="360"/>
      </w:pPr>
      <w:rPr>
        <w:rFonts w:ascii="Courier New" w:hAnsi="Courier New" w:hint="default"/>
      </w:rPr>
    </w:lvl>
    <w:lvl w:ilvl="5" w:tplc="57E0C20E">
      <w:start w:val="1"/>
      <w:numFmt w:val="bullet"/>
      <w:lvlText w:val=""/>
      <w:lvlJc w:val="left"/>
      <w:pPr>
        <w:ind w:left="4320" w:hanging="360"/>
      </w:pPr>
      <w:rPr>
        <w:rFonts w:ascii="Wingdings" w:hAnsi="Wingdings" w:hint="default"/>
      </w:rPr>
    </w:lvl>
    <w:lvl w:ilvl="6" w:tplc="19C29516">
      <w:start w:val="1"/>
      <w:numFmt w:val="bullet"/>
      <w:lvlText w:val=""/>
      <w:lvlJc w:val="left"/>
      <w:pPr>
        <w:ind w:left="5040" w:hanging="360"/>
      </w:pPr>
      <w:rPr>
        <w:rFonts w:ascii="Symbol" w:hAnsi="Symbol" w:hint="default"/>
      </w:rPr>
    </w:lvl>
    <w:lvl w:ilvl="7" w:tplc="19F63B0C">
      <w:start w:val="1"/>
      <w:numFmt w:val="bullet"/>
      <w:lvlText w:val="o"/>
      <w:lvlJc w:val="left"/>
      <w:pPr>
        <w:ind w:left="5760" w:hanging="360"/>
      </w:pPr>
      <w:rPr>
        <w:rFonts w:ascii="Courier New" w:hAnsi="Courier New" w:hint="default"/>
      </w:rPr>
    </w:lvl>
    <w:lvl w:ilvl="8" w:tplc="88907978">
      <w:start w:val="1"/>
      <w:numFmt w:val="bullet"/>
      <w:lvlText w:val=""/>
      <w:lvlJc w:val="left"/>
      <w:pPr>
        <w:ind w:left="6480" w:hanging="360"/>
      </w:pPr>
      <w:rPr>
        <w:rFonts w:ascii="Wingdings" w:hAnsi="Wingdings" w:hint="default"/>
      </w:rPr>
    </w:lvl>
  </w:abstractNum>
  <w:abstractNum w:abstractNumId="63" w15:restartNumberingAfterBreak="0">
    <w:nsid w:val="5C6D78AC"/>
    <w:multiLevelType w:val="hybridMultilevel"/>
    <w:tmpl w:val="FCA4B322"/>
    <w:lvl w:ilvl="0" w:tplc="C464AA6A">
      <w:numFmt w:val="bullet"/>
      <w:pStyle w:val="ListParagraph"/>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372AE6"/>
    <w:multiLevelType w:val="multilevel"/>
    <w:tmpl w:val="07E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DB2459"/>
    <w:multiLevelType w:val="hybridMultilevel"/>
    <w:tmpl w:val="4624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696EB6"/>
    <w:multiLevelType w:val="multilevel"/>
    <w:tmpl w:val="1CF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C161C2"/>
    <w:multiLevelType w:val="multilevel"/>
    <w:tmpl w:val="317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7B13FE"/>
    <w:multiLevelType w:val="multilevel"/>
    <w:tmpl w:val="3142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210F6"/>
    <w:multiLevelType w:val="hybridMultilevel"/>
    <w:tmpl w:val="A1AA9C4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0" w15:restartNumberingAfterBreak="0">
    <w:nsid w:val="6BE61DB4"/>
    <w:multiLevelType w:val="multilevel"/>
    <w:tmpl w:val="88E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D1343E0"/>
    <w:multiLevelType w:val="hybridMultilevel"/>
    <w:tmpl w:val="6C9E4F62"/>
    <w:lvl w:ilvl="0" w:tplc="BD4484B6">
      <w:numFmt w:val="bullet"/>
      <w:lvlText w:val="•"/>
      <w:lvlJc w:val="left"/>
      <w:pPr>
        <w:ind w:left="864" w:hanging="360"/>
      </w:pPr>
      <w:rPr>
        <w:rFonts w:ascii="Calibri" w:eastAsiaTheme="minorHAnsi" w:hAnsi="Calibri" w:cs="Calibri"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2" w15:restartNumberingAfterBreak="0">
    <w:nsid w:val="6E0D30FF"/>
    <w:multiLevelType w:val="multilevel"/>
    <w:tmpl w:val="A6E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1F2217"/>
    <w:multiLevelType w:val="hybridMultilevel"/>
    <w:tmpl w:val="215E8E1C"/>
    <w:lvl w:ilvl="0" w:tplc="1F24F49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003C11"/>
    <w:multiLevelType w:val="multilevel"/>
    <w:tmpl w:val="1DE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29807E2"/>
    <w:multiLevelType w:val="multilevel"/>
    <w:tmpl w:val="4A84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882057"/>
    <w:multiLevelType w:val="multilevel"/>
    <w:tmpl w:val="DD5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74D1C02"/>
    <w:multiLevelType w:val="multilevel"/>
    <w:tmpl w:val="82E6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79856B4"/>
    <w:multiLevelType w:val="multilevel"/>
    <w:tmpl w:val="0F0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9B3FC0"/>
    <w:multiLevelType w:val="hybridMultilevel"/>
    <w:tmpl w:val="C6A66EB4"/>
    <w:lvl w:ilvl="0" w:tplc="BD4484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4815F6"/>
    <w:multiLevelType w:val="multilevel"/>
    <w:tmpl w:val="6B44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A491D17"/>
    <w:multiLevelType w:val="hybridMultilevel"/>
    <w:tmpl w:val="AF2A7C28"/>
    <w:lvl w:ilvl="0" w:tplc="1DF483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B248FF"/>
    <w:multiLevelType w:val="hybridMultilevel"/>
    <w:tmpl w:val="1BD64F3C"/>
    <w:lvl w:ilvl="0" w:tplc="1F24F49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F47A9D"/>
    <w:multiLevelType w:val="hybridMultilevel"/>
    <w:tmpl w:val="794AB2E0"/>
    <w:lvl w:ilvl="0" w:tplc="1F24F49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EC2AE5"/>
    <w:multiLevelType w:val="multilevel"/>
    <w:tmpl w:val="B4D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D574F6"/>
    <w:multiLevelType w:val="multilevel"/>
    <w:tmpl w:val="A7A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0919455">
    <w:abstractNumId w:val="35"/>
  </w:num>
  <w:num w:numId="2" w16cid:durableId="1032613323">
    <w:abstractNumId w:val="16"/>
  </w:num>
  <w:num w:numId="3" w16cid:durableId="1419012310">
    <w:abstractNumId w:val="62"/>
  </w:num>
  <w:num w:numId="4" w16cid:durableId="174850151">
    <w:abstractNumId w:val="23"/>
  </w:num>
  <w:num w:numId="5" w16cid:durableId="647900343">
    <w:abstractNumId w:val="34"/>
  </w:num>
  <w:num w:numId="6" w16cid:durableId="1537044841">
    <w:abstractNumId w:val="33"/>
  </w:num>
  <w:num w:numId="7" w16cid:durableId="274795553">
    <w:abstractNumId w:val="38"/>
  </w:num>
  <w:num w:numId="8" w16cid:durableId="77557462">
    <w:abstractNumId w:val="49"/>
  </w:num>
  <w:num w:numId="9" w16cid:durableId="1944531584">
    <w:abstractNumId w:val="10"/>
  </w:num>
  <w:num w:numId="10" w16cid:durableId="475686163">
    <w:abstractNumId w:val="41"/>
  </w:num>
  <w:num w:numId="11" w16cid:durableId="820658875">
    <w:abstractNumId w:val="85"/>
  </w:num>
  <w:num w:numId="12" w16cid:durableId="456919889">
    <w:abstractNumId w:val="5"/>
  </w:num>
  <w:num w:numId="13" w16cid:durableId="1840542598">
    <w:abstractNumId w:val="21"/>
  </w:num>
  <w:num w:numId="14" w16cid:durableId="1425417600">
    <w:abstractNumId w:val="17"/>
  </w:num>
  <w:num w:numId="15" w16cid:durableId="566427721">
    <w:abstractNumId w:val="9"/>
  </w:num>
  <w:num w:numId="16" w16cid:durableId="1795051466">
    <w:abstractNumId w:val="65"/>
  </w:num>
  <w:num w:numId="17" w16cid:durableId="625816987">
    <w:abstractNumId w:val="52"/>
  </w:num>
  <w:num w:numId="18" w16cid:durableId="1090931475">
    <w:abstractNumId w:val="0"/>
  </w:num>
  <w:num w:numId="19" w16cid:durableId="803038510">
    <w:abstractNumId w:val="69"/>
  </w:num>
  <w:num w:numId="20" w16cid:durableId="593974817">
    <w:abstractNumId w:val="3"/>
  </w:num>
  <w:num w:numId="21" w16cid:durableId="675957185">
    <w:abstractNumId w:val="24"/>
  </w:num>
  <w:num w:numId="22" w16cid:durableId="1166481466">
    <w:abstractNumId w:val="30"/>
  </w:num>
  <w:num w:numId="23" w16cid:durableId="1378816728">
    <w:abstractNumId w:val="29"/>
  </w:num>
  <w:num w:numId="24" w16cid:durableId="1545016628">
    <w:abstractNumId w:val="82"/>
  </w:num>
  <w:num w:numId="25" w16cid:durableId="932858714">
    <w:abstractNumId w:val="83"/>
  </w:num>
  <w:num w:numId="26" w16cid:durableId="2127850457">
    <w:abstractNumId w:val="27"/>
  </w:num>
  <w:num w:numId="27" w16cid:durableId="74481093">
    <w:abstractNumId w:val="36"/>
  </w:num>
  <w:num w:numId="28" w16cid:durableId="1938950716">
    <w:abstractNumId w:val="60"/>
  </w:num>
  <w:num w:numId="29" w16cid:durableId="907764218">
    <w:abstractNumId w:val="73"/>
  </w:num>
  <w:num w:numId="30" w16cid:durableId="269750638">
    <w:abstractNumId w:val="79"/>
  </w:num>
  <w:num w:numId="31" w16cid:durableId="1895577691">
    <w:abstractNumId w:val="39"/>
  </w:num>
  <w:num w:numId="32" w16cid:durableId="1252589843">
    <w:abstractNumId w:val="71"/>
  </w:num>
  <w:num w:numId="33" w16cid:durableId="440295407">
    <w:abstractNumId w:val="12"/>
  </w:num>
  <w:num w:numId="34" w16cid:durableId="672806622">
    <w:abstractNumId w:val="81"/>
  </w:num>
  <w:num w:numId="35" w16cid:durableId="179318854">
    <w:abstractNumId w:val="1"/>
  </w:num>
  <w:num w:numId="36" w16cid:durableId="475998245">
    <w:abstractNumId w:val="42"/>
  </w:num>
  <w:num w:numId="37" w16cid:durableId="909852931">
    <w:abstractNumId w:val="63"/>
  </w:num>
  <w:num w:numId="38" w16cid:durableId="419254208">
    <w:abstractNumId w:val="63"/>
  </w:num>
  <w:num w:numId="39" w16cid:durableId="1974283984">
    <w:abstractNumId w:val="63"/>
  </w:num>
  <w:num w:numId="40" w16cid:durableId="976492739">
    <w:abstractNumId w:val="63"/>
  </w:num>
  <w:num w:numId="41" w16cid:durableId="1751921839">
    <w:abstractNumId w:val="63"/>
  </w:num>
  <w:num w:numId="42" w16cid:durableId="1087769473">
    <w:abstractNumId w:val="63"/>
  </w:num>
  <w:num w:numId="43" w16cid:durableId="801657543">
    <w:abstractNumId w:val="59"/>
  </w:num>
  <w:num w:numId="44" w16cid:durableId="303972514">
    <w:abstractNumId w:val="61"/>
  </w:num>
  <w:num w:numId="45" w16cid:durableId="1898472199">
    <w:abstractNumId w:val="51"/>
  </w:num>
  <w:num w:numId="46" w16cid:durableId="1967468444">
    <w:abstractNumId w:val="40"/>
  </w:num>
  <w:num w:numId="47" w16cid:durableId="530995363">
    <w:abstractNumId w:val="14"/>
  </w:num>
  <w:num w:numId="48" w16cid:durableId="639966479">
    <w:abstractNumId w:val="22"/>
  </w:num>
  <w:num w:numId="49" w16cid:durableId="1531450998">
    <w:abstractNumId w:val="78"/>
  </w:num>
  <w:num w:numId="50" w16cid:durableId="1092313480">
    <w:abstractNumId w:val="68"/>
  </w:num>
  <w:num w:numId="51" w16cid:durableId="359167158">
    <w:abstractNumId w:val="67"/>
  </w:num>
  <w:num w:numId="52" w16cid:durableId="1689024359">
    <w:abstractNumId w:val="11"/>
  </w:num>
  <w:num w:numId="53" w16cid:durableId="1237931869">
    <w:abstractNumId w:val="72"/>
  </w:num>
  <w:num w:numId="54" w16cid:durableId="1407802067">
    <w:abstractNumId w:val="57"/>
  </w:num>
  <w:num w:numId="55" w16cid:durableId="690761610">
    <w:abstractNumId w:val="8"/>
  </w:num>
  <w:num w:numId="56" w16cid:durableId="1552617830">
    <w:abstractNumId w:val="84"/>
  </w:num>
  <w:num w:numId="57" w16cid:durableId="34741452">
    <w:abstractNumId w:val="32"/>
  </w:num>
  <w:num w:numId="58" w16cid:durableId="1402019019">
    <w:abstractNumId w:val="26"/>
  </w:num>
  <w:num w:numId="59" w16cid:durableId="357391198">
    <w:abstractNumId w:val="19"/>
  </w:num>
  <w:num w:numId="60" w16cid:durableId="919406515">
    <w:abstractNumId w:val="44"/>
  </w:num>
  <w:num w:numId="61" w16cid:durableId="1776827731">
    <w:abstractNumId w:val="20"/>
  </w:num>
  <w:num w:numId="62" w16cid:durableId="825046819">
    <w:abstractNumId w:val="56"/>
  </w:num>
  <w:num w:numId="63" w16cid:durableId="974288840">
    <w:abstractNumId w:val="6"/>
  </w:num>
  <w:num w:numId="64" w16cid:durableId="1106539398">
    <w:abstractNumId w:val="54"/>
  </w:num>
  <w:num w:numId="65" w16cid:durableId="917246281">
    <w:abstractNumId w:val="63"/>
  </w:num>
  <w:num w:numId="66" w16cid:durableId="1572886884">
    <w:abstractNumId w:val="63"/>
  </w:num>
  <w:num w:numId="67" w16cid:durableId="939875151">
    <w:abstractNumId w:val="63"/>
  </w:num>
  <w:num w:numId="68" w16cid:durableId="310447909">
    <w:abstractNumId w:val="63"/>
  </w:num>
  <w:num w:numId="69" w16cid:durableId="1042440816">
    <w:abstractNumId w:val="63"/>
  </w:num>
  <w:num w:numId="70" w16cid:durableId="29233311">
    <w:abstractNumId w:val="63"/>
  </w:num>
  <w:num w:numId="71" w16cid:durableId="472915151">
    <w:abstractNumId w:val="63"/>
  </w:num>
  <w:num w:numId="72" w16cid:durableId="1897475127">
    <w:abstractNumId w:val="63"/>
  </w:num>
  <w:num w:numId="73" w16cid:durableId="1623993361">
    <w:abstractNumId w:val="63"/>
  </w:num>
  <w:num w:numId="74" w16cid:durableId="1500853302">
    <w:abstractNumId w:val="63"/>
  </w:num>
  <w:num w:numId="75" w16cid:durableId="660936804">
    <w:abstractNumId w:val="63"/>
  </w:num>
  <w:num w:numId="76" w16cid:durableId="2069764995">
    <w:abstractNumId w:val="63"/>
  </w:num>
  <w:num w:numId="77" w16cid:durableId="692069752">
    <w:abstractNumId w:val="63"/>
  </w:num>
  <w:num w:numId="78" w16cid:durableId="1143497238">
    <w:abstractNumId w:val="63"/>
  </w:num>
  <w:num w:numId="79" w16cid:durableId="1029406609">
    <w:abstractNumId w:val="46"/>
  </w:num>
  <w:num w:numId="80" w16cid:durableId="2111968605">
    <w:abstractNumId w:val="28"/>
  </w:num>
  <w:num w:numId="81" w16cid:durableId="608007521">
    <w:abstractNumId w:val="45"/>
  </w:num>
  <w:num w:numId="82" w16cid:durableId="984504362">
    <w:abstractNumId w:val="58"/>
  </w:num>
  <w:num w:numId="83" w16cid:durableId="616912671">
    <w:abstractNumId w:val="13"/>
  </w:num>
  <w:num w:numId="84" w16cid:durableId="107241939">
    <w:abstractNumId w:val="31"/>
  </w:num>
  <w:num w:numId="85" w16cid:durableId="1901362258">
    <w:abstractNumId w:val="66"/>
  </w:num>
  <w:num w:numId="86" w16cid:durableId="896821155">
    <w:abstractNumId w:val="76"/>
  </w:num>
  <w:num w:numId="87" w16cid:durableId="2017920362">
    <w:abstractNumId w:val="64"/>
  </w:num>
  <w:num w:numId="88" w16cid:durableId="1972393274">
    <w:abstractNumId w:val="80"/>
  </w:num>
  <w:num w:numId="89" w16cid:durableId="1594629338">
    <w:abstractNumId w:val="48"/>
  </w:num>
  <w:num w:numId="90" w16cid:durableId="1886023496">
    <w:abstractNumId w:val="15"/>
  </w:num>
  <w:num w:numId="91" w16cid:durableId="1350643285">
    <w:abstractNumId w:val="53"/>
  </w:num>
  <w:num w:numId="92" w16cid:durableId="1179735560">
    <w:abstractNumId w:val="25"/>
  </w:num>
  <w:num w:numId="93" w16cid:durableId="1100830860">
    <w:abstractNumId w:val="50"/>
  </w:num>
  <w:num w:numId="94" w16cid:durableId="843713605">
    <w:abstractNumId w:val="75"/>
  </w:num>
  <w:num w:numId="95" w16cid:durableId="1981690605">
    <w:abstractNumId w:val="70"/>
  </w:num>
  <w:num w:numId="96" w16cid:durableId="998536343">
    <w:abstractNumId w:val="74"/>
  </w:num>
  <w:num w:numId="97" w16cid:durableId="1587882537">
    <w:abstractNumId w:val="77"/>
  </w:num>
  <w:num w:numId="98" w16cid:durableId="495535968">
    <w:abstractNumId w:val="43"/>
  </w:num>
  <w:num w:numId="99" w16cid:durableId="960379292">
    <w:abstractNumId w:val="47"/>
  </w:num>
  <w:num w:numId="100" w16cid:durableId="1589580896">
    <w:abstractNumId w:val="86"/>
  </w:num>
  <w:num w:numId="101" w16cid:durableId="190531481">
    <w:abstractNumId w:val="37"/>
  </w:num>
  <w:num w:numId="102" w16cid:durableId="1462385965">
    <w:abstractNumId w:val="4"/>
  </w:num>
  <w:num w:numId="103" w16cid:durableId="870192705">
    <w:abstractNumId w:val="18"/>
  </w:num>
  <w:num w:numId="104" w16cid:durableId="1229070080">
    <w:abstractNumId w:val="7"/>
  </w:num>
  <w:num w:numId="105" w16cid:durableId="1745685065">
    <w:abstractNumId w:val="55"/>
  </w:num>
  <w:num w:numId="106" w16cid:durableId="1978412695">
    <w:abstractNumId w:val="2"/>
  </w:num>
  <w:num w:numId="107" w16cid:durableId="571505742">
    <w:abstractNumId w:val="63"/>
  </w:num>
  <w:num w:numId="108" w16cid:durableId="95517898">
    <w:abstractNumId w:val="63"/>
  </w:num>
  <w:num w:numId="109" w16cid:durableId="1116021550">
    <w:abstractNumId w:val="63"/>
  </w:num>
  <w:num w:numId="110" w16cid:durableId="1632325982">
    <w:abstractNumId w:val="63"/>
  </w:num>
  <w:num w:numId="111" w16cid:durableId="1678775126">
    <w:abstractNumId w:val="63"/>
  </w:num>
  <w:num w:numId="112" w16cid:durableId="1026760702">
    <w:abstractNumId w:val="63"/>
  </w:num>
  <w:num w:numId="113" w16cid:durableId="771365249">
    <w:abstractNumId w:val="63"/>
  </w:num>
  <w:num w:numId="114" w16cid:durableId="15429637">
    <w:abstractNumId w:val="63"/>
  </w:num>
  <w:num w:numId="115" w16cid:durableId="1847090477">
    <w:abstractNumId w:val="63"/>
  </w:num>
  <w:num w:numId="116" w16cid:durableId="115487253">
    <w:abstractNumId w:val="63"/>
  </w:num>
  <w:num w:numId="117" w16cid:durableId="219633145">
    <w:abstractNumId w:val="63"/>
  </w:num>
  <w:num w:numId="118" w16cid:durableId="200527631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DA4"/>
    <w:rsid w:val="000068D6"/>
    <w:rsid w:val="00021EC9"/>
    <w:rsid w:val="000300F9"/>
    <w:rsid w:val="00030286"/>
    <w:rsid w:val="000333CA"/>
    <w:rsid w:val="00034E33"/>
    <w:rsid w:val="000414E1"/>
    <w:rsid w:val="000817F8"/>
    <w:rsid w:val="00085A63"/>
    <w:rsid w:val="000A3332"/>
    <w:rsid w:val="000A5FEA"/>
    <w:rsid w:val="000D14D4"/>
    <w:rsid w:val="000D33C3"/>
    <w:rsid w:val="000E0E43"/>
    <w:rsid w:val="001022F2"/>
    <w:rsid w:val="00104598"/>
    <w:rsid w:val="0010712A"/>
    <w:rsid w:val="00112EE4"/>
    <w:rsid w:val="00121E55"/>
    <w:rsid w:val="00127CB1"/>
    <w:rsid w:val="001351F9"/>
    <w:rsid w:val="001413E4"/>
    <w:rsid w:val="00144002"/>
    <w:rsid w:val="001647AE"/>
    <w:rsid w:val="00170EF4"/>
    <w:rsid w:val="0017320C"/>
    <w:rsid w:val="00184A44"/>
    <w:rsid w:val="00185EAA"/>
    <w:rsid w:val="00195DF2"/>
    <w:rsid w:val="00196F13"/>
    <w:rsid w:val="001A1DC7"/>
    <w:rsid w:val="001B2E1C"/>
    <w:rsid w:val="001B6F52"/>
    <w:rsid w:val="001B78B8"/>
    <w:rsid w:val="001D4EED"/>
    <w:rsid w:val="001E6CAA"/>
    <w:rsid w:val="00214668"/>
    <w:rsid w:val="00215668"/>
    <w:rsid w:val="00220E05"/>
    <w:rsid w:val="00245394"/>
    <w:rsid w:val="002463CB"/>
    <w:rsid w:val="00250A7B"/>
    <w:rsid w:val="002537DB"/>
    <w:rsid w:val="00263BE6"/>
    <w:rsid w:val="002662BB"/>
    <w:rsid w:val="00266DD1"/>
    <w:rsid w:val="002677A9"/>
    <w:rsid w:val="0027359B"/>
    <w:rsid w:val="002836C6"/>
    <w:rsid w:val="002859E1"/>
    <w:rsid w:val="00286324"/>
    <w:rsid w:val="002921C5"/>
    <w:rsid w:val="002978A5"/>
    <w:rsid w:val="002A48A2"/>
    <w:rsid w:val="002D2F31"/>
    <w:rsid w:val="002D62E0"/>
    <w:rsid w:val="002D76CD"/>
    <w:rsid w:val="002E1A8F"/>
    <w:rsid w:val="002E5095"/>
    <w:rsid w:val="00301A2E"/>
    <w:rsid w:val="00304138"/>
    <w:rsid w:val="003041C7"/>
    <w:rsid w:val="003048CE"/>
    <w:rsid w:val="003450B5"/>
    <w:rsid w:val="00347274"/>
    <w:rsid w:val="00370FB4"/>
    <w:rsid w:val="003714FB"/>
    <w:rsid w:val="003830B0"/>
    <w:rsid w:val="003A4984"/>
    <w:rsid w:val="003B436C"/>
    <w:rsid w:val="003D50D0"/>
    <w:rsid w:val="003E4FDA"/>
    <w:rsid w:val="003E7D88"/>
    <w:rsid w:val="003F565E"/>
    <w:rsid w:val="003F7ECB"/>
    <w:rsid w:val="00410597"/>
    <w:rsid w:val="00421842"/>
    <w:rsid w:val="004505C3"/>
    <w:rsid w:val="00455DA4"/>
    <w:rsid w:val="00467F95"/>
    <w:rsid w:val="004729DE"/>
    <w:rsid w:val="00487E9F"/>
    <w:rsid w:val="00490A02"/>
    <w:rsid w:val="00491DEA"/>
    <w:rsid w:val="004B14FC"/>
    <w:rsid w:val="004B6959"/>
    <w:rsid w:val="004C0F7A"/>
    <w:rsid w:val="004D55D0"/>
    <w:rsid w:val="004E4DA4"/>
    <w:rsid w:val="00502FD4"/>
    <w:rsid w:val="00507E3B"/>
    <w:rsid w:val="0054404F"/>
    <w:rsid w:val="005477FF"/>
    <w:rsid w:val="005525C2"/>
    <w:rsid w:val="0055448E"/>
    <w:rsid w:val="005773CE"/>
    <w:rsid w:val="00585AED"/>
    <w:rsid w:val="0059206C"/>
    <w:rsid w:val="005966DE"/>
    <w:rsid w:val="0059724A"/>
    <w:rsid w:val="005A24A3"/>
    <w:rsid w:val="005C4048"/>
    <w:rsid w:val="005D3CD7"/>
    <w:rsid w:val="005F251B"/>
    <w:rsid w:val="00605D7A"/>
    <w:rsid w:val="006160EC"/>
    <w:rsid w:val="00617C55"/>
    <w:rsid w:val="00645058"/>
    <w:rsid w:val="00654E18"/>
    <w:rsid w:val="006621E3"/>
    <w:rsid w:val="006628EE"/>
    <w:rsid w:val="0066351A"/>
    <w:rsid w:val="00680B7C"/>
    <w:rsid w:val="006924F3"/>
    <w:rsid w:val="00697589"/>
    <w:rsid w:val="006A2866"/>
    <w:rsid w:val="006C5A5A"/>
    <w:rsid w:val="006D3424"/>
    <w:rsid w:val="00703E98"/>
    <w:rsid w:val="00711D81"/>
    <w:rsid w:val="00715A47"/>
    <w:rsid w:val="00717E42"/>
    <w:rsid w:val="00732D71"/>
    <w:rsid w:val="007409CF"/>
    <w:rsid w:val="00744FA6"/>
    <w:rsid w:val="00746CF4"/>
    <w:rsid w:val="00763A57"/>
    <w:rsid w:val="00780990"/>
    <w:rsid w:val="00781B2B"/>
    <w:rsid w:val="007A0FC3"/>
    <w:rsid w:val="007A41EB"/>
    <w:rsid w:val="007A6648"/>
    <w:rsid w:val="007A6D95"/>
    <w:rsid w:val="007B19A7"/>
    <w:rsid w:val="007C6954"/>
    <w:rsid w:val="007D44BA"/>
    <w:rsid w:val="007D7998"/>
    <w:rsid w:val="007E0338"/>
    <w:rsid w:val="007E3B2A"/>
    <w:rsid w:val="007E607B"/>
    <w:rsid w:val="007F1338"/>
    <w:rsid w:val="007F475C"/>
    <w:rsid w:val="007F6939"/>
    <w:rsid w:val="00813248"/>
    <w:rsid w:val="00821542"/>
    <w:rsid w:val="00824350"/>
    <w:rsid w:val="008267FC"/>
    <w:rsid w:val="008272A8"/>
    <w:rsid w:val="00860B41"/>
    <w:rsid w:val="00865091"/>
    <w:rsid w:val="00875FF7"/>
    <w:rsid w:val="008808D5"/>
    <w:rsid w:val="00885A99"/>
    <w:rsid w:val="00891643"/>
    <w:rsid w:val="00895705"/>
    <w:rsid w:val="008A73BB"/>
    <w:rsid w:val="008A79BC"/>
    <w:rsid w:val="008B0A61"/>
    <w:rsid w:val="008B365D"/>
    <w:rsid w:val="008C07E7"/>
    <w:rsid w:val="008C2486"/>
    <w:rsid w:val="008C5AA3"/>
    <w:rsid w:val="008C6E0B"/>
    <w:rsid w:val="008D61A3"/>
    <w:rsid w:val="008D793F"/>
    <w:rsid w:val="008E014F"/>
    <w:rsid w:val="008E53C8"/>
    <w:rsid w:val="008E748F"/>
    <w:rsid w:val="009070EB"/>
    <w:rsid w:val="009105BF"/>
    <w:rsid w:val="00944681"/>
    <w:rsid w:val="00953B57"/>
    <w:rsid w:val="00953F8C"/>
    <w:rsid w:val="0095786F"/>
    <w:rsid w:val="00983263"/>
    <w:rsid w:val="009835C8"/>
    <w:rsid w:val="00996668"/>
    <w:rsid w:val="009A0B53"/>
    <w:rsid w:val="009A6687"/>
    <w:rsid w:val="009B65DE"/>
    <w:rsid w:val="009B6AF1"/>
    <w:rsid w:val="009E3393"/>
    <w:rsid w:val="009E4D47"/>
    <w:rsid w:val="009E6B89"/>
    <w:rsid w:val="009F4D7B"/>
    <w:rsid w:val="00A0043C"/>
    <w:rsid w:val="00A057EF"/>
    <w:rsid w:val="00A07D3D"/>
    <w:rsid w:val="00A340E3"/>
    <w:rsid w:val="00A36DA4"/>
    <w:rsid w:val="00A50CBC"/>
    <w:rsid w:val="00A5115A"/>
    <w:rsid w:val="00A567F7"/>
    <w:rsid w:val="00A6147B"/>
    <w:rsid w:val="00A624D7"/>
    <w:rsid w:val="00A6255F"/>
    <w:rsid w:val="00A64BAA"/>
    <w:rsid w:val="00A66B48"/>
    <w:rsid w:val="00A940B3"/>
    <w:rsid w:val="00AA0AAF"/>
    <w:rsid w:val="00AA2360"/>
    <w:rsid w:val="00AA4163"/>
    <w:rsid w:val="00AA7AC7"/>
    <w:rsid w:val="00AE4686"/>
    <w:rsid w:val="00AF2884"/>
    <w:rsid w:val="00AF7FB2"/>
    <w:rsid w:val="00B11A1A"/>
    <w:rsid w:val="00B15D4D"/>
    <w:rsid w:val="00B2268F"/>
    <w:rsid w:val="00B23FAC"/>
    <w:rsid w:val="00B2701E"/>
    <w:rsid w:val="00B27EC8"/>
    <w:rsid w:val="00B34B93"/>
    <w:rsid w:val="00B35EC6"/>
    <w:rsid w:val="00B51665"/>
    <w:rsid w:val="00B542BC"/>
    <w:rsid w:val="00B5435E"/>
    <w:rsid w:val="00B54F8B"/>
    <w:rsid w:val="00B81C46"/>
    <w:rsid w:val="00BB0DB0"/>
    <w:rsid w:val="00BB2C7E"/>
    <w:rsid w:val="00BC5A23"/>
    <w:rsid w:val="00BE5AEF"/>
    <w:rsid w:val="00BF3F7C"/>
    <w:rsid w:val="00C054E2"/>
    <w:rsid w:val="00C114E3"/>
    <w:rsid w:val="00C22F26"/>
    <w:rsid w:val="00C25031"/>
    <w:rsid w:val="00C3382D"/>
    <w:rsid w:val="00C35E72"/>
    <w:rsid w:val="00C42F28"/>
    <w:rsid w:val="00C47ECB"/>
    <w:rsid w:val="00C54649"/>
    <w:rsid w:val="00C640BB"/>
    <w:rsid w:val="00C802C5"/>
    <w:rsid w:val="00C83F6D"/>
    <w:rsid w:val="00CC36E2"/>
    <w:rsid w:val="00CD02DA"/>
    <w:rsid w:val="00CD22BD"/>
    <w:rsid w:val="00CD5A32"/>
    <w:rsid w:val="00CE35B8"/>
    <w:rsid w:val="00D134F9"/>
    <w:rsid w:val="00D142C5"/>
    <w:rsid w:val="00D26D49"/>
    <w:rsid w:val="00D273FC"/>
    <w:rsid w:val="00D31CB0"/>
    <w:rsid w:val="00D32FEA"/>
    <w:rsid w:val="00D46697"/>
    <w:rsid w:val="00D475C8"/>
    <w:rsid w:val="00D53D0E"/>
    <w:rsid w:val="00D81A37"/>
    <w:rsid w:val="00D81C02"/>
    <w:rsid w:val="00D8600B"/>
    <w:rsid w:val="00D911D7"/>
    <w:rsid w:val="00DC0E99"/>
    <w:rsid w:val="00DF3506"/>
    <w:rsid w:val="00E03E42"/>
    <w:rsid w:val="00E04449"/>
    <w:rsid w:val="00E100B0"/>
    <w:rsid w:val="00E1152E"/>
    <w:rsid w:val="00E17E48"/>
    <w:rsid w:val="00E40965"/>
    <w:rsid w:val="00E6561A"/>
    <w:rsid w:val="00E81041"/>
    <w:rsid w:val="00E91CFB"/>
    <w:rsid w:val="00E96326"/>
    <w:rsid w:val="00EB2923"/>
    <w:rsid w:val="00ED18EF"/>
    <w:rsid w:val="00EE3AD4"/>
    <w:rsid w:val="00EE6174"/>
    <w:rsid w:val="00EF4467"/>
    <w:rsid w:val="00F12C57"/>
    <w:rsid w:val="00F17B38"/>
    <w:rsid w:val="00F22008"/>
    <w:rsid w:val="00F31303"/>
    <w:rsid w:val="00F337FE"/>
    <w:rsid w:val="00F41CF4"/>
    <w:rsid w:val="00F501D6"/>
    <w:rsid w:val="00F72091"/>
    <w:rsid w:val="00F75296"/>
    <w:rsid w:val="00F80334"/>
    <w:rsid w:val="00F928E8"/>
    <w:rsid w:val="00FA1F1B"/>
    <w:rsid w:val="00FB0AB7"/>
    <w:rsid w:val="00FE6964"/>
    <w:rsid w:val="014F0E04"/>
    <w:rsid w:val="03A336B5"/>
    <w:rsid w:val="041AC0EA"/>
    <w:rsid w:val="046CBE61"/>
    <w:rsid w:val="0B4833FD"/>
    <w:rsid w:val="0F28298E"/>
    <w:rsid w:val="1BAD299A"/>
    <w:rsid w:val="1CCE593F"/>
    <w:rsid w:val="1D04B5A8"/>
    <w:rsid w:val="1E917656"/>
    <w:rsid w:val="2295D2BF"/>
    <w:rsid w:val="27407C40"/>
    <w:rsid w:val="29C0AB7B"/>
    <w:rsid w:val="301EA530"/>
    <w:rsid w:val="31C64FE0"/>
    <w:rsid w:val="31EB16A8"/>
    <w:rsid w:val="331A5139"/>
    <w:rsid w:val="3590C75D"/>
    <w:rsid w:val="367DCBF4"/>
    <w:rsid w:val="36B6D0EB"/>
    <w:rsid w:val="3AABDA98"/>
    <w:rsid w:val="3B510F5E"/>
    <w:rsid w:val="415040BB"/>
    <w:rsid w:val="47B7EAB7"/>
    <w:rsid w:val="487A20BE"/>
    <w:rsid w:val="504E8480"/>
    <w:rsid w:val="56917FED"/>
    <w:rsid w:val="596143F5"/>
    <w:rsid w:val="5DA02A52"/>
    <w:rsid w:val="61E3F09B"/>
    <w:rsid w:val="627835FA"/>
    <w:rsid w:val="68CCF6A7"/>
    <w:rsid w:val="69130D16"/>
    <w:rsid w:val="6A3FFE98"/>
    <w:rsid w:val="726284CB"/>
    <w:rsid w:val="72E7B369"/>
    <w:rsid w:val="737CB017"/>
    <w:rsid w:val="73830796"/>
    <w:rsid w:val="74658F5B"/>
    <w:rsid w:val="7A7BE4A6"/>
    <w:rsid w:val="7F2394D0"/>
    <w:rsid w:val="7FCE5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3DE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05D7A"/>
    <w:rPr>
      <w:rFonts w:ascii="Aptos" w:eastAsia="Times New Roman" w:hAnsi="Aptos" w:cstheme="minorHAnsi"/>
      <w:sz w:val="18"/>
      <w:szCs w:val="18"/>
    </w:rPr>
  </w:style>
  <w:style w:type="paragraph" w:styleId="Heading1">
    <w:name w:val="heading 1"/>
    <w:basedOn w:val="Normal"/>
    <w:link w:val="Heading1Char"/>
    <w:uiPriority w:val="9"/>
    <w:qFormat/>
    <w:rsid w:val="007D44BA"/>
    <w:pPr>
      <w:pBdr>
        <w:bottom w:val="single" w:sz="4" w:space="1" w:color="auto"/>
      </w:pBdr>
      <w:spacing w:before="120"/>
      <w:outlineLvl w:val="0"/>
    </w:pPr>
    <w:rPr>
      <w:rFonts w:ascii="Helvetica" w:hAnsi="Helvetica"/>
      <w:color w:val="353744"/>
      <w:spacing w:val="20"/>
      <w:sz w:val="48"/>
      <w:szCs w:val="48"/>
    </w:rPr>
  </w:style>
  <w:style w:type="paragraph" w:styleId="Heading2">
    <w:name w:val="heading 2"/>
    <w:basedOn w:val="Normal"/>
    <w:link w:val="Heading2Char"/>
    <w:uiPriority w:val="9"/>
    <w:qFormat/>
    <w:rsid w:val="00B51665"/>
    <w:pPr>
      <w:pBdr>
        <w:bottom w:val="single" w:sz="4" w:space="1" w:color="auto"/>
      </w:pBdr>
      <w:spacing w:before="240" w:after="120"/>
      <w:outlineLvl w:val="1"/>
    </w:pPr>
    <w:rPr>
      <w:b/>
      <w:bCs/>
      <w:color w:val="000000" w:themeColor="text1"/>
      <w:kern w:val="36"/>
      <w:sz w:val="28"/>
      <w:szCs w:val="28"/>
    </w:rPr>
  </w:style>
  <w:style w:type="paragraph" w:styleId="Heading3">
    <w:name w:val="heading 3"/>
    <w:basedOn w:val="Normal"/>
    <w:next w:val="Normal"/>
    <w:link w:val="Heading3Char"/>
    <w:uiPriority w:val="9"/>
    <w:unhideWhenUsed/>
    <w:qFormat/>
    <w:rsid w:val="31EB16A8"/>
    <w:pPr>
      <w:keepNext/>
      <w:keepLines/>
      <w:spacing w:before="40"/>
      <w:outlineLvl w:val="2"/>
    </w:pPr>
    <w:rPr>
      <w:rFonts w:ascii="Calibri" w:eastAsia="Calibri" w:hAnsi="Calibri"/>
      <w:b/>
      <w:bCs/>
      <w:sz w:val="20"/>
      <w:szCs w:val="20"/>
    </w:rPr>
  </w:style>
  <w:style w:type="paragraph" w:styleId="Heading4">
    <w:name w:val="heading 4"/>
    <w:basedOn w:val="Normal"/>
    <w:next w:val="Normal"/>
    <w:link w:val="Heading4Char"/>
    <w:uiPriority w:val="9"/>
    <w:unhideWhenUsed/>
    <w:qFormat/>
    <w:rsid w:val="00865091"/>
    <w:pPr>
      <w:keepNext/>
      <w:keepLines/>
      <w:spacing w:before="120"/>
      <w:outlineLvl w:val="3"/>
    </w:pPr>
    <w:rPr>
      <w:b/>
      <w:b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4BA"/>
    <w:rPr>
      <w:rFonts w:ascii="Helvetica" w:eastAsia="Times New Roman" w:hAnsi="Helvetica" w:cstheme="minorHAnsi"/>
      <w:color w:val="353744"/>
      <w:spacing w:val="20"/>
      <w:sz w:val="48"/>
      <w:szCs w:val="48"/>
    </w:rPr>
  </w:style>
  <w:style w:type="character" w:customStyle="1" w:styleId="Heading2Char">
    <w:name w:val="Heading 2 Char"/>
    <w:basedOn w:val="DefaultParagraphFont"/>
    <w:link w:val="Heading2"/>
    <w:uiPriority w:val="9"/>
    <w:rsid w:val="00B51665"/>
    <w:rPr>
      <w:rFonts w:ascii="Aptos" w:eastAsia="Times New Roman" w:hAnsi="Aptos" w:cstheme="minorHAnsi"/>
      <w:b/>
      <w:bCs/>
      <w:color w:val="000000" w:themeColor="text1"/>
      <w:kern w:val="36"/>
      <w:sz w:val="28"/>
      <w:szCs w:val="28"/>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D911D7"/>
    <w:pPr>
      <w:numPr>
        <w:numId w:val="37"/>
      </w:numPr>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 w:type="paragraph" w:customStyle="1" w:styleId="p1">
    <w:name w:val="p1"/>
    <w:basedOn w:val="Normal"/>
    <w:rsid w:val="00A6255F"/>
    <w:rPr>
      <w:rFonts w:ascii="Helvetica Neue" w:hAnsi="Helvetica Neue" w:cs="Times New Roman"/>
      <w:color w:val="000000"/>
      <w:sz w:val="17"/>
      <w:szCs w:val="17"/>
    </w:rPr>
  </w:style>
  <w:style w:type="paragraph" w:customStyle="1" w:styleId="p2">
    <w:name w:val="p2"/>
    <w:basedOn w:val="Normal"/>
    <w:rsid w:val="00A6255F"/>
    <w:rPr>
      <w:rFonts w:ascii="Helvetica Neue" w:hAnsi="Helvetica Neue" w:cs="Times New Roman"/>
      <w:color w:val="000000"/>
      <w:sz w:val="14"/>
      <w:szCs w:val="14"/>
    </w:rPr>
  </w:style>
  <w:style w:type="paragraph" w:customStyle="1" w:styleId="p3">
    <w:name w:val="p3"/>
    <w:basedOn w:val="Normal"/>
    <w:rsid w:val="00A6255F"/>
    <w:rPr>
      <w:rFonts w:ascii="Helvetica Neue" w:hAnsi="Helvetica Neue" w:cs="Times New Roman"/>
      <w:color w:val="4C4C4C"/>
      <w:sz w:val="14"/>
      <w:szCs w:val="14"/>
    </w:rPr>
  </w:style>
  <w:style w:type="character" w:customStyle="1" w:styleId="Heading3Char">
    <w:name w:val="Heading 3 Char"/>
    <w:basedOn w:val="DefaultParagraphFont"/>
    <w:link w:val="Heading3"/>
    <w:uiPriority w:val="9"/>
    <w:rsid w:val="31EB16A8"/>
    <w:rPr>
      <w:rFonts w:ascii="Calibri" w:eastAsia="Calibri" w:hAnsi="Calibri" w:cs="Calibri"/>
      <w:b/>
      <w:bCs/>
      <w:i w:val="0"/>
      <w:iCs w:val="0"/>
      <w:color w:val="auto"/>
      <w:sz w:val="20"/>
      <w:szCs w:val="20"/>
    </w:rPr>
  </w:style>
  <w:style w:type="character" w:customStyle="1" w:styleId="Heading4Char">
    <w:name w:val="Heading 4 Char"/>
    <w:basedOn w:val="DefaultParagraphFont"/>
    <w:link w:val="Heading4"/>
    <w:uiPriority w:val="9"/>
    <w:rsid w:val="00865091"/>
    <w:rPr>
      <w:rFonts w:ascii="Aptos" w:eastAsia="Times New Roman" w:hAnsi="Aptos" w:cstheme="minorHAnsi"/>
      <w:b/>
      <w:bCs/>
      <w:color w:val="000000" w:themeColor="text1"/>
      <w:sz w:val="18"/>
      <w:szCs w:val="18"/>
    </w:rPr>
  </w:style>
  <w:style w:type="paragraph" w:styleId="Subtitle">
    <w:name w:val="Subtitle"/>
    <w:basedOn w:val="Normal"/>
    <w:next w:val="Normal"/>
    <w:link w:val="SubtitleChar"/>
    <w:uiPriority w:val="11"/>
    <w:qFormat/>
    <w:rsid w:val="003A4984"/>
    <w:rPr>
      <w:color w:val="595959" w:themeColor="text1" w:themeTint="A6"/>
      <w:sz w:val="16"/>
      <w:szCs w:val="22"/>
    </w:rPr>
  </w:style>
  <w:style w:type="character" w:customStyle="1" w:styleId="SubtitleChar">
    <w:name w:val="Subtitle Char"/>
    <w:basedOn w:val="DefaultParagraphFont"/>
    <w:link w:val="Subtitle"/>
    <w:uiPriority w:val="11"/>
    <w:rsid w:val="003A4984"/>
    <w:rPr>
      <w:rFonts w:eastAsia="Times New Roman" w:cstheme="minorHAnsi"/>
      <w:color w:val="595959" w:themeColor="text1" w:themeTint="A6"/>
      <w:sz w:val="16"/>
      <w:szCs w:val="22"/>
    </w:rPr>
  </w:style>
  <w:style w:type="numbering" w:customStyle="1" w:styleId="CurrentList1">
    <w:name w:val="Current List1"/>
    <w:uiPriority w:val="99"/>
    <w:rsid w:val="003E4FDA"/>
    <w:pPr>
      <w:numPr>
        <w:numId w:val="58"/>
      </w:numPr>
    </w:pPr>
  </w:style>
  <w:style w:type="numbering" w:customStyle="1" w:styleId="CurrentList2">
    <w:name w:val="Current List2"/>
    <w:uiPriority w:val="99"/>
    <w:rsid w:val="003E4FDA"/>
    <w:pPr>
      <w:numPr>
        <w:numId w:val="60"/>
      </w:numPr>
    </w:pPr>
  </w:style>
  <w:style w:type="numbering" w:customStyle="1" w:styleId="CurrentList3">
    <w:name w:val="Current List3"/>
    <w:uiPriority w:val="99"/>
    <w:rsid w:val="003E4FDA"/>
    <w:pPr>
      <w:numPr>
        <w:numId w:val="61"/>
      </w:numPr>
    </w:pPr>
  </w:style>
  <w:style w:type="numbering" w:customStyle="1" w:styleId="CurrentList4">
    <w:name w:val="Current List4"/>
    <w:uiPriority w:val="99"/>
    <w:rsid w:val="003E4FDA"/>
    <w:pPr>
      <w:numPr>
        <w:numId w:val="63"/>
      </w:numPr>
    </w:pPr>
  </w:style>
  <w:style w:type="numbering" w:customStyle="1" w:styleId="CurrentList5">
    <w:name w:val="Current List5"/>
    <w:uiPriority w:val="99"/>
    <w:rsid w:val="00D142C5"/>
    <w:pPr>
      <w:numPr>
        <w:numId w:val="84"/>
      </w:numPr>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7D44BA"/>
  </w:style>
  <w:style w:type="character" w:customStyle="1" w:styleId="eop">
    <w:name w:val="eop"/>
    <w:basedOn w:val="DefaultParagraphFont"/>
    <w:rsid w:val="007D4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734">
      <w:bodyDiv w:val="1"/>
      <w:marLeft w:val="0"/>
      <w:marRight w:val="0"/>
      <w:marTop w:val="0"/>
      <w:marBottom w:val="0"/>
      <w:divBdr>
        <w:top w:val="none" w:sz="0" w:space="0" w:color="auto"/>
        <w:left w:val="none" w:sz="0" w:space="0" w:color="auto"/>
        <w:bottom w:val="none" w:sz="0" w:space="0" w:color="auto"/>
        <w:right w:val="none" w:sz="0" w:space="0" w:color="auto"/>
      </w:divBdr>
    </w:div>
    <w:div w:id="56445220">
      <w:bodyDiv w:val="1"/>
      <w:marLeft w:val="0"/>
      <w:marRight w:val="0"/>
      <w:marTop w:val="0"/>
      <w:marBottom w:val="0"/>
      <w:divBdr>
        <w:top w:val="none" w:sz="0" w:space="0" w:color="auto"/>
        <w:left w:val="none" w:sz="0" w:space="0" w:color="auto"/>
        <w:bottom w:val="none" w:sz="0" w:space="0" w:color="auto"/>
        <w:right w:val="none" w:sz="0" w:space="0" w:color="auto"/>
      </w:divBdr>
      <w:divsChild>
        <w:div w:id="1142622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89670">
      <w:bodyDiv w:val="1"/>
      <w:marLeft w:val="0"/>
      <w:marRight w:val="0"/>
      <w:marTop w:val="0"/>
      <w:marBottom w:val="0"/>
      <w:divBdr>
        <w:top w:val="none" w:sz="0" w:space="0" w:color="auto"/>
        <w:left w:val="none" w:sz="0" w:space="0" w:color="auto"/>
        <w:bottom w:val="none" w:sz="0" w:space="0" w:color="auto"/>
        <w:right w:val="none" w:sz="0" w:space="0" w:color="auto"/>
      </w:divBdr>
    </w:div>
    <w:div w:id="88744586">
      <w:bodyDiv w:val="1"/>
      <w:marLeft w:val="0"/>
      <w:marRight w:val="0"/>
      <w:marTop w:val="0"/>
      <w:marBottom w:val="0"/>
      <w:divBdr>
        <w:top w:val="none" w:sz="0" w:space="0" w:color="auto"/>
        <w:left w:val="none" w:sz="0" w:space="0" w:color="auto"/>
        <w:bottom w:val="none" w:sz="0" w:space="0" w:color="auto"/>
        <w:right w:val="none" w:sz="0" w:space="0" w:color="auto"/>
      </w:divBdr>
    </w:div>
    <w:div w:id="172110730">
      <w:bodyDiv w:val="1"/>
      <w:marLeft w:val="0"/>
      <w:marRight w:val="0"/>
      <w:marTop w:val="0"/>
      <w:marBottom w:val="0"/>
      <w:divBdr>
        <w:top w:val="none" w:sz="0" w:space="0" w:color="auto"/>
        <w:left w:val="none" w:sz="0" w:space="0" w:color="auto"/>
        <w:bottom w:val="none" w:sz="0" w:space="0" w:color="auto"/>
        <w:right w:val="none" w:sz="0" w:space="0" w:color="auto"/>
      </w:divBdr>
    </w:div>
    <w:div w:id="196241639">
      <w:bodyDiv w:val="1"/>
      <w:marLeft w:val="0"/>
      <w:marRight w:val="0"/>
      <w:marTop w:val="0"/>
      <w:marBottom w:val="0"/>
      <w:divBdr>
        <w:top w:val="none" w:sz="0" w:space="0" w:color="auto"/>
        <w:left w:val="none" w:sz="0" w:space="0" w:color="auto"/>
        <w:bottom w:val="none" w:sz="0" w:space="0" w:color="auto"/>
        <w:right w:val="none" w:sz="0" w:space="0" w:color="auto"/>
      </w:divBdr>
    </w:div>
    <w:div w:id="268977836">
      <w:bodyDiv w:val="1"/>
      <w:marLeft w:val="0"/>
      <w:marRight w:val="0"/>
      <w:marTop w:val="0"/>
      <w:marBottom w:val="0"/>
      <w:divBdr>
        <w:top w:val="none" w:sz="0" w:space="0" w:color="auto"/>
        <w:left w:val="none" w:sz="0" w:space="0" w:color="auto"/>
        <w:bottom w:val="none" w:sz="0" w:space="0" w:color="auto"/>
        <w:right w:val="none" w:sz="0" w:space="0" w:color="auto"/>
      </w:divBdr>
    </w:div>
    <w:div w:id="379325986">
      <w:bodyDiv w:val="1"/>
      <w:marLeft w:val="0"/>
      <w:marRight w:val="0"/>
      <w:marTop w:val="0"/>
      <w:marBottom w:val="0"/>
      <w:divBdr>
        <w:top w:val="none" w:sz="0" w:space="0" w:color="auto"/>
        <w:left w:val="none" w:sz="0" w:space="0" w:color="auto"/>
        <w:bottom w:val="none" w:sz="0" w:space="0" w:color="auto"/>
        <w:right w:val="none" w:sz="0" w:space="0" w:color="auto"/>
      </w:divBdr>
    </w:div>
    <w:div w:id="716124467">
      <w:bodyDiv w:val="1"/>
      <w:marLeft w:val="0"/>
      <w:marRight w:val="0"/>
      <w:marTop w:val="0"/>
      <w:marBottom w:val="0"/>
      <w:divBdr>
        <w:top w:val="none" w:sz="0" w:space="0" w:color="auto"/>
        <w:left w:val="none" w:sz="0" w:space="0" w:color="auto"/>
        <w:bottom w:val="none" w:sz="0" w:space="0" w:color="auto"/>
        <w:right w:val="none" w:sz="0" w:space="0" w:color="auto"/>
      </w:divBdr>
      <w:divsChild>
        <w:div w:id="2032024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434380">
      <w:bodyDiv w:val="1"/>
      <w:marLeft w:val="0"/>
      <w:marRight w:val="0"/>
      <w:marTop w:val="0"/>
      <w:marBottom w:val="0"/>
      <w:divBdr>
        <w:top w:val="none" w:sz="0" w:space="0" w:color="auto"/>
        <w:left w:val="none" w:sz="0" w:space="0" w:color="auto"/>
        <w:bottom w:val="none" w:sz="0" w:space="0" w:color="auto"/>
        <w:right w:val="none" w:sz="0" w:space="0" w:color="auto"/>
      </w:divBdr>
    </w:div>
    <w:div w:id="758603459">
      <w:bodyDiv w:val="1"/>
      <w:marLeft w:val="0"/>
      <w:marRight w:val="0"/>
      <w:marTop w:val="0"/>
      <w:marBottom w:val="0"/>
      <w:divBdr>
        <w:top w:val="none" w:sz="0" w:space="0" w:color="auto"/>
        <w:left w:val="none" w:sz="0" w:space="0" w:color="auto"/>
        <w:bottom w:val="none" w:sz="0" w:space="0" w:color="auto"/>
        <w:right w:val="none" w:sz="0" w:space="0" w:color="auto"/>
      </w:divBdr>
    </w:div>
    <w:div w:id="765346571">
      <w:bodyDiv w:val="1"/>
      <w:marLeft w:val="0"/>
      <w:marRight w:val="0"/>
      <w:marTop w:val="0"/>
      <w:marBottom w:val="0"/>
      <w:divBdr>
        <w:top w:val="none" w:sz="0" w:space="0" w:color="auto"/>
        <w:left w:val="none" w:sz="0" w:space="0" w:color="auto"/>
        <w:bottom w:val="none" w:sz="0" w:space="0" w:color="auto"/>
        <w:right w:val="none" w:sz="0" w:space="0" w:color="auto"/>
      </w:divBdr>
    </w:div>
    <w:div w:id="774057498">
      <w:bodyDiv w:val="1"/>
      <w:marLeft w:val="0"/>
      <w:marRight w:val="0"/>
      <w:marTop w:val="0"/>
      <w:marBottom w:val="0"/>
      <w:divBdr>
        <w:top w:val="none" w:sz="0" w:space="0" w:color="auto"/>
        <w:left w:val="none" w:sz="0" w:space="0" w:color="auto"/>
        <w:bottom w:val="none" w:sz="0" w:space="0" w:color="auto"/>
        <w:right w:val="none" w:sz="0" w:space="0" w:color="auto"/>
      </w:divBdr>
    </w:div>
    <w:div w:id="783623394">
      <w:bodyDiv w:val="1"/>
      <w:marLeft w:val="0"/>
      <w:marRight w:val="0"/>
      <w:marTop w:val="0"/>
      <w:marBottom w:val="0"/>
      <w:divBdr>
        <w:top w:val="none" w:sz="0" w:space="0" w:color="auto"/>
        <w:left w:val="none" w:sz="0" w:space="0" w:color="auto"/>
        <w:bottom w:val="none" w:sz="0" w:space="0" w:color="auto"/>
        <w:right w:val="none" w:sz="0" w:space="0" w:color="auto"/>
      </w:divBdr>
    </w:div>
    <w:div w:id="825711356">
      <w:bodyDiv w:val="1"/>
      <w:marLeft w:val="0"/>
      <w:marRight w:val="0"/>
      <w:marTop w:val="0"/>
      <w:marBottom w:val="0"/>
      <w:divBdr>
        <w:top w:val="none" w:sz="0" w:space="0" w:color="auto"/>
        <w:left w:val="none" w:sz="0" w:space="0" w:color="auto"/>
        <w:bottom w:val="none" w:sz="0" w:space="0" w:color="auto"/>
        <w:right w:val="none" w:sz="0" w:space="0" w:color="auto"/>
      </w:divBdr>
    </w:div>
    <w:div w:id="848714885">
      <w:bodyDiv w:val="1"/>
      <w:marLeft w:val="0"/>
      <w:marRight w:val="0"/>
      <w:marTop w:val="0"/>
      <w:marBottom w:val="0"/>
      <w:divBdr>
        <w:top w:val="none" w:sz="0" w:space="0" w:color="auto"/>
        <w:left w:val="none" w:sz="0" w:space="0" w:color="auto"/>
        <w:bottom w:val="none" w:sz="0" w:space="0" w:color="auto"/>
        <w:right w:val="none" w:sz="0" w:space="0" w:color="auto"/>
      </w:divBdr>
    </w:div>
    <w:div w:id="851064474">
      <w:bodyDiv w:val="1"/>
      <w:marLeft w:val="0"/>
      <w:marRight w:val="0"/>
      <w:marTop w:val="0"/>
      <w:marBottom w:val="0"/>
      <w:divBdr>
        <w:top w:val="none" w:sz="0" w:space="0" w:color="auto"/>
        <w:left w:val="none" w:sz="0" w:space="0" w:color="auto"/>
        <w:bottom w:val="none" w:sz="0" w:space="0" w:color="auto"/>
        <w:right w:val="none" w:sz="0" w:space="0" w:color="auto"/>
      </w:divBdr>
    </w:div>
    <w:div w:id="935138765">
      <w:bodyDiv w:val="1"/>
      <w:marLeft w:val="0"/>
      <w:marRight w:val="0"/>
      <w:marTop w:val="0"/>
      <w:marBottom w:val="0"/>
      <w:divBdr>
        <w:top w:val="none" w:sz="0" w:space="0" w:color="auto"/>
        <w:left w:val="none" w:sz="0" w:space="0" w:color="auto"/>
        <w:bottom w:val="none" w:sz="0" w:space="0" w:color="auto"/>
        <w:right w:val="none" w:sz="0" w:space="0" w:color="auto"/>
      </w:divBdr>
    </w:div>
    <w:div w:id="936524804">
      <w:bodyDiv w:val="1"/>
      <w:marLeft w:val="0"/>
      <w:marRight w:val="0"/>
      <w:marTop w:val="0"/>
      <w:marBottom w:val="0"/>
      <w:divBdr>
        <w:top w:val="none" w:sz="0" w:space="0" w:color="auto"/>
        <w:left w:val="none" w:sz="0" w:space="0" w:color="auto"/>
        <w:bottom w:val="none" w:sz="0" w:space="0" w:color="auto"/>
        <w:right w:val="none" w:sz="0" w:space="0" w:color="auto"/>
      </w:divBdr>
      <w:divsChild>
        <w:div w:id="775566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233346">
      <w:bodyDiv w:val="1"/>
      <w:marLeft w:val="0"/>
      <w:marRight w:val="0"/>
      <w:marTop w:val="0"/>
      <w:marBottom w:val="0"/>
      <w:divBdr>
        <w:top w:val="none" w:sz="0" w:space="0" w:color="auto"/>
        <w:left w:val="none" w:sz="0" w:space="0" w:color="auto"/>
        <w:bottom w:val="none" w:sz="0" w:space="0" w:color="auto"/>
        <w:right w:val="none" w:sz="0" w:space="0" w:color="auto"/>
      </w:divBdr>
    </w:div>
    <w:div w:id="981814920">
      <w:bodyDiv w:val="1"/>
      <w:marLeft w:val="0"/>
      <w:marRight w:val="0"/>
      <w:marTop w:val="0"/>
      <w:marBottom w:val="0"/>
      <w:divBdr>
        <w:top w:val="none" w:sz="0" w:space="0" w:color="auto"/>
        <w:left w:val="none" w:sz="0" w:space="0" w:color="auto"/>
        <w:bottom w:val="none" w:sz="0" w:space="0" w:color="auto"/>
        <w:right w:val="none" w:sz="0" w:space="0" w:color="auto"/>
      </w:divBdr>
    </w:div>
    <w:div w:id="1000620511">
      <w:bodyDiv w:val="1"/>
      <w:marLeft w:val="0"/>
      <w:marRight w:val="0"/>
      <w:marTop w:val="0"/>
      <w:marBottom w:val="0"/>
      <w:divBdr>
        <w:top w:val="none" w:sz="0" w:space="0" w:color="auto"/>
        <w:left w:val="none" w:sz="0" w:space="0" w:color="auto"/>
        <w:bottom w:val="none" w:sz="0" w:space="0" w:color="auto"/>
        <w:right w:val="none" w:sz="0" w:space="0" w:color="auto"/>
      </w:divBdr>
    </w:div>
    <w:div w:id="1002321645">
      <w:bodyDiv w:val="1"/>
      <w:marLeft w:val="0"/>
      <w:marRight w:val="0"/>
      <w:marTop w:val="0"/>
      <w:marBottom w:val="0"/>
      <w:divBdr>
        <w:top w:val="none" w:sz="0" w:space="0" w:color="auto"/>
        <w:left w:val="none" w:sz="0" w:space="0" w:color="auto"/>
        <w:bottom w:val="none" w:sz="0" w:space="0" w:color="auto"/>
        <w:right w:val="none" w:sz="0" w:space="0" w:color="auto"/>
      </w:divBdr>
    </w:div>
    <w:div w:id="1042903843">
      <w:bodyDiv w:val="1"/>
      <w:marLeft w:val="0"/>
      <w:marRight w:val="0"/>
      <w:marTop w:val="0"/>
      <w:marBottom w:val="0"/>
      <w:divBdr>
        <w:top w:val="none" w:sz="0" w:space="0" w:color="auto"/>
        <w:left w:val="none" w:sz="0" w:space="0" w:color="auto"/>
        <w:bottom w:val="none" w:sz="0" w:space="0" w:color="auto"/>
        <w:right w:val="none" w:sz="0" w:space="0" w:color="auto"/>
      </w:divBdr>
    </w:div>
    <w:div w:id="1052387862">
      <w:bodyDiv w:val="1"/>
      <w:marLeft w:val="0"/>
      <w:marRight w:val="0"/>
      <w:marTop w:val="0"/>
      <w:marBottom w:val="0"/>
      <w:divBdr>
        <w:top w:val="none" w:sz="0" w:space="0" w:color="auto"/>
        <w:left w:val="none" w:sz="0" w:space="0" w:color="auto"/>
        <w:bottom w:val="none" w:sz="0" w:space="0" w:color="auto"/>
        <w:right w:val="none" w:sz="0" w:space="0" w:color="auto"/>
      </w:divBdr>
    </w:div>
    <w:div w:id="1143504612">
      <w:bodyDiv w:val="1"/>
      <w:marLeft w:val="0"/>
      <w:marRight w:val="0"/>
      <w:marTop w:val="0"/>
      <w:marBottom w:val="0"/>
      <w:divBdr>
        <w:top w:val="none" w:sz="0" w:space="0" w:color="auto"/>
        <w:left w:val="none" w:sz="0" w:space="0" w:color="auto"/>
        <w:bottom w:val="none" w:sz="0" w:space="0" w:color="auto"/>
        <w:right w:val="none" w:sz="0" w:space="0" w:color="auto"/>
      </w:divBdr>
    </w:div>
    <w:div w:id="1147163743">
      <w:bodyDiv w:val="1"/>
      <w:marLeft w:val="0"/>
      <w:marRight w:val="0"/>
      <w:marTop w:val="0"/>
      <w:marBottom w:val="0"/>
      <w:divBdr>
        <w:top w:val="none" w:sz="0" w:space="0" w:color="auto"/>
        <w:left w:val="none" w:sz="0" w:space="0" w:color="auto"/>
        <w:bottom w:val="none" w:sz="0" w:space="0" w:color="auto"/>
        <w:right w:val="none" w:sz="0" w:space="0" w:color="auto"/>
      </w:divBdr>
    </w:div>
    <w:div w:id="1169177692">
      <w:bodyDiv w:val="1"/>
      <w:marLeft w:val="0"/>
      <w:marRight w:val="0"/>
      <w:marTop w:val="0"/>
      <w:marBottom w:val="0"/>
      <w:divBdr>
        <w:top w:val="none" w:sz="0" w:space="0" w:color="auto"/>
        <w:left w:val="none" w:sz="0" w:space="0" w:color="auto"/>
        <w:bottom w:val="none" w:sz="0" w:space="0" w:color="auto"/>
        <w:right w:val="none" w:sz="0" w:space="0" w:color="auto"/>
      </w:divBdr>
    </w:div>
    <w:div w:id="1201473974">
      <w:bodyDiv w:val="1"/>
      <w:marLeft w:val="0"/>
      <w:marRight w:val="0"/>
      <w:marTop w:val="0"/>
      <w:marBottom w:val="0"/>
      <w:divBdr>
        <w:top w:val="none" w:sz="0" w:space="0" w:color="auto"/>
        <w:left w:val="none" w:sz="0" w:space="0" w:color="auto"/>
        <w:bottom w:val="none" w:sz="0" w:space="0" w:color="auto"/>
        <w:right w:val="none" w:sz="0" w:space="0" w:color="auto"/>
      </w:divBdr>
    </w:div>
    <w:div w:id="1206874060">
      <w:bodyDiv w:val="1"/>
      <w:marLeft w:val="0"/>
      <w:marRight w:val="0"/>
      <w:marTop w:val="0"/>
      <w:marBottom w:val="0"/>
      <w:divBdr>
        <w:top w:val="none" w:sz="0" w:space="0" w:color="auto"/>
        <w:left w:val="none" w:sz="0" w:space="0" w:color="auto"/>
        <w:bottom w:val="none" w:sz="0" w:space="0" w:color="auto"/>
        <w:right w:val="none" w:sz="0" w:space="0" w:color="auto"/>
      </w:divBdr>
    </w:div>
    <w:div w:id="1213032738">
      <w:bodyDiv w:val="1"/>
      <w:marLeft w:val="0"/>
      <w:marRight w:val="0"/>
      <w:marTop w:val="0"/>
      <w:marBottom w:val="0"/>
      <w:divBdr>
        <w:top w:val="none" w:sz="0" w:space="0" w:color="auto"/>
        <w:left w:val="none" w:sz="0" w:space="0" w:color="auto"/>
        <w:bottom w:val="none" w:sz="0" w:space="0" w:color="auto"/>
        <w:right w:val="none" w:sz="0" w:space="0" w:color="auto"/>
      </w:divBdr>
    </w:div>
    <w:div w:id="1240094343">
      <w:bodyDiv w:val="1"/>
      <w:marLeft w:val="0"/>
      <w:marRight w:val="0"/>
      <w:marTop w:val="0"/>
      <w:marBottom w:val="0"/>
      <w:divBdr>
        <w:top w:val="none" w:sz="0" w:space="0" w:color="auto"/>
        <w:left w:val="none" w:sz="0" w:space="0" w:color="auto"/>
        <w:bottom w:val="none" w:sz="0" w:space="0" w:color="auto"/>
        <w:right w:val="none" w:sz="0" w:space="0" w:color="auto"/>
      </w:divBdr>
    </w:div>
    <w:div w:id="1253050734">
      <w:bodyDiv w:val="1"/>
      <w:marLeft w:val="0"/>
      <w:marRight w:val="0"/>
      <w:marTop w:val="0"/>
      <w:marBottom w:val="0"/>
      <w:divBdr>
        <w:top w:val="none" w:sz="0" w:space="0" w:color="auto"/>
        <w:left w:val="none" w:sz="0" w:space="0" w:color="auto"/>
        <w:bottom w:val="none" w:sz="0" w:space="0" w:color="auto"/>
        <w:right w:val="none" w:sz="0" w:space="0" w:color="auto"/>
      </w:divBdr>
      <w:divsChild>
        <w:div w:id="960041037">
          <w:marLeft w:val="0"/>
          <w:marRight w:val="0"/>
          <w:marTop w:val="0"/>
          <w:marBottom w:val="0"/>
          <w:divBdr>
            <w:top w:val="none" w:sz="0" w:space="0" w:color="auto"/>
            <w:left w:val="none" w:sz="0" w:space="0" w:color="auto"/>
            <w:bottom w:val="none" w:sz="0" w:space="0" w:color="auto"/>
            <w:right w:val="none" w:sz="0" w:space="0" w:color="auto"/>
          </w:divBdr>
        </w:div>
        <w:div w:id="681055300">
          <w:marLeft w:val="0"/>
          <w:marRight w:val="0"/>
          <w:marTop w:val="0"/>
          <w:marBottom w:val="0"/>
          <w:divBdr>
            <w:top w:val="none" w:sz="0" w:space="0" w:color="auto"/>
            <w:left w:val="none" w:sz="0" w:space="0" w:color="auto"/>
            <w:bottom w:val="none" w:sz="0" w:space="0" w:color="auto"/>
            <w:right w:val="none" w:sz="0" w:space="0" w:color="auto"/>
          </w:divBdr>
        </w:div>
        <w:div w:id="339813397">
          <w:marLeft w:val="0"/>
          <w:marRight w:val="0"/>
          <w:marTop w:val="0"/>
          <w:marBottom w:val="0"/>
          <w:divBdr>
            <w:top w:val="none" w:sz="0" w:space="0" w:color="auto"/>
            <w:left w:val="none" w:sz="0" w:space="0" w:color="auto"/>
            <w:bottom w:val="none" w:sz="0" w:space="0" w:color="auto"/>
            <w:right w:val="none" w:sz="0" w:space="0" w:color="auto"/>
          </w:divBdr>
        </w:div>
        <w:div w:id="1742631507">
          <w:marLeft w:val="0"/>
          <w:marRight w:val="0"/>
          <w:marTop w:val="0"/>
          <w:marBottom w:val="0"/>
          <w:divBdr>
            <w:top w:val="none" w:sz="0" w:space="0" w:color="auto"/>
            <w:left w:val="none" w:sz="0" w:space="0" w:color="auto"/>
            <w:bottom w:val="none" w:sz="0" w:space="0" w:color="auto"/>
            <w:right w:val="none" w:sz="0" w:space="0" w:color="auto"/>
          </w:divBdr>
        </w:div>
        <w:div w:id="1243759616">
          <w:marLeft w:val="0"/>
          <w:marRight w:val="0"/>
          <w:marTop w:val="0"/>
          <w:marBottom w:val="0"/>
          <w:divBdr>
            <w:top w:val="none" w:sz="0" w:space="0" w:color="auto"/>
            <w:left w:val="none" w:sz="0" w:space="0" w:color="auto"/>
            <w:bottom w:val="none" w:sz="0" w:space="0" w:color="auto"/>
            <w:right w:val="none" w:sz="0" w:space="0" w:color="auto"/>
          </w:divBdr>
        </w:div>
        <w:div w:id="455149322">
          <w:marLeft w:val="0"/>
          <w:marRight w:val="0"/>
          <w:marTop w:val="0"/>
          <w:marBottom w:val="0"/>
          <w:divBdr>
            <w:top w:val="none" w:sz="0" w:space="0" w:color="auto"/>
            <w:left w:val="none" w:sz="0" w:space="0" w:color="auto"/>
            <w:bottom w:val="none" w:sz="0" w:space="0" w:color="auto"/>
            <w:right w:val="none" w:sz="0" w:space="0" w:color="auto"/>
          </w:divBdr>
        </w:div>
        <w:div w:id="1736514972">
          <w:marLeft w:val="0"/>
          <w:marRight w:val="0"/>
          <w:marTop w:val="0"/>
          <w:marBottom w:val="0"/>
          <w:divBdr>
            <w:top w:val="none" w:sz="0" w:space="0" w:color="auto"/>
            <w:left w:val="none" w:sz="0" w:space="0" w:color="auto"/>
            <w:bottom w:val="none" w:sz="0" w:space="0" w:color="auto"/>
            <w:right w:val="none" w:sz="0" w:space="0" w:color="auto"/>
          </w:divBdr>
        </w:div>
        <w:div w:id="1912081941">
          <w:marLeft w:val="0"/>
          <w:marRight w:val="0"/>
          <w:marTop w:val="0"/>
          <w:marBottom w:val="0"/>
          <w:divBdr>
            <w:top w:val="none" w:sz="0" w:space="0" w:color="auto"/>
            <w:left w:val="none" w:sz="0" w:space="0" w:color="auto"/>
            <w:bottom w:val="none" w:sz="0" w:space="0" w:color="auto"/>
            <w:right w:val="none" w:sz="0" w:space="0" w:color="auto"/>
          </w:divBdr>
        </w:div>
        <w:div w:id="658072290">
          <w:marLeft w:val="0"/>
          <w:marRight w:val="0"/>
          <w:marTop w:val="0"/>
          <w:marBottom w:val="0"/>
          <w:divBdr>
            <w:top w:val="none" w:sz="0" w:space="0" w:color="auto"/>
            <w:left w:val="none" w:sz="0" w:space="0" w:color="auto"/>
            <w:bottom w:val="none" w:sz="0" w:space="0" w:color="auto"/>
            <w:right w:val="none" w:sz="0" w:space="0" w:color="auto"/>
          </w:divBdr>
        </w:div>
        <w:div w:id="801923387">
          <w:marLeft w:val="0"/>
          <w:marRight w:val="0"/>
          <w:marTop w:val="0"/>
          <w:marBottom w:val="0"/>
          <w:divBdr>
            <w:top w:val="none" w:sz="0" w:space="0" w:color="auto"/>
            <w:left w:val="none" w:sz="0" w:space="0" w:color="auto"/>
            <w:bottom w:val="none" w:sz="0" w:space="0" w:color="auto"/>
            <w:right w:val="none" w:sz="0" w:space="0" w:color="auto"/>
          </w:divBdr>
        </w:div>
        <w:div w:id="964577638">
          <w:marLeft w:val="0"/>
          <w:marRight w:val="0"/>
          <w:marTop w:val="0"/>
          <w:marBottom w:val="0"/>
          <w:divBdr>
            <w:top w:val="none" w:sz="0" w:space="0" w:color="auto"/>
            <w:left w:val="none" w:sz="0" w:space="0" w:color="auto"/>
            <w:bottom w:val="none" w:sz="0" w:space="0" w:color="auto"/>
            <w:right w:val="none" w:sz="0" w:space="0" w:color="auto"/>
          </w:divBdr>
        </w:div>
        <w:div w:id="1418093324">
          <w:marLeft w:val="0"/>
          <w:marRight w:val="0"/>
          <w:marTop w:val="0"/>
          <w:marBottom w:val="0"/>
          <w:divBdr>
            <w:top w:val="none" w:sz="0" w:space="0" w:color="auto"/>
            <w:left w:val="none" w:sz="0" w:space="0" w:color="auto"/>
            <w:bottom w:val="none" w:sz="0" w:space="0" w:color="auto"/>
            <w:right w:val="none" w:sz="0" w:space="0" w:color="auto"/>
          </w:divBdr>
        </w:div>
        <w:div w:id="1872106971">
          <w:marLeft w:val="0"/>
          <w:marRight w:val="0"/>
          <w:marTop w:val="0"/>
          <w:marBottom w:val="0"/>
          <w:divBdr>
            <w:top w:val="none" w:sz="0" w:space="0" w:color="auto"/>
            <w:left w:val="none" w:sz="0" w:space="0" w:color="auto"/>
            <w:bottom w:val="none" w:sz="0" w:space="0" w:color="auto"/>
            <w:right w:val="none" w:sz="0" w:space="0" w:color="auto"/>
          </w:divBdr>
        </w:div>
        <w:div w:id="295723115">
          <w:marLeft w:val="0"/>
          <w:marRight w:val="0"/>
          <w:marTop w:val="0"/>
          <w:marBottom w:val="0"/>
          <w:divBdr>
            <w:top w:val="none" w:sz="0" w:space="0" w:color="auto"/>
            <w:left w:val="none" w:sz="0" w:space="0" w:color="auto"/>
            <w:bottom w:val="none" w:sz="0" w:space="0" w:color="auto"/>
            <w:right w:val="none" w:sz="0" w:space="0" w:color="auto"/>
          </w:divBdr>
        </w:div>
        <w:div w:id="248658751">
          <w:marLeft w:val="0"/>
          <w:marRight w:val="0"/>
          <w:marTop w:val="0"/>
          <w:marBottom w:val="0"/>
          <w:divBdr>
            <w:top w:val="none" w:sz="0" w:space="0" w:color="auto"/>
            <w:left w:val="none" w:sz="0" w:space="0" w:color="auto"/>
            <w:bottom w:val="none" w:sz="0" w:space="0" w:color="auto"/>
            <w:right w:val="none" w:sz="0" w:space="0" w:color="auto"/>
          </w:divBdr>
        </w:div>
        <w:div w:id="271909082">
          <w:marLeft w:val="0"/>
          <w:marRight w:val="0"/>
          <w:marTop w:val="0"/>
          <w:marBottom w:val="0"/>
          <w:divBdr>
            <w:top w:val="none" w:sz="0" w:space="0" w:color="auto"/>
            <w:left w:val="none" w:sz="0" w:space="0" w:color="auto"/>
            <w:bottom w:val="none" w:sz="0" w:space="0" w:color="auto"/>
            <w:right w:val="none" w:sz="0" w:space="0" w:color="auto"/>
          </w:divBdr>
        </w:div>
        <w:div w:id="1638218601">
          <w:marLeft w:val="0"/>
          <w:marRight w:val="0"/>
          <w:marTop w:val="0"/>
          <w:marBottom w:val="0"/>
          <w:divBdr>
            <w:top w:val="none" w:sz="0" w:space="0" w:color="auto"/>
            <w:left w:val="none" w:sz="0" w:space="0" w:color="auto"/>
            <w:bottom w:val="none" w:sz="0" w:space="0" w:color="auto"/>
            <w:right w:val="none" w:sz="0" w:space="0" w:color="auto"/>
          </w:divBdr>
        </w:div>
        <w:div w:id="1698040019">
          <w:marLeft w:val="0"/>
          <w:marRight w:val="0"/>
          <w:marTop w:val="0"/>
          <w:marBottom w:val="0"/>
          <w:divBdr>
            <w:top w:val="none" w:sz="0" w:space="0" w:color="auto"/>
            <w:left w:val="none" w:sz="0" w:space="0" w:color="auto"/>
            <w:bottom w:val="none" w:sz="0" w:space="0" w:color="auto"/>
            <w:right w:val="none" w:sz="0" w:space="0" w:color="auto"/>
          </w:divBdr>
        </w:div>
        <w:div w:id="1257521755">
          <w:marLeft w:val="0"/>
          <w:marRight w:val="0"/>
          <w:marTop w:val="0"/>
          <w:marBottom w:val="0"/>
          <w:divBdr>
            <w:top w:val="none" w:sz="0" w:space="0" w:color="auto"/>
            <w:left w:val="none" w:sz="0" w:space="0" w:color="auto"/>
            <w:bottom w:val="none" w:sz="0" w:space="0" w:color="auto"/>
            <w:right w:val="none" w:sz="0" w:space="0" w:color="auto"/>
          </w:divBdr>
        </w:div>
        <w:div w:id="1901667307">
          <w:marLeft w:val="0"/>
          <w:marRight w:val="0"/>
          <w:marTop w:val="0"/>
          <w:marBottom w:val="0"/>
          <w:divBdr>
            <w:top w:val="none" w:sz="0" w:space="0" w:color="auto"/>
            <w:left w:val="none" w:sz="0" w:space="0" w:color="auto"/>
            <w:bottom w:val="none" w:sz="0" w:space="0" w:color="auto"/>
            <w:right w:val="none" w:sz="0" w:space="0" w:color="auto"/>
          </w:divBdr>
        </w:div>
        <w:div w:id="967391100">
          <w:marLeft w:val="0"/>
          <w:marRight w:val="0"/>
          <w:marTop w:val="0"/>
          <w:marBottom w:val="0"/>
          <w:divBdr>
            <w:top w:val="none" w:sz="0" w:space="0" w:color="auto"/>
            <w:left w:val="none" w:sz="0" w:space="0" w:color="auto"/>
            <w:bottom w:val="none" w:sz="0" w:space="0" w:color="auto"/>
            <w:right w:val="none" w:sz="0" w:space="0" w:color="auto"/>
          </w:divBdr>
        </w:div>
        <w:div w:id="2093499979">
          <w:marLeft w:val="0"/>
          <w:marRight w:val="0"/>
          <w:marTop w:val="0"/>
          <w:marBottom w:val="0"/>
          <w:divBdr>
            <w:top w:val="none" w:sz="0" w:space="0" w:color="auto"/>
            <w:left w:val="none" w:sz="0" w:space="0" w:color="auto"/>
            <w:bottom w:val="none" w:sz="0" w:space="0" w:color="auto"/>
            <w:right w:val="none" w:sz="0" w:space="0" w:color="auto"/>
          </w:divBdr>
        </w:div>
      </w:divsChild>
    </w:div>
    <w:div w:id="1263417569">
      <w:bodyDiv w:val="1"/>
      <w:marLeft w:val="0"/>
      <w:marRight w:val="0"/>
      <w:marTop w:val="0"/>
      <w:marBottom w:val="0"/>
      <w:divBdr>
        <w:top w:val="none" w:sz="0" w:space="0" w:color="auto"/>
        <w:left w:val="none" w:sz="0" w:space="0" w:color="auto"/>
        <w:bottom w:val="none" w:sz="0" w:space="0" w:color="auto"/>
        <w:right w:val="none" w:sz="0" w:space="0" w:color="auto"/>
      </w:divBdr>
    </w:div>
    <w:div w:id="1276212727">
      <w:bodyDiv w:val="1"/>
      <w:marLeft w:val="0"/>
      <w:marRight w:val="0"/>
      <w:marTop w:val="0"/>
      <w:marBottom w:val="0"/>
      <w:divBdr>
        <w:top w:val="none" w:sz="0" w:space="0" w:color="auto"/>
        <w:left w:val="none" w:sz="0" w:space="0" w:color="auto"/>
        <w:bottom w:val="none" w:sz="0" w:space="0" w:color="auto"/>
        <w:right w:val="none" w:sz="0" w:space="0" w:color="auto"/>
      </w:divBdr>
    </w:div>
    <w:div w:id="1331250681">
      <w:bodyDiv w:val="1"/>
      <w:marLeft w:val="0"/>
      <w:marRight w:val="0"/>
      <w:marTop w:val="0"/>
      <w:marBottom w:val="0"/>
      <w:divBdr>
        <w:top w:val="none" w:sz="0" w:space="0" w:color="auto"/>
        <w:left w:val="none" w:sz="0" w:space="0" w:color="auto"/>
        <w:bottom w:val="none" w:sz="0" w:space="0" w:color="auto"/>
        <w:right w:val="none" w:sz="0" w:space="0" w:color="auto"/>
      </w:divBdr>
    </w:div>
    <w:div w:id="1336302176">
      <w:bodyDiv w:val="1"/>
      <w:marLeft w:val="0"/>
      <w:marRight w:val="0"/>
      <w:marTop w:val="0"/>
      <w:marBottom w:val="0"/>
      <w:divBdr>
        <w:top w:val="none" w:sz="0" w:space="0" w:color="auto"/>
        <w:left w:val="none" w:sz="0" w:space="0" w:color="auto"/>
        <w:bottom w:val="none" w:sz="0" w:space="0" w:color="auto"/>
        <w:right w:val="none" w:sz="0" w:space="0" w:color="auto"/>
      </w:divBdr>
    </w:div>
    <w:div w:id="1352294820">
      <w:bodyDiv w:val="1"/>
      <w:marLeft w:val="0"/>
      <w:marRight w:val="0"/>
      <w:marTop w:val="0"/>
      <w:marBottom w:val="0"/>
      <w:divBdr>
        <w:top w:val="none" w:sz="0" w:space="0" w:color="auto"/>
        <w:left w:val="none" w:sz="0" w:space="0" w:color="auto"/>
        <w:bottom w:val="none" w:sz="0" w:space="0" w:color="auto"/>
        <w:right w:val="none" w:sz="0" w:space="0" w:color="auto"/>
      </w:divBdr>
    </w:div>
    <w:div w:id="1376463379">
      <w:bodyDiv w:val="1"/>
      <w:marLeft w:val="0"/>
      <w:marRight w:val="0"/>
      <w:marTop w:val="0"/>
      <w:marBottom w:val="0"/>
      <w:divBdr>
        <w:top w:val="none" w:sz="0" w:space="0" w:color="auto"/>
        <w:left w:val="none" w:sz="0" w:space="0" w:color="auto"/>
        <w:bottom w:val="none" w:sz="0" w:space="0" w:color="auto"/>
        <w:right w:val="none" w:sz="0" w:space="0" w:color="auto"/>
      </w:divBdr>
    </w:div>
    <w:div w:id="1380712983">
      <w:bodyDiv w:val="1"/>
      <w:marLeft w:val="0"/>
      <w:marRight w:val="0"/>
      <w:marTop w:val="0"/>
      <w:marBottom w:val="0"/>
      <w:divBdr>
        <w:top w:val="none" w:sz="0" w:space="0" w:color="auto"/>
        <w:left w:val="none" w:sz="0" w:space="0" w:color="auto"/>
        <w:bottom w:val="none" w:sz="0" w:space="0" w:color="auto"/>
        <w:right w:val="none" w:sz="0" w:space="0" w:color="auto"/>
      </w:divBdr>
    </w:div>
    <w:div w:id="1445731338">
      <w:bodyDiv w:val="1"/>
      <w:marLeft w:val="0"/>
      <w:marRight w:val="0"/>
      <w:marTop w:val="0"/>
      <w:marBottom w:val="0"/>
      <w:divBdr>
        <w:top w:val="none" w:sz="0" w:space="0" w:color="auto"/>
        <w:left w:val="none" w:sz="0" w:space="0" w:color="auto"/>
        <w:bottom w:val="none" w:sz="0" w:space="0" w:color="auto"/>
        <w:right w:val="none" w:sz="0" w:space="0" w:color="auto"/>
      </w:divBdr>
    </w:div>
    <w:div w:id="1473866496">
      <w:bodyDiv w:val="1"/>
      <w:marLeft w:val="0"/>
      <w:marRight w:val="0"/>
      <w:marTop w:val="0"/>
      <w:marBottom w:val="0"/>
      <w:divBdr>
        <w:top w:val="none" w:sz="0" w:space="0" w:color="auto"/>
        <w:left w:val="none" w:sz="0" w:space="0" w:color="auto"/>
        <w:bottom w:val="none" w:sz="0" w:space="0" w:color="auto"/>
        <w:right w:val="none" w:sz="0" w:space="0" w:color="auto"/>
      </w:divBdr>
    </w:div>
    <w:div w:id="1496454059">
      <w:bodyDiv w:val="1"/>
      <w:marLeft w:val="0"/>
      <w:marRight w:val="0"/>
      <w:marTop w:val="0"/>
      <w:marBottom w:val="0"/>
      <w:divBdr>
        <w:top w:val="none" w:sz="0" w:space="0" w:color="auto"/>
        <w:left w:val="none" w:sz="0" w:space="0" w:color="auto"/>
        <w:bottom w:val="none" w:sz="0" w:space="0" w:color="auto"/>
        <w:right w:val="none" w:sz="0" w:space="0" w:color="auto"/>
      </w:divBdr>
    </w:div>
    <w:div w:id="1522159046">
      <w:bodyDiv w:val="1"/>
      <w:marLeft w:val="0"/>
      <w:marRight w:val="0"/>
      <w:marTop w:val="0"/>
      <w:marBottom w:val="0"/>
      <w:divBdr>
        <w:top w:val="none" w:sz="0" w:space="0" w:color="auto"/>
        <w:left w:val="none" w:sz="0" w:space="0" w:color="auto"/>
        <w:bottom w:val="none" w:sz="0" w:space="0" w:color="auto"/>
        <w:right w:val="none" w:sz="0" w:space="0" w:color="auto"/>
      </w:divBdr>
    </w:div>
    <w:div w:id="1543132676">
      <w:bodyDiv w:val="1"/>
      <w:marLeft w:val="0"/>
      <w:marRight w:val="0"/>
      <w:marTop w:val="0"/>
      <w:marBottom w:val="0"/>
      <w:divBdr>
        <w:top w:val="none" w:sz="0" w:space="0" w:color="auto"/>
        <w:left w:val="none" w:sz="0" w:space="0" w:color="auto"/>
        <w:bottom w:val="none" w:sz="0" w:space="0" w:color="auto"/>
        <w:right w:val="none" w:sz="0" w:space="0" w:color="auto"/>
      </w:divBdr>
    </w:div>
    <w:div w:id="1588155846">
      <w:bodyDiv w:val="1"/>
      <w:marLeft w:val="0"/>
      <w:marRight w:val="0"/>
      <w:marTop w:val="0"/>
      <w:marBottom w:val="0"/>
      <w:divBdr>
        <w:top w:val="none" w:sz="0" w:space="0" w:color="auto"/>
        <w:left w:val="none" w:sz="0" w:space="0" w:color="auto"/>
        <w:bottom w:val="none" w:sz="0" w:space="0" w:color="auto"/>
        <w:right w:val="none" w:sz="0" w:space="0" w:color="auto"/>
      </w:divBdr>
    </w:div>
    <w:div w:id="1592658928">
      <w:bodyDiv w:val="1"/>
      <w:marLeft w:val="0"/>
      <w:marRight w:val="0"/>
      <w:marTop w:val="0"/>
      <w:marBottom w:val="0"/>
      <w:divBdr>
        <w:top w:val="none" w:sz="0" w:space="0" w:color="auto"/>
        <w:left w:val="none" w:sz="0" w:space="0" w:color="auto"/>
        <w:bottom w:val="none" w:sz="0" w:space="0" w:color="auto"/>
        <w:right w:val="none" w:sz="0" w:space="0" w:color="auto"/>
      </w:divBdr>
    </w:div>
    <w:div w:id="1597979429">
      <w:bodyDiv w:val="1"/>
      <w:marLeft w:val="0"/>
      <w:marRight w:val="0"/>
      <w:marTop w:val="0"/>
      <w:marBottom w:val="0"/>
      <w:divBdr>
        <w:top w:val="none" w:sz="0" w:space="0" w:color="auto"/>
        <w:left w:val="none" w:sz="0" w:space="0" w:color="auto"/>
        <w:bottom w:val="none" w:sz="0" w:space="0" w:color="auto"/>
        <w:right w:val="none" w:sz="0" w:space="0" w:color="auto"/>
      </w:divBdr>
    </w:div>
    <w:div w:id="1619989629">
      <w:bodyDiv w:val="1"/>
      <w:marLeft w:val="0"/>
      <w:marRight w:val="0"/>
      <w:marTop w:val="0"/>
      <w:marBottom w:val="0"/>
      <w:divBdr>
        <w:top w:val="none" w:sz="0" w:space="0" w:color="auto"/>
        <w:left w:val="none" w:sz="0" w:space="0" w:color="auto"/>
        <w:bottom w:val="none" w:sz="0" w:space="0" w:color="auto"/>
        <w:right w:val="none" w:sz="0" w:space="0" w:color="auto"/>
      </w:divBdr>
    </w:div>
    <w:div w:id="1620448321">
      <w:bodyDiv w:val="1"/>
      <w:marLeft w:val="0"/>
      <w:marRight w:val="0"/>
      <w:marTop w:val="0"/>
      <w:marBottom w:val="0"/>
      <w:divBdr>
        <w:top w:val="none" w:sz="0" w:space="0" w:color="auto"/>
        <w:left w:val="none" w:sz="0" w:space="0" w:color="auto"/>
        <w:bottom w:val="none" w:sz="0" w:space="0" w:color="auto"/>
        <w:right w:val="none" w:sz="0" w:space="0" w:color="auto"/>
      </w:divBdr>
    </w:div>
    <w:div w:id="1646861171">
      <w:bodyDiv w:val="1"/>
      <w:marLeft w:val="0"/>
      <w:marRight w:val="0"/>
      <w:marTop w:val="0"/>
      <w:marBottom w:val="0"/>
      <w:divBdr>
        <w:top w:val="none" w:sz="0" w:space="0" w:color="auto"/>
        <w:left w:val="none" w:sz="0" w:space="0" w:color="auto"/>
        <w:bottom w:val="none" w:sz="0" w:space="0" w:color="auto"/>
        <w:right w:val="none" w:sz="0" w:space="0" w:color="auto"/>
      </w:divBdr>
    </w:div>
    <w:div w:id="1694113894">
      <w:bodyDiv w:val="1"/>
      <w:marLeft w:val="0"/>
      <w:marRight w:val="0"/>
      <w:marTop w:val="0"/>
      <w:marBottom w:val="0"/>
      <w:divBdr>
        <w:top w:val="none" w:sz="0" w:space="0" w:color="auto"/>
        <w:left w:val="none" w:sz="0" w:space="0" w:color="auto"/>
        <w:bottom w:val="none" w:sz="0" w:space="0" w:color="auto"/>
        <w:right w:val="none" w:sz="0" w:space="0" w:color="auto"/>
      </w:divBdr>
    </w:div>
    <w:div w:id="1696536368">
      <w:bodyDiv w:val="1"/>
      <w:marLeft w:val="0"/>
      <w:marRight w:val="0"/>
      <w:marTop w:val="0"/>
      <w:marBottom w:val="0"/>
      <w:divBdr>
        <w:top w:val="none" w:sz="0" w:space="0" w:color="auto"/>
        <w:left w:val="none" w:sz="0" w:space="0" w:color="auto"/>
        <w:bottom w:val="none" w:sz="0" w:space="0" w:color="auto"/>
        <w:right w:val="none" w:sz="0" w:space="0" w:color="auto"/>
      </w:divBdr>
    </w:div>
    <w:div w:id="1736320472">
      <w:bodyDiv w:val="1"/>
      <w:marLeft w:val="0"/>
      <w:marRight w:val="0"/>
      <w:marTop w:val="0"/>
      <w:marBottom w:val="0"/>
      <w:divBdr>
        <w:top w:val="none" w:sz="0" w:space="0" w:color="auto"/>
        <w:left w:val="none" w:sz="0" w:space="0" w:color="auto"/>
        <w:bottom w:val="none" w:sz="0" w:space="0" w:color="auto"/>
        <w:right w:val="none" w:sz="0" w:space="0" w:color="auto"/>
      </w:divBdr>
    </w:div>
    <w:div w:id="1791321488">
      <w:bodyDiv w:val="1"/>
      <w:marLeft w:val="0"/>
      <w:marRight w:val="0"/>
      <w:marTop w:val="0"/>
      <w:marBottom w:val="0"/>
      <w:divBdr>
        <w:top w:val="none" w:sz="0" w:space="0" w:color="auto"/>
        <w:left w:val="none" w:sz="0" w:space="0" w:color="auto"/>
        <w:bottom w:val="none" w:sz="0" w:space="0" w:color="auto"/>
        <w:right w:val="none" w:sz="0" w:space="0" w:color="auto"/>
      </w:divBdr>
    </w:div>
    <w:div w:id="1855341761">
      <w:bodyDiv w:val="1"/>
      <w:marLeft w:val="0"/>
      <w:marRight w:val="0"/>
      <w:marTop w:val="0"/>
      <w:marBottom w:val="0"/>
      <w:divBdr>
        <w:top w:val="none" w:sz="0" w:space="0" w:color="auto"/>
        <w:left w:val="none" w:sz="0" w:space="0" w:color="auto"/>
        <w:bottom w:val="none" w:sz="0" w:space="0" w:color="auto"/>
        <w:right w:val="none" w:sz="0" w:space="0" w:color="auto"/>
      </w:divBdr>
    </w:div>
    <w:div w:id="1861503180">
      <w:bodyDiv w:val="1"/>
      <w:marLeft w:val="0"/>
      <w:marRight w:val="0"/>
      <w:marTop w:val="0"/>
      <w:marBottom w:val="0"/>
      <w:divBdr>
        <w:top w:val="none" w:sz="0" w:space="0" w:color="auto"/>
        <w:left w:val="none" w:sz="0" w:space="0" w:color="auto"/>
        <w:bottom w:val="none" w:sz="0" w:space="0" w:color="auto"/>
        <w:right w:val="none" w:sz="0" w:space="0" w:color="auto"/>
      </w:divBdr>
    </w:div>
    <w:div w:id="1880821560">
      <w:bodyDiv w:val="1"/>
      <w:marLeft w:val="0"/>
      <w:marRight w:val="0"/>
      <w:marTop w:val="0"/>
      <w:marBottom w:val="0"/>
      <w:divBdr>
        <w:top w:val="none" w:sz="0" w:space="0" w:color="auto"/>
        <w:left w:val="none" w:sz="0" w:space="0" w:color="auto"/>
        <w:bottom w:val="none" w:sz="0" w:space="0" w:color="auto"/>
        <w:right w:val="none" w:sz="0" w:space="0" w:color="auto"/>
      </w:divBdr>
    </w:div>
    <w:div w:id="1881165799">
      <w:bodyDiv w:val="1"/>
      <w:marLeft w:val="0"/>
      <w:marRight w:val="0"/>
      <w:marTop w:val="0"/>
      <w:marBottom w:val="0"/>
      <w:divBdr>
        <w:top w:val="none" w:sz="0" w:space="0" w:color="auto"/>
        <w:left w:val="none" w:sz="0" w:space="0" w:color="auto"/>
        <w:bottom w:val="none" w:sz="0" w:space="0" w:color="auto"/>
        <w:right w:val="none" w:sz="0" w:space="0" w:color="auto"/>
      </w:divBdr>
    </w:div>
    <w:div w:id="1928071030">
      <w:bodyDiv w:val="1"/>
      <w:marLeft w:val="0"/>
      <w:marRight w:val="0"/>
      <w:marTop w:val="0"/>
      <w:marBottom w:val="0"/>
      <w:divBdr>
        <w:top w:val="none" w:sz="0" w:space="0" w:color="auto"/>
        <w:left w:val="none" w:sz="0" w:space="0" w:color="auto"/>
        <w:bottom w:val="none" w:sz="0" w:space="0" w:color="auto"/>
        <w:right w:val="none" w:sz="0" w:space="0" w:color="auto"/>
      </w:divBdr>
    </w:div>
    <w:div w:id="1963032562">
      <w:bodyDiv w:val="1"/>
      <w:marLeft w:val="0"/>
      <w:marRight w:val="0"/>
      <w:marTop w:val="0"/>
      <w:marBottom w:val="0"/>
      <w:divBdr>
        <w:top w:val="none" w:sz="0" w:space="0" w:color="auto"/>
        <w:left w:val="none" w:sz="0" w:space="0" w:color="auto"/>
        <w:bottom w:val="none" w:sz="0" w:space="0" w:color="auto"/>
        <w:right w:val="none" w:sz="0" w:space="0" w:color="auto"/>
      </w:divBdr>
    </w:div>
    <w:div w:id="2030713637">
      <w:bodyDiv w:val="1"/>
      <w:marLeft w:val="0"/>
      <w:marRight w:val="0"/>
      <w:marTop w:val="0"/>
      <w:marBottom w:val="0"/>
      <w:divBdr>
        <w:top w:val="none" w:sz="0" w:space="0" w:color="auto"/>
        <w:left w:val="none" w:sz="0" w:space="0" w:color="auto"/>
        <w:bottom w:val="none" w:sz="0" w:space="0" w:color="auto"/>
        <w:right w:val="none" w:sz="0" w:space="0" w:color="auto"/>
      </w:divBdr>
      <w:divsChild>
        <w:div w:id="76292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793435">
      <w:bodyDiv w:val="1"/>
      <w:marLeft w:val="0"/>
      <w:marRight w:val="0"/>
      <w:marTop w:val="0"/>
      <w:marBottom w:val="0"/>
      <w:divBdr>
        <w:top w:val="none" w:sz="0" w:space="0" w:color="auto"/>
        <w:left w:val="none" w:sz="0" w:space="0" w:color="auto"/>
        <w:bottom w:val="none" w:sz="0" w:space="0" w:color="auto"/>
        <w:right w:val="none" w:sz="0" w:space="0" w:color="auto"/>
      </w:divBdr>
    </w:div>
    <w:div w:id="2054498330">
      <w:bodyDiv w:val="1"/>
      <w:marLeft w:val="0"/>
      <w:marRight w:val="0"/>
      <w:marTop w:val="0"/>
      <w:marBottom w:val="0"/>
      <w:divBdr>
        <w:top w:val="none" w:sz="0" w:space="0" w:color="auto"/>
        <w:left w:val="none" w:sz="0" w:space="0" w:color="auto"/>
        <w:bottom w:val="none" w:sz="0" w:space="0" w:color="auto"/>
        <w:right w:val="none" w:sz="0" w:space="0" w:color="auto"/>
      </w:divBdr>
    </w:div>
    <w:div w:id="2061199447">
      <w:bodyDiv w:val="1"/>
      <w:marLeft w:val="0"/>
      <w:marRight w:val="0"/>
      <w:marTop w:val="0"/>
      <w:marBottom w:val="0"/>
      <w:divBdr>
        <w:top w:val="none" w:sz="0" w:space="0" w:color="auto"/>
        <w:left w:val="none" w:sz="0" w:space="0" w:color="auto"/>
        <w:bottom w:val="none" w:sz="0" w:space="0" w:color="auto"/>
        <w:right w:val="none" w:sz="0" w:space="0" w:color="auto"/>
      </w:divBdr>
    </w:div>
    <w:div w:id="2098671408">
      <w:bodyDiv w:val="1"/>
      <w:marLeft w:val="0"/>
      <w:marRight w:val="0"/>
      <w:marTop w:val="0"/>
      <w:marBottom w:val="0"/>
      <w:divBdr>
        <w:top w:val="none" w:sz="0" w:space="0" w:color="auto"/>
        <w:left w:val="none" w:sz="0" w:space="0" w:color="auto"/>
        <w:bottom w:val="none" w:sz="0" w:space="0" w:color="auto"/>
        <w:right w:val="none" w:sz="0" w:space="0" w:color="auto"/>
      </w:divBdr>
      <w:divsChild>
        <w:div w:id="1269780373">
          <w:marLeft w:val="0"/>
          <w:marRight w:val="0"/>
          <w:marTop w:val="0"/>
          <w:marBottom w:val="0"/>
          <w:divBdr>
            <w:top w:val="none" w:sz="0" w:space="0" w:color="auto"/>
            <w:left w:val="none" w:sz="0" w:space="0" w:color="auto"/>
            <w:bottom w:val="none" w:sz="0" w:space="0" w:color="auto"/>
            <w:right w:val="none" w:sz="0" w:space="0" w:color="auto"/>
          </w:divBdr>
        </w:div>
        <w:div w:id="5624521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vem/" TargetMode="Externa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mailto:harsha.vemulapalli@gmail.com?subject=Howdy%20Harsha"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www.agileconnection.com/article/five-agile-challenges-distributed-teams" TargetMode="External"/><Relationship Id="rId4" Type="http://schemas.openxmlformats.org/officeDocument/2006/relationships/webSettings" Target="webSettings.xml"/><Relationship Id="rId9" Type="http://schemas.openxmlformats.org/officeDocument/2006/relationships/hyperlink" Target="https://www.harshav.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Pages>
  <Words>1480</Words>
  <Characters>8441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Heather</dc:creator>
  <cp:keywords/>
  <dc:description/>
  <cp:lastModifiedBy>Vemulapalli, Harsha (X D XD)</cp:lastModifiedBy>
  <cp:revision>3</cp:revision>
  <cp:lastPrinted>2019-08-19T02:04:00Z</cp:lastPrinted>
  <dcterms:created xsi:type="dcterms:W3CDTF">2025-10-08T14:26:00Z</dcterms:created>
  <dcterms:modified xsi:type="dcterms:W3CDTF">2025-10-08T15:51:00Z</dcterms:modified>
</cp:coreProperties>
</file>