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B84" w:rsidRDefault="00A21B84">
      <w:pPr>
        <w:rPr>
          <w:rFonts w:ascii="OpenSans-Bold" w:hAnsi="OpenSans-Bold"/>
          <w:b/>
          <w:bCs/>
          <w:color w:val="111111"/>
          <w:spacing w:val="-15"/>
          <w:sz w:val="54"/>
          <w:szCs w:val="54"/>
        </w:rPr>
      </w:pPr>
      <w:r>
        <w:rPr>
          <w:rFonts w:ascii="OpenSans-Bold" w:hAnsi="OpenSans-Bold"/>
          <w:b/>
          <w:bCs/>
          <w:color w:val="111111"/>
          <w:spacing w:val="-15"/>
          <w:sz w:val="54"/>
          <w:szCs w:val="54"/>
        </w:rPr>
        <w:t>Coronavirus in India: Sounds of bells, conches, claps reverberate as country appreciates essential service providers</w:t>
      </w:r>
    </w:p>
    <w:p w:rsidR="00A21B84" w:rsidRDefault="00A21B84">
      <w:pPr>
        <w:rPr>
          <w:rFonts w:ascii="OpenSans-Bold" w:hAnsi="OpenSans-Bold"/>
          <w:b/>
          <w:bCs/>
          <w:color w:val="111111"/>
          <w:spacing w:val="-15"/>
          <w:sz w:val="54"/>
          <w:szCs w:val="54"/>
        </w:rPr>
      </w:pPr>
      <w:bookmarkStart w:id="0" w:name="_GoBack"/>
      <w:bookmarkEnd w:id="0"/>
    </w:p>
    <w:p w:rsidR="00A21B84" w:rsidRPr="00A21B84" w:rsidRDefault="00A21B84" w:rsidP="00A21B84">
      <w:pPr>
        <w:spacing w:after="225" w:line="390" w:lineRule="atLeast"/>
        <w:outlineLvl w:val="1"/>
        <w:rPr>
          <w:rFonts w:ascii="Opensans-Regular" w:eastAsia="Times New Roman" w:hAnsi="Opensans-Regular" w:cs="Times New Roman"/>
          <w:i/>
          <w:iCs/>
          <w:color w:val="111111"/>
          <w:sz w:val="27"/>
          <w:szCs w:val="27"/>
          <w:lang w:eastAsia="en-IN"/>
        </w:rPr>
      </w:pPr>
      <w:r w:rsidRPr="00A21B84">
        <w:rPr>
          <w:rFonts w:ascii="Opensans-Regular" w:eastAsia="Times New Roman" w:hAnsi="Opensans-Regular" w:cs="Times New Roman"/>
          <w:i/>
          <w:iCs/>
          <w:color w:val="111111"/>
          <w:sz w:val="27"/>
          <w:szCs w:val="27"/>
          <w:lang w:eastAsia="en-IN"/>
        </w:rPr>
        <w:t>From children to the elderly, common people to VIPs, all came out in balconies, lawns and terrace of their homes as the clock struck five, following an appeal by Prime Minister Narendra Modi to show gratitude to doctors, paramedics, police and other personnel associated with essential services when the country was observing an unprecedented 'Janta Curfew' on Sunday to check the spread of the virus.</w:t>
      </w:r>
    </w:p>
    <w:p w:rsidR="00A21B84" w:rsidRDefault="00A21B84"/>
    <w:sectPr w:rsidR="00A2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Bold">
    <w:altName w:val="Times New Roman"/>
    <w:panose1 w:val="00000000000000000000"/>
    <w:charset w:val="00"/>
    <w:family w:val="roman"/>
    <w:notTrueType/>
    <w:pitch w:val="default"/>
  </w:font>
  <w:font w:name="Opensan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C2"/>
    <w:rsid w:val="00220580"/>
    <w:rsid w:val="007247C2"/>
    <w:rsid w:val="00A2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EE9C"/>
  <w15:chartTrackingRefBased/>
  <w15:docId w15:val="{DF333952-9431-4656-9360-4F8709DA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1B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B8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9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dc:creator>
  <cp:keywords/>
  <dc:description/>
  <cp:lastModifiedBy>harshad</cp:lastModifiedBy>
  <cp:revision>2</cp:revision>
  <dcterms:created xsi:type="dcterms:W3CDTF">2020-04-07T15:55:00Z</dcterms:created>
  <dcterms:modified xsi:type="dcterms:W3CDTF">2020-04-07T15:56:00Z</dcterms:modified>
</cp:coreProperties>
</file>