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DE1" w:rsidRDefault="00AA41C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  <w:r w:rsidRPr="00AA41CA">
        <w:rPr>
          <w:sz w:val="36"/>
          <w:szCs w:val="36"/>
        </w:rPr>
        <w:t>HTML color 2</w:t>
      </w:r>
    </w:p>
    <w:p w:rsidR="00AA41CA" w:rsidRDefault="00AA41CA">
      <w:pPr>
        <w:rPr>
          <w:b/>
          <w:sz w:val="24"/>
          <w:szCs w:val="24"/>
        </w:rPr>
      </w:pPr>
      <w:r w:rsidRPr="00AA41CA">
        <w:rPr>
          <w:b/>
          <w:sz w:val="24"/>
          <w:szCs w:val="24"/>
        </w:rPr>
        <w:t>Table of content</w:t>
      </w:r>
    </w:p>
    <w:p w:rsidR="00AA41CA" w:rsidRPr="00D508C0" w:rsidRDefault="00D508C0" w:rsidP="00D50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08C0">
        <w:rPr>
          <w:sz w:val="24"/>
          <w:szCs w:val="24"/>
        </w:rPr>
        <w:t>Explain RGB color?</w:t>
      </w:r>
    </w:p>
    <w:p w:rsidR="00D508C0" w:rsidRPr="00D508C0" w:rsidRDefault="00D508C0" w:rsidP="00D50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08C0">
        <w:rPr>
          <w:sz w:val="24"/>
          <w:szCs w:val="24"/>
        </w:rPr>
        <w:t>Explain HEX color?</w:t>
      </w:r>
    </w:p>
    <w:p w:rsidR="00D508C0" w:rsidRPr="00D508C0" w:rsidRDefault="00D508C0" w:rsidP="00D508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08C0">
        <w:rPr>
          <w:sz w:val="24"/>
          <w:szCs w:val="24"/>
        </w:rPr>
        <w:t>Explain HSL color?</w:t>
      </w:r>
    </w:p>
    <w:p w:rsidR="00772239" w:rsidRDefault="00D508C0" w:rsidP="00D508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Explain RGB </w:t>
      </w:r>
      <w:r w:rsidR="001A38EE">
        <w:rPr>
          <w:b/>
          <w:sz w:val="24"/>
          <w:szCs w:val="24"/>
        </w:rPr>
        <w:t xml:space="preserve">and RGBA </w:t>
      </w:r>
      <w:r>
        <w:rPr>
          <w:b/>
          <w:sz w:val="24"/>
          <w:szCs w:val="24"/>
        </w:rPr>
        <w:t>color?</w:t>
      </w:r>
    </w:p>
    <w:p w:rsidR="00AE0E0C" w:rsidRDefault="00AE0E0C" w:rsidP="00D508C0">
      <w:pPr>
        <w:rPr>
          <w:b/>
          <w:sz w:val="24"/>
          <w:szCs w:val="24"/>
        </w:rPr>
      </w:pPr>
      <w:r>
        <w:rPr>
          <w:b/>
          <w:sz w:val="24"/>
          <w:szCs w:val="24"/>
        </w:rPr>
        <w:t>RGB-(red, green, blue)</w:t>
      </w:r>
    </w:p>
    <w:p w:rsidR="00772239" w:rsidRDefault="00772239" w:rsidP="00D508C0">
      <w:pPr>
        <w:rPr>
          <w:sz w:val="24"/>
          <w:szCs w:val="24"/>
        </w:rPr>
      </w:pPr>
      <w:r w:rsidRPr="00772239">
        <w:rPr>
          <w:sz w:val="24"/>
          <w:szCs w:val="24"/>
        </w:rPr>
        <w:t>RGB</w:t>
      </w:r>
      <w:r>
        <w:rPr>
          <w:sz w:val="24"/>
          <w:szCs w:val="24"/>
        </w:rPr>
        <w:t xml:space="preserve"> color is a combination of three color that is red, green and blue.</w:t>
      </w:r>
      <w:r w:rsidR="00065199">
        <w:rPr>
          <w:sz w:val="24"/>
          <w:szCs w:val="24"/>
        </w:rPr>
        <w:t xml:space="preserve"> RGB color</w:t>
      </w:r>
      <w:r w:rsidR="00EB6FA2">
        <w:rPr>
          <w:sz w:val="24"/>
          <w:szCs w:val="24"/>
        </w:rPr>
        <w:t>s</w:t>
      </w:r>
      <w:r w:rsidR="00065199">
        <w:rPr>
          <w:sz w:val="24"/>
          <w:szCs w:val="24"/>
        </w:rPr>
        <w:t xml:space="preserve"> are generally represented by </w:t>
      </w:r>
      <w:proofErr w:type="spellStart"/>
      <w:r w:rsidR="00065199">
        <w:rPr>
          <w:sz w:val="24"/>
          <w:szCs w:val="24"/>
        </w:rPr>
        <w:t>rgb</w:t>
      </w:r>
      <w:proofErr w:type="spellEnd"/>
      <w:r w:rsidR="00065199">
        <w:rPr>
          <w:sz w:val="24"/>
          <w:szCs w:val="24"/>
        </w:rPr>
        <w:t xml:space="preserve"> (red,</w:t>
      </w:r>
      <w:r w:rsidR="00EB6FA2">
        <w:rPr>
          <w:sz w:val="24"/>
          <w:szCs w:val="24"/>
        </w:rPr>
        <w:t xml:space="preserve"> green, </w:t>
      </w:r>
      <w:r w:rsidR="00065199">
        <w:rPr>
          <w:sz w:val="24"/>
          <w:szCs w:val="24"/>
        </w:rPr>
        <w:t>blue).</w:t>
      </w:r>
      <w:r w:rsidR="00EB6FA2">
        <w:rPr>
          <w:sz w:val="24"/>
          <w:szCs w:val="24"/>
        </w:rPr>
        <w:t xml:space="preserve"> </w:t>
      </w:r>
      <w:proofErr w:type="spellStart"/>
      <w:r w:rsidR="00EB6FA2">
        <w:rPr>
          <w:sz w:val="24"/>
          <w:szCs w:val="24"/>
        </w:rPr>
        <w:t>Rgb</w:t>
      </w:r>
      <w:proofErr w:type="spellEnd"/>
      <w:r w:rsidR="00EB6FA2">
        <w:rPr>
          <w:sz w:val="24"/>
          <w:szCs w:val="24"/>
        </w:rPr>
        <w:t xml:space="preserve"> color has standard color set value which is use to represent the proper intensity of a color. The color in the RGB consists of fixed value range between </w:t>
      </w:r>
      <w:proofErr w:type="gramStart"/>
      <w:r w:rsidR="00A162F0">
        <w:rPr>
          <w:sz w:val="24"/>
          <w:szCs w:val="24"/>
        </w:rPr>
        <w:t xml:space="preserve">( </w:t>
      </w:r>
      <w:r w:rsidR="00EB6FA2">
        <w:rPr>
          <w:sz w:val="24"/>
          <w:szCs w:val="24"/>
        </w:rPr>
        <w:t>0</w:t>
      </w:r>
      <w:proofErr w:type="gramEnd"/>
      <w:r w:rsidR="00EB6FA2">
        <w:rPr>
          <w:sz w:val="24"/>
          <w:szCs w:val="24"/>
        </w:rPr>
        <w:t xml:space="preserve"> to 255</w:t>
      </w:r>
      <w:r w:rsidR="00A162F0">
        <w:rPr>
          <w:sz w:val="24"/>
          <w:szCs w:val="24"/>
        </w:rPr>
        <w:t xml:space="preserve"> ). In this</w:t>
      </w:r>
      <w:r w:rsidR="00EB6FA2">
        <w:rPr>
          <w:sz w:val="24"/>
          <w:szCs w:val="24"/>
        </w:rPr>
        <w:t xml:space="preserve"> 0 represents less intensity of color and 255 represents high intensity</w:t>
      </w:r>
      <w:r w:rsidR="00A162F0">
        <w:rPr>
          <w:sz w:val="24"/>
          <w:szCs w:val="24"/>
        </w:rPr>
        <w:t xml:space="preserve"> of color</w:t>
      </w:r>
    </w:p>
    <w:p w:rsidR="00A162F0" w:rsidRDefault="00A162F0" w:rsidP="00D508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rgb</w:t>
      </w:r>
      <w:proofErr w:type="spellEnd"/>
      <w:proofErr w:type="gramEnd"/>
      <w:r>
        <w:rPr>
          <w:sz w:val="24"/>
          <w:szCs w:val="24"/>
        </w:rPr>
        <w:t xml:space="preserve"> (255, 0, 0)- This value represents red color.</w:t>
      </w:r>
    </w:p>
    <w:p w:rsidR="00A162F0" w:rsidRDefault="00A162F0" w:rsidP="00D508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rgb</w:t>
      </w:r>
      <w:proofErr w:type="spellEnd"/>
      <w:proofErr w:type="gramEnd"/>
      <w:r>
        <w:rPr>
          <w:sz w:val="24"/>
          <w:szCs w:val="24"/>
        </w:rPr>
        <w:t xml:space="preserve"> (0, 255, 0)- This value represents green color.</w:t>
      </w:r>
    </w:p>
    <w:p w:rsidR="00A162F0" w:rsidRDefault="00A162F0" w:rsidP="00A162F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rgb</w:t>
      </w:r>
      <w:proofErr w:type="spellEnd"/>
      <w:proofErr w:type="gramEnd"/>
      <w:r>
        <w:rPr>
          <w:sz w:val="24"/>
          <w:szCs w:val="24"/>
        </w:rPr>
        <w:t xml:space="preserve"> (0, 0, 255)- This value represents blue color.</w:t>
      </w:r>
    </w:p>
    <w:p w:rsidR="00A162F0" w:rsidRDefault="00A162F0" w:rsidP="00A162F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 0, 0)- This value represents black color.</w:t>
      </w:r>
    </w:p>
    <w:p w:rsidR="00A162F0" w:rsidRDefault="007B709E" w:rsidP="00D508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 255, 255)- This value represents white color.</w:t>
      </w:r>
    </w:p>
    <w:p w:rsidR="00AE0E0C" w:rsidRDefault="00AE0E0C" w:rsidP="00AE0E0C">
      <w:pPr>
        <w:rPr>
          <w:b/>
          <w:sz w:val="24"/>
          <w:szCs w:val="24"/>
        </w:rPr>
      </w:pPr>
      <w:r>
        <w:rPr>
          <w:b/>
          <w:sz w:val="24"/>
          <w:szCs w:val="24"/>
        </w:rPr>
        <w:t>RGBA-(red, green, blue, alpha)</w:t>
      </w:r>
    </w:p>
    <w:p w:rsidR="00AE0E0C" w:rsidRPr="00772239" w:rsidRDefault="00AE0E0C" w:rsidP="00D508C0">
      <w:pPr>
        <w:rPr>
          <w:sz w:val="24"/>
          <w:szCs w:val="24"/>
        </w:rPr>
      </w:pPr>
      <w:r>
        <w:rPr>
          <w:sz w:val="24"/>
          <w:szCs w:val="24"/>
        </w:rPr>
        <w:t xml:space="preserve">To represent the opacity of a color high or low alpha color is use. The range which shows the </w:t>
      </w:r>
      <w:r w:rsidR="001048B6">
        <w:rPr>
          <w:sz w:val="24"/>
          <w:szCs w:val="24"/>
        </w:rPr>
        <w:t xml:space="preserve">transparency of a color is (0.0 to 1.0). In this 0.0 represents opacity which </w:t>
      </w:r>
      <w:r w:rsidR="00074DCF">
        <w:rPr>
          <w:sz w:val="24"/>
          <w:szCs w:val="24"/>
        </w:rPr>
        <w:t>is having very high transparency. 1.0 represents the solid color means very low transparency.</w:t>
      </w:r>
    </w:p>
    <w:p w:rsidR="001A38EE" w:rsidRPr="00452C13" w:rsidRDefault="001A38EE" w:rsidP="00D508C0">
      <w:pPr>
        <w:rPr>
          <w:b/>
          <w:sz w:val="24"/>
          <w:szCs w:val="24"/>
          <w:u w:val="single"/>
        </w:rPr>
      </w:pPr>
      <w:r w:rsidRPr="00452C13">
        <w:rPr>
          <w:b/>
          <w:sz w:val="24"/>
          <w:szCs w:val="24"/>
          <w:u w:val="single"/>
        </w:rPr>
        <w:t>Example-</w:t>
      </w:r>
      <w:r w:rsidR="00452C13" w:rsidRPr="00452C13">
        <w:rPr>
          <w:b/>
          <w:sz w:val="24"/>
          <w:szCs w:val="24"/>
          <w:u w:val="single"/>
        </w:rPr>
        <w:t xml:space="preserve"> (RGB)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08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808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08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808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</w:t>
      </w:r>
      <w:proofErr w:type="gramStart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End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proofErr w:type="spellStart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(77, 77, 224);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End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proofErr w:type="spellStart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(241, 236, 212);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End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align: center;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      "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  Example of </w:t>
      </w:r>
      <w:proofErr w:type="spellStart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color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08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"text-align: center; color: </w:t>
      </w:r>
      <w:proofErr w:type="spellStart"/>
      <w:proofErr w:type="gramStart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16, 207, 207)"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proofErr w:type="gramEnd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(red, green, blue).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08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"color: </w:t>
      </w:r>
      <w:proofErr w:type="gramStart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B80803">
        <w:rPr>
          <w:rFonts w:ascii="Consolas" w:eastAsia="Times New Roman" w:hAnsi="Consolas" w:cs="Times New Roman"/>
          <w:color w:val="CE9178"/>
          <w:sz w:val="21"/>
          <w:szCs w:val="21"/>
        </w:rPr>
        <w:t>31, 9, 9);background-color: rgb(216, 211, 211);"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  RGB color is a combination of three color that is red, green and blue. RGB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colors</w:t>
      </w:r>
      <w:proofErr w:type="gramEnd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are generally represented by rgb (red, green, blue). Rgb color has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standard</w:t>
      </w:r>
      <w:proofErr w:type="gramEnd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color set value which is use to represent the proper intensity of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color. The color in the RGB consists of fixed value range between </w:t>
      </w:r>
      <w:proofErr w:type="gramStart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( 0</w:t>
      </w:r>
      <w:proofErr w:type="gramEnd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to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255 )</w:t>
      </w:r>
      <w:proofErr w:type="gramEnd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. this 0 represents less intensity of color and 255 represents high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intensity</w:t>
      </w:r>
      <w:proofErr w:type="gramEnd"/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of color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08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0803" w:rsidRPr="00B80803" w:rsidRDefault="00B80803" w:rsidP="00B8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0803" w:rsidRPr="001A38EE" w:rsidRDefault="00B80803" w:rsidP="00D508C0">
      <w:pPr>
        <w:rPr>
          <w:b/>
          <w:sz w:val="24"/>
          <w:szCs w:val="24"/>
          <w:u w:val="single"/>
        </w:rPr>
      </w:pPr>
    </w:p>
    <w:p w:rsidR="001A38EE" w:rsidRDefault="001A38EE" w:rsidP="00D508C0">
      <w:pPr>
        <w:rPr>
          <w:b/>
          <w:sz w:val="24"/>
          <w:szCs w:val="24"/>
          <w:u w:val="single"/>
        </w:rPr>
      </w:pPr>
      <w:r w:rsidRPr="001A38EE">
        <w:rPr>
          <w:b/>
          <w:sz w:val="24"/>
          <w:szCs w:val="24"/>
          <w:u w:val="single"/>
        </w:rPr>
        <w:t>Output-</w:t>
      </w:r>
    </w:p>
    <w:p w:rsidR="00B80803" w:rsidRDefault="00B80803" w:rsidP="00D508C0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96C95C" wp14:editId="40A78E07">
            <wp:extent cx="5931243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03" w:rsidRPr="00452C13" w:rsidRDefault="00B80803" w:rsidP="00B80803">
      <w:pPr>
        <w:rPr>
          <w:b/>
          <w:sz w:val="24"/>
          <w:szCs w:val="24"/>
          <w:u w:val="single"/>
        </w:rPr>
      </w:pPr>
      <w:r w:rsidRPr="00452C13">
        <w:rPr>
          <w:b/>
          <w:sz w:val="24"/>
          <w:szCs w:val="24"/>
          <w:u w:val="single"/>
        </w:rPr>
        <w:t>Example-</w:t>
      </w:r>
      <w:proofErr w:type="gramStart"/>
      <w:r w:rsidR="00452C13" w:rsidRPr="00452C13">
        <w:rPr>
          <w:b/>
          <w:sz w:val="24"/>
          <w:szCs w:val="24"/>
          <w:u w:val="single"/>
        </w:rPr>
        <w:t>( RGBA</w:t>
      </w:r>
      <w:proofErr w:type="gramEnd"/>
      <w:r w:rsidR="00452C13" w:rsidRPr="00452C13">
        <w:rPr>
          <w:b/>
          <w:sz w:val="24"/>
          <w:szCs w:val="24"/>
          <w:u w:val="single"/>
        </w:rPr>
        <w:t>) opacity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0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10A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0A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0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20, 5, 5); opacity: 0.1;color: rgb(138, 130, 130);"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Example of opacity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0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20, 5, 5); opacity: 0.2;color: rgb(100, 97, 97);"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Example of opacity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0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20, 5, 5); opacity: 0.3;color: rgb(148, 144, 144);"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Example of opacity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0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20, 5, 5); opacity: 0.5;color: rgb(153, 145, 145);"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Example of opacity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0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20, 5, 5); opacity: 0.8; color: rgb(214, 214, 218);"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Example of opacity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0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3410AA">
        <w:rPr>
          <w:rFonts w:ascii="Consolas" w:eastAsia="Times New Roman" w:hAnsi="Consolas" w:cs="Times New Roman"/>
          <w:color w:val="CE9178"/>
          <w:sz w:val="21"/>
          <w:szCs w:val="21"/>
        </w:rPr>
        <w:t>20, 5, 5); opacity: 1.0; color: rgb(245, 245, 248);"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Example of opacity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0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10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0AA" w:rsidRPr="003410AA" w:rsidRDefault="003410AA" w:rsidP="00341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10AA" w:rsidRPr="001A38EE" w:rsidRDefault="003410AA" w:rsidP="00B80803">
      <w:pPr>
        <w:rPr>
          <w:b/>
          <w:sz w:val="24"/>
          <w:szCs w:val="24"/>
          <w:u w:val="single"/>
        </w:rPr>
      </w:pPr>
    </w:p>
    <w:p w:rsidR="00B80803" w:rsidRPr="001A38EE" w:rsidRDefault="00B80803" w:rsidP="00B80803">
      <w:pPr>
        <w:rPr>
          <w:b/>
          <w:sz w:val="24"/>
          <w:szCs w:val="24"/>
          <w:u w:val="single"/>
        </w:rPr>
      </w:pPr>
      <w:r w:rsidRPr="001A38EE">
        <w:rPr>
          <w:b/>
          <w:sz w:val="24"/>
          <w:szCs w:val="24"/>
          <w:u w:val="single"/>
        </w:rPr>
        <w:t>Output-</w:t>
      </w:r>
    </w:p>
    <w:p w:rsidR="00B80803" w:rsidRPr="001A38EE" w:rsidRDefault="00B80803" w:rsidP="00D508C0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C619AA" wp14:editId="5CB274B8">
            <wp:extent cx="594360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C0" w:rsidRDefault="00D508C0" w:rsidP="00D508C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Explain HEX color?</w:t>
      </w:r>
    </w:p>
    <w:p w:rsidR="00660A12" w:rsidRDefault="00660A12" w:rsidP="00D508C0">
      <w:pPr>
        <w:rPr>
          <w:sz w:val="24"/>
          <w:szCs w:val="24"/>
        </w:rPr>
      </w:pPr>
      <w:r w:rsidRPr="00660A12">
        <w:rPr>
          <w:sz w:val="24"/>
          <w:szCs w:val="24"/>
        </w:rPr>
        <w:t>HEX color is also a combination of basic colors that is red, green, blue</w:t>
      </w:r>
      <w:r>
        <w:rPr>
          <w:sz w:val="24"/>
          <w:szCs w:val="24"/>
        </w:rPr>
        <w:t xml:space="preserve"> color</w:t>
      </w:r>
      <w:r w:rsidRPr="00660A12">
        <w:rPr>
          <w:sz w:val="24"/>
          <w:szCs w:val="24"/>
        </w:rPr>
        <w:t>. HEX color can be wr</w:t>
      </w:r>
      <w:r>
        <w:rPr>
          <w:sz w:val="24"/>
          <w:szCs w:val="24"/>
        </w:rPr>
        <w:t>itten in the Hexadecimal format like #</w:t>
      </w:r>
      <w:proofErr w:type="spellStart"/>
      <w:r>
        <w:rPr>
          <w:sz w:val="24"/>
          <w:szCs w:val="24"/>
        </w:rPr>
        <w:t>rrggbb</w:t>
      </w:r>
      <w:proofErr w:type="spellEnd"/>
      <w:r>
        <w:rPr>
          <w:sz w:val="24"/>
          <w:szCs w:val="24"/>
        </w:rPr>
        <w:t>. In this (</w:t>
      </w:r>
      <w:proofErr w:type="spellStart"/>
      <w:proofErr w:type="gramStart"/>
      <w:r>
        <w:rPr>
          <w:sz w:val="24"/>
          <w:szCs w:val="24"/>
        </w:rPr>
        <w:t>rr</w:t>
      </w:r>
      <w:proofErr w:type="spellEnd"/>
      <w:proofErr w:type="gramEnd"/>
      <w:r>
        <w:rPr>
          <w:sz w:val="24"/>
          <w:szCs w:val="24"/>
        </w:rPr>
        <w:t>) is use for representing red color. (</w:t>
      </w:r>
      <w:proofErr w:type="spellStart"/>
      <w:proofErr w:type="gramStart"/>
      <w:r>
        <w:rPr>
          <w:sz w:val="24"/>
          <w:szCs w:val="24"/>
        </w:rPr>
        <w:t>gg</w:t>
      </w:r>
      <w:proofErr w:type="spellEnd"/>
      <w:proofErr w:type="gram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lastRenderedPageBreak/>
        <w:t>is for representing green color and (bb) is use for representing blue color.</w:t>
      </w:r>
      <w:r w:rsidR="00EB72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HEX color also consists </w:t>
      </w:r>
      <w:r w:rsidR="00DB2AB8">
        <w:rPr>
          <w:sz w:val="24"/>
          <w:szCs w:val="24"/>
        </w:rPr>
        <w:t xml:space="preserve">of fixed color value range </w:t>
      </w:r>
      <w:r w:rsidR="00EB7236">
        <w:rPr>
          <w:sz w:val="24"/>
          <w:szCs w:val="24"/>
        </w:rPr>
        <w:t xml:space="preserve">00 to </w:t>
      </w:r>
      <w:proofErr w:type="spellStart"/>
      <w:r w:rsidR="00EB7236">
        <w:rPr>
          <w:sz w:val="24"/>
          <w:szCs w:val="24"/>
        </w:rPr>
        <w:t>ff</w:t>
      </w:r>
      <w:proofErr w:type="spellEnd"/>
      <w:r w:rsidR="00EB7236">
        <w:rPr>
          <w:sz w:val="24"/>
          <w:szCs w:val="24"/>
        </w:rPr>
        <w:t xml:space="preserve"> means color </w:t>
      </w:r>
      <w:r w:rsidR="00DB2AB8">
        <w:rPr>
          <w:sz w:val="24"/>
          <w:szCs w:val="24"/>
        </w:rPr>
        <w:t>from 0 to 255.</w:t>
      </w:r>
    </w:p>
    <w:p w:rsidR="00EB7236" w:rsidRDefault="00EB7236" w:rsidP="00EB7236">
      <w:pPr>
        <w:rPr>
          <w:sz w:val="24"/>
          <w:szCs w:val="24"/>
        </w:rPr>
      </w:pPr>
      <w:r>
        <w:rPr>
          <w:sz w:val="24"/>
          <w:szCs w:val="24"/>
        </w:rPr>
        <w:t>#ff0000-This value represents red color.</w:t>
      </w:r>
    </w:p>
    <w:p w:rsidR="00EB7236" w:rsidRDefault="00EB7236" w:rsidP="00EB7236">
      <w:pPr>
        <w:rPr>
          <w:sz w:val="24"/>
          <w:szCs w:val="24"/>
        </w:rPr>
      </w:pPr>
      <w:r>
        <w:rPr>
          <w:sz w:val="24"/>
          <w:szCs w:val="24"/>
        </w:rPr>
        <w:t>#00ff00- This value represents green color.</w:t>
      </w:r>
    </w:p>
    <w:p w:rsidR="00EB7236" w:rsidRDefault="00EB7236" w:rsidP="00EB7236">
      <w:pPr>
        <w:rPr>
          <w:sz w:val="24"/>
          <w:szCs w:val="24"/>
        </w:rPr>
      </w:pPr>
      <w:r>
        <w:rPr>
          <w:sz w:val="24"/>
          <w:szCs w:val="24"/>
        </w:rPr>
        <w:t>#0000ff- This value represents blue color.</w:t>
      </w:r>
    </w:p>
    <w:p w:rsidR="00EB7236" w:rsidRDefault="00EB7236" w:rsidP="00EB7236">
      <w:pPr>
        <w:rPr>
          <w:sz w:val="24"/>
          <w:szCs w:val="24"/>
        </w:rPr>
      </w:pPr>
      <w:r>
        <w:rPr>
          <w:sz w:val="24"/>
          <w:szCs w:val="24"/>
        </w:rPr>
        <w:t>#000000- This value represents black color.</w:t>
      </w:r>
    </w:p>
    <w:p w:rsidR="00EB7236" w:rsidRDefault="00EB7236" w:rsidP="00EB7236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ffffff</w:t>
      </w:r>
      <w:proofErr w:type="spellEnd"/>
      <w:r>
        <w:rPr>
          <w:sz w:val="24"/>
          <w:szCs w:val="24"/>
        </w:rPr>
        <w:t>- This value represents white color.</w:t>
      </w:r>
    </w:p>
    <w:p w:rsidR="00EB7236" w:rsidRPr="00660A12" w:rsidRDefault="00EB7236" w:rsidP="00D508C0">
      <w:pPr>
        <w:rPr>
          <w:sz w:val="24"/>
          <w:szCs w:val="24"/>
        </w:rPr>
      </w:pPr>
    </w:p>
    <w:p w:rsidR="001A38EE" w:rsidRDefault="001A38EE" w:rsidP="001A38EE">
      <w:pPr>
        <w:rPr>
          <w:b/>
          <w:sz w:val="24"/>
          <w:szCs w:val="24"/>
          <w:u w:val="single"/>
        </w:rPr>
      </w:pPr>
      <w:r w:rsidRPr="001A38EE">
        <w:rPr>
          <w:b/>
          <w:sz w:val="24"/>
          <w:szCs w:val="24"/>
          <w:u w:val="single"/>
        </w:rPr>
        <w:t>Example-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D64C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"text-align: </w:t>
      </w:r>
      <w:proofErr w:type="gramStart"/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Example of HEX color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"background-color: #</w:t>
      </w:r>
      <w:proofErr w:type="gramStart"/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ff0000;</w:t>
      </w:r>
      <w:proofErr w:type="gramEnd"/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#ff0000-This value represents red color.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"background-color: #</w:t>
      </w:r>
      <w:proofErr w:type="gramStart"/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00ff00;</w:t>
      </w:r>
      <w:proofErr w:type="gramEnd"/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#00ff00- This value represents green color.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"background-color: #</w:t>
      </w:r>
      <w:proofErr w:type="gramStart"/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0000ff;</w:t>
      </w:r>
      <w:proofErr w:type="gramEnd"/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#0000ff- This value represents blue color.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"background-color: #</w:t>
      </w:r>
      <w:proofErr w:type="gramStart"/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000000;</w:t>
      </w:r>
      <w:proofErr w:type="gramEnd"/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#000000- This value represents black color.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4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"text-align: </w:t>
      </w:r>
      <w:proofErr w:type="gramStart"/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ED64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4CE">
        <w:rPr>
          <w:rFonts w:ascii="Consolas" w:eastAsia="Times New Roman" w:hAnsi="Consolas" w:cs="Times New Roman"/>
          <w:color w:val="D4D4D4"/>
          <w:sz w:val="21"/>
          <w:szCs w:val="21"/>
        </w:rPr>
        <w:t>Thank You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ED64CE" w:rsidRDefault="00ED64CE" w:rsidP="00ED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4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64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64CE" w:rsidRPr="001A38EE" w:rsidRDefault="00ED64CE" w:rsidP="001A38EE">
      <w:pPr>
        <w:rPr>
          <w:b/>
          <w:sz w:val="24"/>
          <w:szCs w:val="24"/>
          <w:u w:val="single"/>
        </w:rPr>
      </w:pPr>
    </w:p>
    <w:p w:rsidR="001A38EE" w:rsidRDefault="001A38EE" w:rsidP="00D508C0">
      <w:pPr>
        <w:rPr>
          <w:b/>
          <w:sz w:val="24"/>
          <w:szCs w:val="24"/>
          <w:u w:val="single"/>
        </w:rPr>
      </w:pPr>
      <w:r w:rsidRPr="001A38EE">
        <w:rPr>
          <w:b/>
          <w:sz w:val="24"/>
          <w:szCs w:val="24"/>
          <w:u w:val="single"/>
        </w:rPr>
        <w:t>Output-</w:t>
      </w:r>
    </w:p>
    <w:p w:rsidR="00ED64CE" w:rsidRPr="001A38EE" w:rsidRDefault="00ED64CE" w:rsidP="00D508C0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724C6D7" wp14:editId="1AC6B08A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C0" w:rsidRDefault="00D508C0" w:rsidP="00D508C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Explain HSL color?</w:t>
      </w:r>
    </w:p>
    <w:p w:rsidR="00ED64CE" w:rsidRDefault="00ED64CE" w:rsidP="00D508C0">
      <w:pPr>
        <w:rPr>
          <w:sz w:val="24"/>
          <w:szCs w:val="24"/>
        </w:rPr>
      </w:pPr>
      <w:r w:rsidRPr="00ED64CE">
        <w:rPr>
          <w:sz w:val="24"/>
          <w:szCs w:val="24"/>
        </w:rPr>
        <w:t>HSL stands for HSL</w:t>
      </w:r>
      <w:r>
        <w:rPr>
          <w:sz w:val="24"/>
          <w:szCs w:val="24"/>
        </w:rPr>
        <w:t xml:space="preserve"> </w:t>
      </w:r>
      <w:r w:rsidRPr="00ED64CE">
        <w:rPr>
          <w:sz w:val="24"/>
          <w:szCs w:val="24"/>
        </w:rPr>
        <w:t>(hue, saturation, lightness)</w:t>
      </w:r>
      <w:r>
        <w:rPr>
          <w:sz w:val="24"/>
          <w:szCs w:val="24"/>
        </w:rPr>
        <w:t xml:space="preserve">. </w:t>
      </w:r>
    </w:p>
    <w:p w:rsidR="00ED64CE" w:rsidRDefault="00ED64CE" w:rsidP="00D508C0">
      <w:pPr>
        <w:rPr>
          <w:sz w:val="24"/>
          <w:szCs w:val="24"/>
        </w:rPr>
      </w:pPr>
      <w:r>
        <w:rPr>
          <w:sz w:val="24"/>
          <w:szCs w:val="24"/>
        </w:rPr>
        <w:t xml:space="preserve">Hue generally used to represents the color degree which starts from 0 to 360. </w:t>
      </w:r>
    </w:p>
    <w:p w:rsidR="00ED64CE" w:rsidRPr="00ED64CE" w:rsidRDefault="00ED64CE" w:rsidP="00ED64C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64CE">
        <w:rPr>
          <w:sz w:val="24"/>
          <w:szCs w:val="24"/>
        </w:rPr>
        <w:t>0 is use to represent red color</w:t>
      </w:r>
    </w:p>
    <w:p w:rsidR="00ED64CE" w:rsidRPr="00ED64CE" w:rsidRDefault="00ED64CE" w:rsidP="00ED64C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64CE">
        <w:rPr>
          <w:sz w:val="24"/>
          <w:szCs w:val="24"/>
        </w:rPr>
        <w:t>120 is use to represent green color</w:t>
      </w:r>
    </w:p>
    <w:p w:rsidR="00ED64CE" w:rsidRDefault="00ED64CE" w:rsidP="00ED64C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64CE">
        <w:rPr>
          <w:sz w:val="24"/>
          <w:szCs w:val="24"/>
        </w:rPr>
        <w:t>240 is use to represent blue color</w:t>
      </w:r>
    </w:p>
    <w:p w:rsidR="00ED64CE" w:rsidRDefault="00ED64CE" w:rsidP="00ED64CE">
      <w:pPr>
        <w:rPr>
          <w:sz w:val="24"/>
          <w:szCs w:val="24"/>
        </w:rPr>
      </w:pPr>
      <w:r>
        <w:rPr>
          <w:sz w:val="24"/>
          <w:szCs w:val="24"/>
        </w:rPr>
        <w:t xml:space="preserve">Saturation is used to </w:t>
      </w:r>
      <w:r w:rsidR="00516E93">
        <w:rPr>
          <w:sz w:val="24"/>
          <w:szCs w:val="24"/>
        </w:rPr>
        <w:t>represent proper</w:t>
      </w:r>
      <w:r>
        <w:rPr>
          <w:sz w:val="24"/>
          <w:szCs w:val="24"/>
        </w:rPr>
        <w:t xml:space="preserve"> percentage of the color with saturation 0% to 100%.</w:t>
      </w:r>
      <w:r w:rsidR="00516E93">
        <w:rPr>
          <w:sz w:val="24"/>
          <w:szCs w:val="24"/>
        </w:rPr>
        <w:t xml:space="preserve"> </w:t>
      </w:r>
    </w:p>
    <w:p w:rsidR="00516E93" w:rsidRDefault="00516E93" w:rsidP="00ED64CE">
      <w:pPr>
        <w:rPr>
          <w:sz w:val="24"/>
          <w:szCs w:val="24"/>
        </w:rPr>
      </w:pPr>
      <w:r>
        <w:rPr>
          <w:sz w:val="24"/>
          <w:szCs w:val="24"/>
        </w:rPr>
        <w:t>Lightness is also represents the percentage value between 0 to 100 for representing 0% as a black shade and 100% as a white shade.</w:t>
      </w:r>
    </w:p>
    <w:p w:rsidR="002E0E5E" w:rsidRDefault="002E0E5E" w:rsidP="002E0E5E">
      <w:pPr>
        <w:rPr>
          <w:b/>
          <w:sz w:val="24"/>
          <w:szCs w:val="24"/>
          <w:u w:val="single"/>
        </w:rPr>
      </w:pPr>
      <w:r w:rsidRPr="001A38EE">
        <w:rPr>
          <w:b/>
          <w:sz w:val="24"/>
          <w:szCs w:val="24"/>
          <w:u w:val="single"/>
        </w:rPr>
        <w:t>Example-</w:t>
      </w:r>
      <w:r>
        <w:rPr>
          <w:b/>
          <w:sz w:val="24"/>
          <w:szCs w:val="24"/>
          <w:u w:val="single"/>
        </w:rPr>
        <w:t xml:space="preserve"> </w:t>
      </w:r>
      <w:proofErr w:type="gramStart"/>
      <w:r>
        <w:rPr>
          <w:b/>
          <w:sz w:val="24"/>
          <w:szCs w:val="24"/>
          <w:u w:val="single"/>
        </w:rPr>
        <w:t>( variation</w:t>
      </w:r>
      <w:proofErr w:type="gramEnd"/>
      <w:r>
        <w:rPr>
          <w:b/>
          <w:sz w:val="24"/>
          <w:szCs w:val="24"/>
          <w:u w:val="single"/>
        </w:rPr>
        <w:t xml:space="preserve"> of </w:t>
      </w:r>
      <w:r>
        <w:rPr>
          <w:b/>
          <w:sz w:val="24"/>
          <w:szCs w:val="24"/>
          <w:u w:val="single"/>
        </w:rPr>
        <w:t>saturation</w:t>
      </w:r>
      <w:r>
        <w:rPr>
          <w:b/>
          <w:sz w:val="24"/>
          <w:szCs w:val="24"/>
          <w:u w:val="single"/>
        </w:rPr>
        <w:t>)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E5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E0E5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E5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Example of HSL color with variations in saturation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E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hsl(</w:t>
      </w:r>
      <w:proofErr w:type="gramEnd"/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0, 100%, 50%); color:hsl(0, 100%, 90%) ;"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HSL stands for HSL (hue, saturation, lightness). 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E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hsl(</w:t>
      </w:r>
      <w:proofErr w:type="gramEnd"/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0, 80%, 50%);"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color represents 80% saturation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E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hsl(</w:t>
      </w:r>
      <w:proofErr w:type="gramEnd"/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0, 60%, 50%);"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color represents 60% saturation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E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hsl(</w:t>
      </w:r>
      <w:proofErr w:type="gramEnd"/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0, 40%, 50%);"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color represents 40% saturation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E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hsl(</w:t>
      </w:r>
      <w:proofErr w:type="gramEnd"/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0, 20%, 50%);"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color represents 20% saturation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0E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spellStart"/>
      <w:proofErr w:type="gramStart"/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hsl</w:t>
      </w:r>
      <w:proofErr w:type="spellEnd"/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E0E5E">
        <w:rPr>
          <w:rFonts w:ascii="Consolas" w:eastAsia="Times New Roman" w:hAnsi="Consolas" w:cs="Times New Roman"/>
          <w:color w:val="CE9178"/>
          <w:sz w:val="21"/>
          <w:szCs w:val="21"/>
        </w:rPr>
        <w:t>0, 10%, 50%);"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E5E">
        <w:rPr>
          <w:rFonts w:ascii="Consolas" w:eastAsia="Times New Roman" w:hAnsi="Consolas" w:cs="Times New Roman"/>
          <w:color w:val="D4D4D4"/>
          <w:sz w:val="21"/>
          <w:szCs w:val="21"/>
        </w:rPr>
        <w:t> Thanks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Pr="002E0E5E" w:rsidRDefault="002E0E5E" w:rsidP="002E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E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0E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0E5E" w:rsidRDefault="002E0E5E" w:rsidP="00ED64CE">
      <w:pPr>
        <w:rPr>
          <w:sz w:val="24"/>
          <w:szCs w:val="24"/>
        </w:rPr>
      </w:pPr>
    </w:p>
    <w:p w:rsidR="002E0E5E" w:rsidRPr="002E0E5E" w:rsidRDefault="002E0E5E" w:rsidP="00ED64CE">
      <w:pPr>
        <w:rPr>
          <w:b/>
          <w:sz w:val="24"/>
          <w:szCs w:val="24"/>
          <w:u w:val="single"/>
        </w:rPr>
      </w:pPr>
      <w:r w:rsidRPr="002E0E5E">
        <w:rPr>
          <w:b/>
          <w:sz w:val="24"/>
          <w:szCs w:val="24"/>
          <w:u w:val="single"/>
        </w:rPr>
        <w:t>Output-</w:t>
      </w:r>
    </w:p>
    <w:p w:rsidR="002E0E5E" w:rsidRPr="00ED64CE" w:rsidRDefault="002E0E5E" w:rsidP="00ED64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383927" wp14:editId="0CF13245">
            <wp:extent cx="5943600" cy="1835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EE" w:rsidRDefault="001A38EE" w:rsidP="001A38EE">
      <w:pPr>
        <w:rPr>
          <w:b/>
          <w:sz w:val="24"/>
          <w:szCs w:val="24"/>
          <w:u w:val="single"/>
        </w:rPr>
      </w:pPr>
      <w:r w:rsidRPr="001A38EE">
        <w:rPr>
          <w:b/>
          <w:sz w:val="24"/>
          <w:szCs w:val="24"/>
          <w:u w:val="single"/>
        </w:rPr>
        <w:t>Example-</w:t>
      </w:r>
      <w:r w:rsidR="002E0E5E">
        <w:rPr>
          <w:b/>
          <w:sz w:val="24"/>
          <w:szCs w:val="24"/>
          <w:u w:val="single"/>
        </w:rPr>
        <w:t xml:space="preserve"> </w:t>
      </w:r>
      <w:proofErr w:type="gramStart"/>
      <w:r w:rsidR="002E0E5E">
        <w:rPr>
          <w:b/>
          <w:sz w:val="24"/>
          <w:szCs w:val="24"/>
          <w:u w:val="single"/>
        </w:rPr>
        <w:t>( variation</w:t>
      </w:r>
      <w:proofErr w:type="gramEnd"/>
      <w:r w:rsidR="002E0E5E">
        <w:rPr>
          <w:b/>
          <w:sz w:val="24"/>
          <w:szCs w:val="24"/>
          <w:u w:val="single"/>
        </w:rPr>
        <w:t xml:space="preserve"> of lightness)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3A9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53A9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3A9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Example of HSL color with variations in lightness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3A9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hsl(</w:t>
      </w:r>
      <w:proofErr w:type="gramEnd"/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0, 100%, 0%); color:hsl(0, 100%, 90%) ;"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HSL stands for HSL (hue, saturation, lightness). 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3A9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hsl(</w:t>
      </w:r>
      <w:proofErr w:type="gramEnd"/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0, 100%, 25%);"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color represents 25% lightness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3A9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hsl(</w:t>
      </w:r>
      <w:proofErr w:type="gramEnd"/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0, 100%, 45%);"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color represents 45% lightness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3A9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hsl(</w:t>
      </w:r>
      <w:proofErr w:type="gramEnd"/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0, 100%, 50%);"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color represents 50% lightness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3A9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hsl(</w:t>
      </w:r>
      <w:proofErr w:type="gramEnd"/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0, 100%, 75%);"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color represents 75% lightness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3A9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hsl(</w:t>
      </w:r>
      <w:proofErr w:type="gramEnd"/>
      <w:r w:rsidRPr="00353A91">
        <w:rPr>
          <w:rFonts w:ascii="Consolas" w:eastAsia="Times New Roman" w:hAnsi="Consolas" w:cs="Times New Roman"/>
          <w:color w:val="CE9178"/>
          <w:sz w:val="21"/>
          <w:szCs w:val="21"/>
        </w:rPr>
        <w:t>0, 100%, 90%);"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A91">
        <w:rPr>
          <w:rFonts w:ascii="Consolas" w:eastAsia="Times New Roman" w:hAnsi="Consolas" w:cs="Times New Roman"/>
          <w:color w:val="D4D4D4"/>
          <w:sz w:val="21"/>
          <w:szCs w:val="21"/>
        </w:rPr>
        <w:t> Thanks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353A91" w:rsidRDefault="00353A91" w:rsidP="0035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353A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3A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3A91" w:rsidRPr="001A38EE" w:rsidRDefault="00353A91" w:rsidP="001A38EE">
      <w:pPr>
        <w:rPr>
          <w:b/>
          <w:sz w:val="24"/>
          <w:szCs w:val="24"/>
          <w:u w:val="single"/>
        </w:rPr>
      </w:pPr>
    </w:p>
    <w:p w:rsidR="001A38EE" w:rsidRDefault="001A38EE" w:rsidP="001A38EE">
      <w:pPr>
        <w:rPr>
          <w:b/>
          <w:sz w:val="24"/>
          <w:szCs w:val="24"/>
          <w:u w:val="single"/>
        </w:rPr>
      </w:pPr>
      <w:r w:rsidRPr="001A38EE">
        <w:rPr>
          <w:b/>
          <w:sz w:val="24"/>
          <w:szCs w:val="24"/>
          <w:u w:val="single"/>
        </w:rPr>
        <w:t>Output-</w:t>
      </w:r>
    </w:p>
    <w:p w:rsidR="00353A91" w:rsidRPr="001A38EE" w:rsidRDefault="00353A91" w:rsidP="001A38EE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9988298" wp14:editId="55755CF2">
            <wp:extent cx="5943600" cy="223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EE" w:rsidRPr="00AA41CA" w:rsidRDefault="001A38EE" w:rsidP="00D508C0">
      <w:pPr>
        <w:rPr>
          <w:b/>
          <w:sz w:val="24"/>
          <w:szCs w:val="24"/>
        </w:rPr>
      </w:pPr>
    </w:p>
    <w:p w:rsidR="00D508C0" w:rsidRPr="00AA41CA" w:rsidRDefault="00D508C0">
      <w:pPr>
        <w:rPr>
          <w:b/>
          <w:sz w:val="24"/>
          <w:szCs w:val="24"/>
        </w:rPr>
      </w:pPr>
    </w:p>
    <w:sectPr w:rsidR="00D508C0" w:rsidRPr="00AA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334"/>
    <w:multiLevelType w:val="hybridMultilevel"/>
    <w:tmpl w:val="ECF4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8621B"/>
    <w:multiLevelType w:val="hybridMultilevel"/>
    <w:tmpl w:val="CC1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D6BF0"/>
    <w:multiLevelType w:val="hybridMultilevel"/>
    <w:tmpl w:val="681EB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E0D26"/>
    <w:multiLevelType w:val="hybridMultilevel"/>
    <w:tmpl w:val="3CDADB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CA"/>
    <w:rsid w:val="00065199"/>
    <w:rsid w:val="00074DCF"/>
    <w:rsid w:val="001048B6"/>
    <w:rsid w:val="00197DE1"/>
    <w:rsid w:val="001A38EE"/>
    <w:rsid w:val="00246A79"/>
    <w:rsid w:val="002E0E5E"/>
    <w:rsid w:val="003410AA"/>
    <w:rsid w:val="00353A91"/>
    <w:rsid w:val="00452C13"/>
    <w:rsid w:val="00516E93"/>
    <w:rsid w:val="00660A12"/>
    <w:rsid w:val="00772239"/>
    <w:rsid w:val="007B709E"/>
    <w:rsid w:val="00A162F0"/>
    <w:rsid w:val="00AA41CA"/>
    <w:rsid w:val="00AE0E0C"/>
    <w:rsid w:val="00B80803"/>
    <w:rsid w:val="00D508C0"/>
    <w:rsid w:val="00DB2AB8"/>
    <w:rsid w:val="00EB6FA2"/>
    <w:rsid w:val="00EB7236"/>
    <w:rsid w:val="00E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Harshada</dc:creator>
  <cp:lastModifiedBy>Harshada</cp:lastModifiedBy>
  <cp:revision>15</cp:revision>
  <dcterms:created xsi:type="dcterms:W3CDTF">2020-10-13T07:43:00Z</dcterms:created>
  <dcterms:modified xsi:type="dcterms:W3CDTF">2020-10-13T10:20:00Z</dcterms:modified>
</cp:coreProperties>
</file>