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0F29A1" w14:textId="733D7B1A" w:rsidR="005A3BD9" w:rsidRPr="00996046" w:rsidRDefault="00B43D58">
      <w:pPr>
        <w:rPr>
          <w:b/>
          <w:bCs/>
          <w:sz w:val="40"/>
          <w:szCs w:val="40"/>
        </w:rPr>
      </w:pPr>
      <w:r w:rsidRPr="00996046">
        <w:rPr>
          <w:b/>
          <w:bCs/>
          <w:sz w:val="40"/>
          <w:szCs w:val="40"/>
        </w:rPr>
        <w:t>CTE vs VIEW vs Temp table</w:t>
      </w:r>
    </w:p>
    <w:p w14:paraId="18A368E3" w14:textId="77777777" w:rsidR="00996046" w:rsidRDefault="00B43D58">
      <w:pPr>
        <w:rPr>
          <w:b/>
          <w:bCs/>
          <w:sz w:val="32"/>
          <w:szCs w:val="32"/>
        </w:rPr>
      </w:pPr>
      <w:r w:rsidRPr="00996046">
        <w:rPr>
          <w:b/>
          <w:bCs/>
          <w:sz w:val="32"/>
          <w:szCs w:val="32"/>
        </w:rPr>
        <w:t>CTE</w:t>
      </w:r>
    </w:p>
    <w:p w14:paraId="14C90829" w14:textId="390890AF" w:rsidR="00B43D58" w:rsidRDefault="00B43D58">
      <w:r>
        <w:t xml:space="preserve">  Common table expression is a temporary result set which is defined using WITH.</w:t>
      </w:r>
    </w:p>
    <w:p w14:paraId="39AA4AEA" w14:textId="4B125040" w:rsidR="00B43D58" w:rsidRDefault="00B43D58">
      <w:r>
        <w:t xml:space="preserve">It exists only during query execution (hence </w:t>
      </w:r>
      <w:proofErr w:type="spellStart"/>
      <w:r>
        <w:t>its</w:t>
      </w:r>
      <w:proofErr w:type="spellEnd"/>
      <w:r>
        <w:t xml:space="preserve"> not stored permanently).</w:t>
      </w:r>
    </w:p>
    <w:p w14:paraId="506F3031" w14:textId="1098DD5A" w:rsidR="00B43D58" w:rsidRDefault="00996046">
      <w:r>
        <w:t>Reusability</w:t>
      </w:r>
      <w:r w:rsidR="00B43D58">
        <w:t xml:space="preserve"> </w:t>
      </w:r>
      <w:proofErr w:type="gramStart"/>
      <w:r w:rsidR="00B43D58">
        <w:t>-  only</w:t>
      </w:r>
      <w:proofErr w:type="gramEnd"/>
      <w:r w:rsidR="00B43D58">
        <w:t xml:space="preserve"> inside that query(file) we can </w:t>
      </w:r>
      <w:proofErr w:type="spellStart"/>
      <w:r w:rsidR="00B43D58">
        <w:t>resue</w:t>
      </w:r>
      <w:proofErr w:type="spellEnd"/>
      <w:r w:rsidR="00B43D58">
        <w:t xml:space="preserve"> it using UNION, JOIN but it is reusable inside one SQL </w:t>
      </w:r>
      <w:proofErr w:type="gramStart"/>
      <w:r w:rsidR="00B43D58">
        <w:t>statement .</w:t>
      </w:r>
      <w:proofErr w:type="gramEnd"/>
    </w:p>
    <w:p w14:paraId="442A5354" w14:textId="77777777" w:rsidR="00B43D58" w:rsidRPr="00B43D58" w:rsidRDefault="00B43D58" w:rsidP="00B43D58">
      <w:pPr>
        <w:rPr>
          <w:b/>
          <w:bCs/>
        </w:rPr>
      </w:pPr>
      <w:r w:rsidRPr="00B43D58">
        <w:rPr>
          <w:rFonts w:ascii="Segoe UI Emoji" w:hAnsi="Segoe UI Emoji" w:cs="Segoe UI Emoji"/>
          <w:b/>
          <w:bCs/>
        </w:rPr>
        <w:t>✅</w:t>
      </w:r>
      <w:r w:rsidRPr="00B43D58">
        <w:rPr>
          <w:b/>
          <w:bCs/>
        </w:rPr>
        <w:t xml:space="preserve"> Example 1: Reuse with UNION (still one statement)</w:t>
      </w:r>
    </w:p>
    <w:p w14:paraId="26CBA957" w14:textId="77777777" w:rsidR="00B43D58" w:rsidRPr="00B43D58" w:rsidRDefault="00B43D58" w:rsidP="00B43D58">
      <w:r w:rsidRPr="00B43D58">
        <w:t xml:space="preserve">WITH </w:t>
      </w:r>
      <w:proofErr w:type="spellStart"/>
      <w:r w:rsidRPr="00B43D58">
        <w:t>EmpCTE</w:t>
      </w:r>
      <w:proofErr w:type="spellEnd"/>
      <w:r w:rsidRPr="00B43D58">
        <w:t xml:space="preserve"> AS (</w:t>
      </w:r>
    </w:p>
    <w:p w14:paraId="6E2C30B1" w14:textId="77777777" w:rsidR="00B43D58" w:rsidRPr="00B43D58" w:rsidRDefault="00B43D58" w:rsidP="00B43D58">
      <w:r w:rsidRPr="00B43D58">
        <w:t xml:space="preserve">    SELECT </w:t>
      </w:r>
      <w:proofErr w:type="spellStart"/>
      <w:r w:rsidRPr="00B43D58">
        <w:t>emp_id</w:t>
      </w:r>
      <w:proofErr w:type="spellEnd"/>
      <w:r w:rsidRPr="00B43D58">
        <w:t>, name, salary</w:t>
      </w:r>
    </w:p>
    <w:p w14:paraId="3054D815" w14:textId="77777777" w:rsidR="00B43D58" w:rsidRPr="00B43D58" w:rsidRDefault="00B43D58" w:rsidP="00B43D58">
      <w:r w:rsidRPr="00B43D58">
        <w:t xml:space="preserve">    FROM Employees</w:t>
      </w:r>
    </w:p>
    <w:p w14:paraId="41F2791E" w14:textId="77777777" w:rsidR="00B43D58" w:rsidRPr="00B43D58" w:rsidRDefault="00B43D58" w:rsidP="00B43D58">
      <w:r w:rsidRPr="00B43D58">
        <w:t>)</w:t>
      </w:r>
    </w:p>
    <w:p w14:paraId="0E1D456C" w14:textId="77777777" w:rsidR="00B43D58" w:rsidRPr="00B43D58" w:rsidRDefault="00B43D58" w:rsidP="00B43D58">
      <w:r w:rsidRPr="00B43D58">
        <w:t xml:space="preserve">SELECT * FROM </w:t>
      </w:r>
      <w:proofErr w:type="spellStart"/>
      <w:r w:rsidRPr="00B43D58">
        <w:t>EmpCTE</w:t>
      </w:r>
      <w:proofErr w:type="spellEnd"/>
      <w:r w:rsidRPr="00B43D58">
        <w:t xml:space="preserve"> WHERE salary &gt; 50000</w:t>
      </w:r>
    </w:p>
    <w:p w14:paraId="13FD0BB1" w14:textId="77777777" w:rsidR="00B43D58" w:rsidRPr="00B43D58" w:rsidRDefault="00B43D58" w:rsidP="00B43D58">
      <w:r w:rsidRPr="00B43D58">
        <w:t>UNION</w:t>
      </w:r>
    </w:p>
    <w:p w14:paraId="6DB63567" w14:textId="77777777" w:rsidR="00B43D58" w:rsidRPr="00B43D58" w:rsidRDefault="00B43D58" w:rsidP="00B43D58">
      <w:r w:rsidRPr="00B43D58">
        <w:t xml:space="preserve">SELECT * FROM </w:t>
      </w:r>
      <w:proofErr w:type="spellStart"/>
      <w:r w:rsidRPr="00B43D58">
        <w:t>EmpCTE</w:t>
      </w:r>
      <w:proofErr w:type="spellEnd"/>
      <w:r w:rsidRPr="00B43D58">
        <w:t xml:space="preserve"> WHERE salary &lt; 40000;</w:t>
      </w:r>
    </w:p>
    <w:p w14:paraId="022BA1CA" w14:textId="77777777" w:rsidR="00B43D58" w:rsidRPr="00B43D58" w:rsidRDefault="00B43D58" w:rsidP="00B43D58">
      <w:r w:rsidRPr="00B43D58">
        <w:rPr>
          <w:rFonts w:ascii="Segoe UI Emoji" w:hAnsi="Segoe UI Emoji" w:cs="Segoe UI Emoji"/>
        </w:rPr>
        <w:t>👉</w:t>
      </w:r>
      <w:r w:rsidRPr="00B43D58">
        <w:t xml:space="preserve"> This is </w:t>
      </w:r>
      <w:r w:rsidRPr="00B43D58">
        <w:rPr>
          <w:b/>
          <w:bCs/>
        </w:rPr>
        <w:t>one single SQL statement</w:t>
      </w:r>
      <w:r w:rsidRPr="00B43D58">
        <w:t>.</w:t>
      </w:r>
      <w:r w:rsidRPr="00B43D58">
        <w:br/>
        <w:t xml:space="preserve">We reused </w:t>
      </w:r>
      <w:proofErr w:type="spellStart"/>
      <w:r w:rsidRPr="00B43D58">
        <w:t>EmpCTE</w:t>
      </w:r>
      <w:proofErr w:type="spellEnd"/>
      <w:r w:rsidRPr="00B43D58">
        <w:t xml:space="preserve"> </w:t>
      </w:r>
      <w:r w:rsidRPr="00B43D58">
        <w:rPr>
          <w:b/>
          <w:bCs/>
        </w:rPr>
        <w:t>two times</w:t>
      </w:r>
      <w:r w:rsidRPr="00B43D58">
        <w:t xml:space="preserve"> before the semicolon.</w:t>
      </w:r>
    </w:p>
    <w:p w14:paraId="5EEA6F1D" w14:textId="77777777" w:rsidR="00B43D58" w:rsidRPr="00B43D58" w:rsidRDefault="00B43D58" w:rsidP="00B43D58">
      <w:r w:rsidRPr="00B43D58">
        <w:pict w14:anchorId="2EE10243">
          <v:rect id="_x0000_i1037" style="width:0;height:1.5pt" o:hralign="center" o:hrstd="t" o:hr="t" fillcolor="#a0a0a0" stroked="f"/>
        </w:pict>
      </w:r>
    </w:p>
    <w:p w14:paraId="62B5963C" w14:textId="77777777" w:rsidR="00B43D58" w:rsidRPr="00B43D58" w:rsidRDefault="00B43D58" w:rsidP="00B43D58">
      <w:pPr>
        <w:rPr>
          <w:b/>
          <w:bCs/>
        </w:rPr>
      </w:pPr>
      <w:r w:rsidRPr="00B43D58">
        <w:rPr>
          <w:rFonts w:ascii="Segoe UI Emoji" w:hAnsi="Segoe UI Emoji" w:cs="Segoe UI Emoji"/>
          <w:b/>
          <w:bCs/>
        </w:rPr>
        <w:t>✅</w:t>
      </w:r>
      <w:r w:rsidRPr="00B43D58">
        <w:rPr>
          <w:b/>
          <w:bCs/>
        </w:rPr>
        <w:t xml:space="preserve"> Example 2: Reuse with JOIN (still one statement)</w:t>
      </w:r>
    </w:p>
    <w:p w14:paraId="6B515F73" w14:textId="77777777" w:rsidR="00B43D58" w:rsidRPr="00B43D58" w:rsidRDefault="00B43D58" w:rsidP="00B43D58">
      <w:r w:rsidRPr="00B43D58">
        <w:t xml:space="preserve">WITH </w:t>
      </w:r>
      <w:proofErr w:type="spellStart"/>
      <w:r w:rsidRPr="00B43D58">
        <w:t>EmpCTE</w:t>
      </w:r>
      <w:proofErr w:type="spellEnd"/>
      <w:r w:rsidRPr="00B43D58">
        <w:t xml:space="preserve"> AS (</w:t>
      </w:r>
    </w:p>
    <w:p w14:paraId="2BC7AEF2" w14:textId="77777777" w:rsidR="00B43D58" w:rsidRPr="00B43D58" w:rsidRDefault="00B43D58" w:rsidP="00B43D58">
      <w:r w:rsidRPr="00B43D58">
        <w:t xml:space="preserve">    SELECT </w:t>
      </w:r>
      <w:proofErr w:type="spellStart"/>
      <w:r w:rsidRPr="00B43D58">
        <w:t>emp_id</w:t>
      </w:r>
      <w:proofErr w:type="spellEnd"/>
      <w:r w:rsidRPr="00B43D58">
        <w:t>, name, salary</w:t>
      </w:r>
    </w:p>
    <w:p w14:paraId="268F509C" w14:textId="77777777" w:rsidR="00B43D58" w:rsidRPr="00B43D58" w:rsidRDefault="00B43D58" w:rsidP="00B43D58">
      <w:r w:rsidRPr="00B43D58">
        <w:t xml:space="preserve">    FROM Employees</w:t>
      </w:r>
    </w:p>
    <w:p w14:paraId="63142A37" w14:textId="77777777" w:rsidR="00B43D58" w:rsidRPr="00B43D58" w:rsidRDefault="00B43D58" w:rsidP="00B43D58">
      <w:r w:rsidRPr="00B43D58">
        <w:t>)</w:t>
      </w:r>
    </w:p>
    <w:p w14:paraId="17A46D01" w14:textId="77777777" w:rsidR="00B43D58" w:rsidRPr="00B43D58" w:rsidRDefault="00B43D58" w:rsidP="00B43D58">
      <w:r w:rsidRPr="00B43D58">
        <w:t>SELECT e1.name, e2.name</w:t>
      </w:r>
    </w:p>
    <w:p w14:paraId="19F67DDB" w14:textId="77777777" w:rsidR="00B43D58" w:rsidRPr="00B43D58" w:rsidRDefault="00B43D58" w:rsidP="00B43D58">
      <w:r w:rsidRPr="00B43D58">
        <w:t xml:space="preserve">FROM </w:t>
      </w:r>
      <w:proofErr w:type="spellStart"/>
      <w:r w:rsidRPr="00B43D58">
        <w:t>EmpCTE</w:t>
      </w:r>
      <w:proofErr w:type="spellEnd"/>
      <w:r w:rsidRPr="00B43D58">
        <w:t xml:space="preserve"> e1</w:t>
      </w:r>
    </w:p>
    <w:p w14:paraId="204700C5" w14:textId="77777777" w:rsidR="00B43D58" w:rsidRPr="00B43D58" w:rsidRDefault="00B43D58" w:rsidP="00B43D58">
      <w:r w:rsidRPr="00B43D58">
        <w:t xml:space="preserve">JOIN </w:t>
      </w:r>
      <w:proofErr w:type="spellStart"/>
      <w:r w:rsidRPr="00B43D58">
        <w:t>EmpCTE</w:t>
      </w:r>
      <w:proofErr w:type="spellEnd"/>
      <w:r w:rsidRPr="00B43D58">
        <w:t xml:space="preserve"> e2 ON e</w:t>
      </w:r>
      <w:proofErr w:type="gramStart"/>
      <w:r w:rsidRPr="00B43D58">
        <w:t>1.salary</w:t>
      </w:r>
      <w:proofErr w:type="gramEnd"/>
      <w:r w:rsidRPr="00B43D58">
        <w:t xml:space="preserve"> &lt; e</w:t>
      </w:r>
      <w:proofErr w:type="gramStart"/>
      <w:r w:rsidRPr="00B43D58">
        <w:t>2.salary</w:t>
      </w:r>
      <w:proofErr w:type="gramEnd"/>
      <w:r w:rsidRPr="00B43D58">
        <w:t>;</w:t>
      </w:r>
    </w:p>
    <w:p w14:paraId="5EF5409C" w14:textId="77777777" w:rsidR="00B43D58" w:rsidRPr="00B43D58" w:rsidRDefault="00B43D58" w:rsidP="00B43D58">
      <w:r w:rsidRPr="00B43D58">
        <w:rPr>
          <w:rFonts w:ascii="Segoe UI Emoji" w:hAnsi="Segoe UI Emoji" w:cs="Segoe UI Emoji"/>
        </w:rPr>
        <w:lastRenderedPageBreak/>
        <w:t>👉</w:t>
      </w:r>
      <w:r w:rsidRPr="00B43D58">
        <w:t xml:space="preserve"> Again, </w:t>
      </w:r>
      <w:r w:rsidRPr="00B43D58">
        <w:rPr>
          <w:b/>
          <w:bCs/>
        </w:rPr>
        <w:t>one SQL statement</w:t>
      </w:r>
      <w:r w:rsidRPr="00B43D58">
        <w:t>.</w:t>
      </w:r>
      <w:r w:rsidRPr="00B43D58">
        <w:br/>
        <w:t xml:space="preserve">Here </w:t>
      </w:r>
      <w:proofErr w:type="spellStart"/>
      <w:r w:rsidRPr="00B43D58">
        <w:t>EmpCTE</w:t>
      </w:r>
      <w:proofErr w:type="spellEnd"/>
      <w:r w:rsidRPr="00B43D58">
        <w:t xml:space="preserve"> is reused twice (aliased as e1 and e2).</w:t>
      </w:r>
    </w:p>
    <w:p w14:paraId="01BC7F9C" w14:textId="77777777" w:rsidR="00B43D58" w:rsidRPr="00B43D58" w:rsidRDefault="00B43D58" w:rsidP="00B43D58">
      <w:r w:rsidRPr="00B43D58">
        <w:pict w14:anchorId="0920A36D">
          <v:rect id="_x0000_i1038" style="width:0;height:1.5pt" o:hralign="center" o:hrstd="t" o:hr="t" fillcolor="#a0a0a0" stroked="f"/>
        </w:pict>
      </w:r>
    </w:p>
    <w:p w14:paraId="37783C78" w14:textId="77777777" w:rsidR="00B43D58" w:rsidRPr="00B43D58" w:rsidRDefault="00B43D58" w:rsidP="00B43D58">
      <w:pPr>
        <w:rPr>
          <w:b/>
          <w:bCs/>
        </w:rPr>
      </w:pPr>
      <w:r w:rsidRPr="00B43D58">
        <w:rPr>
          <w:rFonts w:ascii="Segoe UI Emoji" w:hAnsi="Segoe UI Emoji" w:cs="Segoe UI Emoji"/>
          <w:b/>
          <w:bCs/>
        </w:rPr>
        <w:t>❌</w:t>
      </w:r>
      <w:r w:rsidRPr="00B43D58">
        <w:rPr>
          <w:b/>
          <w:bCs/>
        </w:rPr>
        <w:t xml:space="preserve"> Example 3: Different SQL statements</w:t>
      </w:r>
    </w:p>
    <w:p w14:paraId="1AB4954D" w14:textId="77777777" w:rsidR="00B43D58" w:rsidRPr="00B43D58" w:rsidRDefault="00B43D58" w:rsidP="00B43D58">
      <w:r w:rsidRPr="00B43D58">
        <w:t>-- Statement 1</w:t>
      </w:r>
    </w:p>
    <w:p w14:paraId="1CD05CF4" w14:textId="77777777" w:rsidR="00B43D58" w:rsidRPr="00B43D58" w:rsidRDefault="00B43D58" w:rsidP="00B43D58">
      <w:r w:rsidRPr="00B43D58">
        <w:t xml:space="preserve">WITH </w:t>
      </w:r>
      <w:proofErr w:type="spellStart"/>
      <w:r w:rsidRPr="00B43D58">
        <w:t>EmpCTE</w:t>
      </w:r>
      <w:proofErr w:type="spellEnd"/>
      <w:r w:rsidRPr="00B43D58">
        <w:t xml:space="preserve"> AS (</w:t>
      </w:r>
    </w:p>
    <w:p w14:paraId="008AB60A" w14:textId="77777777" w:rsidR="00B43D58" w:rsidRPr="00B43D58" w:rsidRDefault="00B43D58" w:rsidP="00B43D58">
      <w:r w:rsidRPr="00B43D58">
        <w:t xml:space="preserve">    SELECT </w:t>
      </w:r>
      <w:proofErr w:type="spellStart"/>
      <w:r w:rsidRPr="00B43D58">
        <w:t>emp_id</w:t>
      </w:r>
      <w:proofErr w:type="spellEnd"/>
      <w:r w:rsidRPr="00B43D58">
        <w:t>, name, salary</w:t>
      </w:r>
    </w:p>
    <w:p w14:paraId="6476565A" w14:textId="77777777" w:rsidR="00B43D58" w:rsidRPr="00B43D58" w:rsidRDefault="00B43D58" w:rsidP="00B43D58">
      <w:r w:rsidRPr="00B43D58">
        <w:t xml:space="preserve">    FROM Employees</w:t>
      </w:r>
    </w:p>
    <w:p w14:paraId="2ADBA7CB" w14:textId="77777777" w:rsidR="00B43D58" w:rsidRPr="00B43D58" w:rsidRDefault="00B43D58" w:rsidP="00B43D58">
      <w:r w:rsidRPr="00B43D58">
        <w:t>)</w:t>
      </w:r>
    </w:p>
    <w:p w14:paraId="47C0E7AB" w14:textId="77777777" w:rsidR="00B43D58" w:rsidRPr="00B43D58" w:rsidRDefault="00B43D58" w:rsidP="00B43D58">
      <w:r w:rsidRPr="00B43D58">
        <w:t xml:space="preserve">SELECT * FROM </w:t>
      </w:r>
      <w:proofErr w:type="spellStart"/>
      <w:r w:rsidRPr="00B43D58">
        <w:t>EmpCTE</w:t>
      </w:r>
      <w:proofErr w:type="spellEnd"/>
      <w:r w:rsidRPr="00B43D58">
        <w:t xml:space="preserve"> WHERE salary &gt; 50000;</w:t>
      </w:r>
    </w:p>
    <w:p w14:paraId="4E846B8E" w14:textId="77777777" w:rsidR="00B43D58" w:rsidRPr="00B43D58" w:rsidRDefault="00B43D58" w:rsidP="00B43D58"/>
    <w:p w14:paraId="491EF7A8" w14:textId="77777777" w:rsidR="00B43D58" w:rsidRPr="00B43D58" w:rsidRDefault="00B43D58" w:rsidP="00B43D58">
      <w:r w:rsidRPr="00B43D58">
        <w:t>-- Statement 2 (new statement)</w:t>
      </w:r>
    </w:p>
    <w:p w14:paraId="440FD667" w14:textId="77777777" w:rsidR="00B43D58" w:rsidRPr="00B43D58" w:rsidRDefault="00B43D58" w:rsidP="00B43D58">
      <w:r w:rsidRPr="00B43D58">
        <w:t xml:space="preserve">SELECT * FROM </w:t>
      </w:r>
      <w:proofErr w:type="spellStart"/>
      <w:proofErr w:type="gramStart"/>
      <w:r w:rsidRPr="00B43D58">
        <w:t>EmpCTE</w:t>
      </w:r>
      <w:proofErr w:type="spellEnd"/>
      <w:r w:rsidRPr="00B43D58">
        <w:t xml:space="preserve">;   </w:t>
      </w:r>
      <w:proofErr w:type="gramEnd"/>
      <w:r w:rsidRPr="00B43D58">
        <w:t xml:space="preserve">-- </w:t>
      </w:r>
      <w:r w:rsidRPr="00B43D58">
        <w:rPr>
          <w:rFonts w:ascii="Segoe UI Emoji" w:hAnsi="Segoe UI Emoji" w:cs="Segoe UI Emoji"/>
        </w:rPr>
        <w:t>❌</w:t>
      </w:r>
      <w:r w:rsidRPr="00B43D58">
        <w:t xml:space="preserve"> Error: CTE doesn</w:t>
      </w:r>
      <w:r w:rsidRPr="00B43D58">
        <w:rPr>
          <w:rFonts w:ascii="Calibri" w:hAnsi="Calibri" w:cs="Calibri"/>
        </w:rPr>
        <w:t>’</w:t>
      </w:r>
      <w:r w:rsidRPr="00B43D58">
        <w:t>t exist anymore</w:t>
      </w:r>
    </w:p>
    <w:p w14:paraId="2EA0F640" w14:textId="77777777" w:rsidR="00B43D58" w:rsidRPr="00B43D58" w:rsidRDefault="00B43D58" w:rsidP="00B43D58">
      <w:r w:rsidRPr="00B43D58">
        <w:rPr>
          <w:rFonts w:ascii="Segoe UI Emoji" w:hAnsi="Segoe UI Emoji" w:cs="Segoe UI Emoji"/>
        </w:rPr>
        <w:t>👉</w:t>
      </w:r>
      <w:r w:rsidRPr="00B43D58">
        <w:t xml:space="preserve"> The second query is a </w:t>
      </w:r>
      <w:r w:rsidRPr="00B43D58">
        <w:rPr>
          <w:b/>
          <w:bCs/>
        </w:rPr>
        <w:t>new SQL statement</w:t>
      </w:r>
      <w:r w:rsidRPr="00B43D58">
        <w:t>.</w:t>
      </w:r>
      <w:r w:rsidRPr="00B43D58">
        <w:br/>
        <w:t xml:space="preserve">Since a CTE only lives during </w:t>
      </w:r>
      <w:r w:rsidRPr="00B43D58">
        <w:rPr>
          <w:b/>
          <w:bCs/>
        </w:rPr>
        <w:t>one statement</w:t>
      </w:r>
      <w:r w:rsidRPr="00B43D58">
        <w:t>, it’s gone.</w:t>
      </w:r>
    </w:p>
    <w:p w14:paraId="39886121" w14:textId="77777777" w:rsidR="00996046" w:rsidRPr="00996046" w:rsidRDefault="00B43D58">
      <w:pPr>
        <w:rPr>
          <w:sz w:val="32"/>
          <w:szCs w:val="32"/>
        </w:rPr>
      </w:pPr>
      <w:r w:rsidRPr="00996046">
        <w:rPr>
          <w:b/>
          <w:bCs/>
          <w:sz w:val="32"/>
          <w:szCs w:val="32"/>
        </w:rPr>
        <w:t>Temp table</w:t>
      </w:r>
      <w:r w:rsidRPr="00996046">
        <w:rPr>
          <w:sz w:val="32"/>
          <w:szCs w:val="32"/>
        </w:rPr>
        <w:t xml:space="preserve"> </w:t>
      </w:r>
    </w:p>
    <w:p w14:paraId="1F78E2A5" w14:textId="756B898A" w:rsidR="00B43D58" w:rsidRDefault="00B43D58">
      <w:r>
        <w:t xml:space="preserve">a temporary table is stored in </w:t>
      </w:r>
      <w:proofErr w:type="spellStart"/>
      <w:proofErr w:type="gramStart"/>
      <w:r>
        <w:t>tempdb</w:t>
      </w:r>
      <w:proofErr w:type="spellEnd"/>
      <w:r>
        <w:t>(</w:t>
      </w:r>
      <w:proofErr w:type="gramEnd"/>
      <w:r>
        <w:t>session based).</w:t>
      </w:r>
    </w:p>
    <w:p w14:paraId="39A087FD" w14:textId="6D0D8785" w:rsidR="00B43D58" w:rsidRDefault="00B43D58">
      <w:r>
        <w:t>Scope is session-based so it exists until session ends or we can manually drop it.</w:t>
      </w:r>
    </w:p>
    <w:p w14:paraId="2F5BED90" w14:textId="4A5C29A0" w:rsidR="00B43D58" w:rsidRDefault="00B43D58">
      <w:r>
        <w:t xml:space="preserve">You can insert/update/delete data </w:t>
      </w:r>
      <w:proofErr w:type="gramStart"/>
      <w:r>
        <w:t>in  it</w:t>
      </w:r>
      <w:proofErr w:type="gramEnd"/>
      <w:r>
        <w:t xml:space="preserve"> like a normal table.</w:t>
      </w:r>
    </w:p>
    <w:p w14:paraId="613AA4B2" w14:textId="0EBCE68B" w:rsidR="00996046" w:rsidRDefault="00996046">
      <w:r>
        <w:t>Reusability- yes, within session.</w:t>
      </w:r>
    </w:p>
    <w:p w14:paraId="74E6F3C5" w14:textId="77777777" w:rsidR="00996046" w:rsidRPr="00996046" w:rsidRDefault="00996046" w:rsidP="00996046">
      <w:pPr>
        <w:rPr>
          <w:b/>
          <w:bCs/>
        </w:rPr>
      </w:pPr>
      <w:r w:rsidRPr="00996046">
        <w:rPr>
          <w:b/>
          <w:bCs/>
        </w:rPr>
        <w:t>Example:</w:t>
      </w:r>
    </w:p>
    <w:p w14:paraId="5B22C427" w14:textId="77777777" w:rsidR="00996046" w:rsidRPr="00996046" w:rsidRDefault="00996046" w:rsidP="00996046">
      <w:r w:rsidRPr="00996046">
        <w:t>-- Create temp table</w:t>
      </w:r>
    </w:p>
    <w:p w14:paraId="5FCBE21C" w14:textId="77777777" w:rsidR="00996046" w:rsidRPr="00996046" w:rsidRDefault="00996046" w:rsidP="00996046">
      <w:r w:rsidRPr="00996046">
        <w:t xml:space="preserve">CREATE TEMPORARY TABLE </w:t>
      </w:r>
      <w:proofErr w:type="spellStart"/>
      <w:r w:rsidRPr="00996046">
        <w:t>TempHighSalary</w:t>
      </w:r>
      <w:proofErr w:type="spellEnd"/>
      <w:r w:rsidRPr="00996046">
        <w:t xml:space="preserve"> (</w:t>
      </w:r>
    </w:p>
    <w:p w14:paraId="2BAE3320" w14:textId="77777777" w:rsidR="00996046" w:rsidRPr="00996046" w:rsidRDefault="00996046" w:rsidP="00996046">
      <w:r w:rsidRPr="00996046">
        <w:t xml:space="preserve">    </w:t>
      </w:r>
      <w:proofErr w:type="spellStart"/>
      <w:r w:rsidRPr="00996046">
        <w:t>emp_id</w:t>
      </w:r>
      <w:proofErr w:type="spellEnd"/>
      <w:r w:rsidRPr="00996046">
        <w:t xml:space="preserve"> INT,</w:t>
      </w:r>
    </w:p>
    <w:p w14:paraId="54EC1C21" w14:textId="77777777" w:rsidR="00996046" w:rsidRPr="00996046" w:rsidRDefault="00996046" w:rsidP="00996046">
      <w:r w:rsidRPr="00996046">
        <w:t xml:space="preserve">    name </w:t>
      </w:r>
      <w:proofErr w:type="gramStart"/>
      <w:r w:rsidRPr="00996046">
        <w:t>VARCHAR(</w:t>
      </w:r>
      <w:proofErr w:type="gramEnd"/>
      <w:r w:rsidRPr="00996046">
        <w:t>50),</w:t>
      </w:r>
    </w:p>
    <w:p w14:paraId="00FFFF19" w14:textId="77777777" w:rsidR="00996046" w:rsidRPr="00996046" w:rsidRDefault="00996046" w:rsidP="00996046">
      <w:r w:rsidRPr="00996046">
        <w:t xml:space="preserve">    salary </w:t>
      </w:r>
      <w:proofErr w:type="gramStart"/>
      <w:r w:rsidRPr="00996046">
        <w:t>DECIMAL(</w:t>
      </w:r>
      <w:proofErr w:type="gramEnd"/>
      <w:r w:rsidRPr="00996046">
        <w:t>10,2)</w:t>
      </w:r>
    </w:p>
    <w:p w14:paraId="77EA2524" w14:textId="77777777" w:rsidR="00996046" w:rsidRPr="00996046" w:rsidRDefault="00996046" w:rsidP="00996046">
      <w:r w:rsidRPr="00996046">
        <w:lastRenderedPageBreak/>
        <w:t>);</w:t>
      </w:r>
    </w:p>
    <w:p w14:paraId="6C9FC5B8" w14:textId="77777777" w:rsidR="00996046" w:rsidRPr="00996046" w:rsidRDefault="00996046" w:rsidP="00996046"/>
    <w:p w14:paraId="487121F3" w14:textId="77777777" w:rsidR="00996046" w:rsidRPr="00996046" w:rsidRDefault="00996046" w:rsidP="00996046">
      <w:r w:rsidRPr="00996046">
        <w:t>-- Insert data</w:t>
      </w:r>
    </w:p>
    <w:p w14:paraId="373035BA" w14:textId="77777777" w:rsidR="00996046" w:rsidRPr="00996046" w:rsidRDefault="00996046" w:rsidP="00996046">
      <w:r w:rsidRPr="00996046">
        <w:t xml:space="preserve">INSERT INTO </w:t>
      </w:r>
      <w:proofErr w:type="spellStart"/>
      <w:r w:rsidRPr="00996046">
        <w:t>TempHighSalary</w:t>
      </w:r>
      <w:proofErr w:type="spellEnd"/>
    </w:p>
    <w:p w14:paraId="4F8A013A" w14:textId="77777777" w:rsidR="00996046" w:rsidRPr="00996046" w:rsidRDefault="00996046" w:rsidP="00996046">
      <w:r w:rsidRPr="00996046">
        <w:t xml:space="preserve">SELECT </w:t>
      </w:r>
      <w:proofErr w:type="spellStart"/>
      <w:r w:rsidRPr="00996046">
        <w:t>emp_id</w:t>
      </w:r>
      <w:proofErr w:type="spellEnd"/>
      <w:r w:rsidRPr="00996046">
        <w:t>, name, salary</w:t>
      </w:r>
    </w:p>
    <w:p w14:paraId="7C5DF40B" w14:textId="77777777" w:rsidR="00996046" w:rsidRPr="00996046" w:rsidRDefault="00996046" w:rsidP="00996046">
      <w:r w:rsidRPr="00996046">
        <w:t>FROM Employees</w:t>
      </w:r>
    </w:p>
    <w:p w14:paraId="3B68525E" w14:textId="77777777" w:rsidR="00996046" w:rsidRPr="00996046" w:rsidRDefault="00996046" w:rsidP="00996046">
      <w:r w:rsidRPr="00996046">
        <w:t>WHERE salary &gt; 50000;</w:t>
      </w:r>
    </w:p>
    <w:p w14:paraId="2C2CAA1B" w14:textId="77777777" w:rsidR="00996046" w:rsidRPr="00996046" w:rsidRDefault="00996046" w:rsidP="00996046"/>
    <w:p w14:paraId="48868C00" w14:textId="77777777" w:rsidR="00996046" w:rsidRPr="00996046" w:rsidRDefault="00996046" w:rsidP="00996046">
      <w:r w:rsidRPr="00996046">
        <w:t>-- Use it</w:t>
      </w:r>
    </w:p>
    <w:p w14:paraId="6CB5ACB2" w14:textId="77777777" w:rsidR="00996046" w:rsidRPr="00996046" w:rsidRDefault="00996046" w:rsidP="00996046">
      <w:r w:rsidRPr="00996046">
        <w:t xml:space="preserve">SELECT * FROM </w:t>
      </w:r>
      <w:proofErr w:type="spellStart"/>
      <w:r w:rsidRPr="00996046">
        <w:t>TempHighSalary</w:t>
      </w:r>
      <w:proofErr w:type="spellEnd"/>
      <w:r w:rsidRPr="00996046">
        <w:t>;</w:t>
      </w:r>
    </w:p>
    <w:p w14:paraId="10AF1A8F" w14:textId="77777777" w:rsidR="00996046" w:rsidRPr="00996046" w:rsidRDefault="00996046" w:rsidP="00996046"/>
    <w:p w14:paraId="289A9706" w14:textId="77777777" w:rsidR="00996046" w:rsidRPr="00996046" w:rsidRDefault="00996046" w:rsidP="00996046">
      <w:r w:rsidRPr="00996046">
        <w:t>-- Drop it</w:t>
      </w:r>
    </w:p>
    <w:p w14:paraId="748DF5FE" w14:textId="39A26698" w:rsidR="00B43D58" w:rsidRDefault="00996046">
      <w:r w:rsidRPr="00996046">
        <w:t xml:space="preserve">DROP TEMPORARY TABLE </w:t>
      </w:r>
      <w:proofErr w:type="spellStart"/>
      <w:r w:rsidRPr="00996046">
        <w:t>TempHighSalary</w:t>
      </w:r>
      <w:proofErr w:type="spellEnd"/>
      <w:r w:rsidRPr="00996046">
        <w:t>;</w:t>
      </w:r>
    </w:p>
    <w:p w14:paraId="12B61C98" w14:textId="5B6DAB3D" w:rsidR="00996046" w:rsidRPr="00996046" w:rsidRDefault="00996046">
      <w:pPr>
        <w:rPr>
          <w:b/>
          <w:bCs/>
        </w:rPr>
      </w:pPr>
      <w:r w:rsidRPr="00996046">
        <w:rPr>
          <w:b/>
          <w:bCs/>
        </w:rPr>
        <w:t>Here, the table exists for your session only.</w:t>
      </w:r>
    </w:p>
    <w:p w14:paraId="7D2A4CFC" w14:textId="77777777" w:rsidR="00996046" w:rsidRDefault="00996046"/>
    <w:p w14:paraId="1171EFAD" w14:textId="3D5F1ECD" w:rsidR="00996046" w:rsidRDefault="00996046">
      <w:r>
        <w:t>VIEW</w:t>
      </w:r>
    </w:p>
    <w:p w14:paraId="3E788F33" w14:textId="4E5E0EC7" w:rsidR="00996046" w:rsidRDefault="00996046">
      <w:r>
        <w:t>A view is a stored query which is saved in database permanently.</w:t>
      </w:r>
    </w:p>
    <w:p w14:paraId="3BD306CC" w14:textId="6D6632D8" w:rsidR="00996046" w:rsidRDefault="00996046">
      <w:r>
        <w:t>Acts like a virtual table (no data stored, only query is stored)</w:t>
      </w:r>
    </w:p>
    <w:p w14:paraId="1F0C5A06" w14:textId="77777777" w:rsidR="00996046" w:rsidRDefault="00996046">
      <w:r>
        <w:t>Other queries can reuse it.</w:t>
      </w:r>
    </w:p>
    <w:p w14:paraId="379DB635" w14:textId="77777777" w:rsidR="00996046" w:rsidRPr="00996046" w:rsidRDefault="00996046" w:rsidP="00996046">
      <w:pPr>
        <w:rPr>
          <w:b/>
          <w:bCs/>
        </w:rPr>
      </w:pPr>
      <w:r w:rsidRPr="00996046">
        <w:rPr>
          <w:b/>
          <w:bCs/>
        </w:rPr>
        <w:t>Example:</w:t>
      </w:r>
    </w:p>
    <w:p w14:paraId="3863D816" w14:textId="77777777" w:rsidR="00996046" w:rsidRPr="00996046" w:rsidRDefault="00996046" w:rsidP="00996046">
      <w:r w:rsidRPr="00996046">
        <w:t>-- Create view</w:t>
      </w:r>
    </w:p>
    <w:p w14:paraId="69658CBF" w14:textId="77777777" w:rsidR="00996046" w:rsidRPr="00996046" w:rsidRDefault="00996046" w:rsidP="00996046">
      <w:r w:rsidRPr="00996046">
        <w:t xml:space="preserve">CREATE VIEW </w:t>
      </w:r>
      <w:proofErr w:type="spellStart"/>
      <w:r w:rsidRPr="00996046">
        <w:t>HighSalaryEmployees</w:t>
      </w:r>
      <w:proofErr w:type="spellEnd"/>
      <w:r w:rsidRPr="00996046">
        <w:t xml:space="preserve"> AS</w:t>
      </w:r>
    </w:p>
    <w:p w14:paraId="77D56389" w14:textId="77777777" w:rsidR="00996046" w:rsidRPr="00996046" w:rsidRDefault="00996046" w:rsidP="00996046">
      <w:r w:rsidRPr="00996046">
        <w:t xml:space="preserve">SELECT </w:t>
      </w:r>
      <w:proofErr w:type="spellStart"/>
      <w:r w:rsidRPr="00996046">
        <w:t>emp_id</w:t>
      </w:r>
      <w:proofErr w:type="spellEnd"/>
      <w:r w:rsidRPr="00996046">
        <w:t>, name, salary</w:t>
      </w:r>
    </w:p>
    <w:p w14:paraId="50586B0A" w14:textId="77777777" w:rsidR="00996046" w:rsidRPr="00996046" w:rsidRDefault="00996046" w:rsidP="00996046">
      <w:r w:rsidRPr="00996046">
        <w:t>FROM Employees</w:t>
      </w:r>
    </w:p>
    <w:p w14:paraId="6B0F4A9A" w14:textId="77777777" w:rsidR="00996046" w:rsidRPr="00996046" w:rsidRDefault="00996046" w:rsidP="00996046">
      <w:r w:rsidRPr="00996046">
        <w:t>WHERE salary &gt; 50000;</w:t>
      </w:r>
    </w:p>
    <w:p w14:paraId="44ADEC55" w14:textId="77777777" w:rsidR="00996046" w:rsidRPr="00996046" w:rsidRDefault="00996046" w:rsidP="00996046"/>
    <w:p w14:paraId="5F50526B" w14:textId="77777777" w:rsidR="00996046" w:rsidRPr="00996046" w:rsidRDefault="00996046" w:rsidP="00996046">
      <w:r w:rsidRPr="00996046">
        <w:lastRenderedPageBreak/>
        <w:t>-- Use it</w:t>
      </w:r>
    </w:p>
    <w:p w14:paraId="2776AF09" w14:textId="77777777" w:rsidR="00996046" w:rsidRPr="00996046" w:rsidRDefault="00996046" w:rsidP="00996046">
      <w:r w:rsidRPr="00996046">
        <w:t xml:space="preserve">SELECT * FROM </w:t>
      </w:r>
      <w:proofErr w:type="spellStart"/>
      <w:r w:rsidRPr="00996046">
        <w:t>HighSalaryEmployees</w:t>
      </w:r>
      <w:proofErr w:type="spellEnd"/>
      <w:r w:rsidRPr="00996046">
        <w:t>;</w:t>
      </w:r>
    </w:p>
    <w:p w14:paraId="5A8C9074" w14:textId="792F0441" w:rsidR="00996046" w:rsidRPr="00996046" w:rsidRDefault="00996046">
      <w:pPr>
        <w:rPr>
          <w:b/>
          <w:bCs/>
        </w:rPr>
      </w:pPr>
      <w:r w:rsidRPr="00996046">
        <w:rPr>
          <w:b/>
          <w:bCs/>
        </w:rPr>
        <w:t xml:space="preserve">Here, </w:t>
      </w:r>
      <w:proofErr w:type="spellStart"/>
      <w:r w:rsidRPr="00996046">
        <w:rPr>
          <w:b/>
          <w:bCs/>
        </w:rPr>
        <w:t>HighSalaryEmployees</w:t>
      </w:r>
      <w:proofErr w:type="spellEnd"/>
      <w:r w:rsidRPr="00996046">
        <w:rPr>
          <w:b/>
          <w:bCs/>
        </w:rPr>
        <w:t xml:space="preserve"> view is permanent until dropped.</w:t>
      </w:r>
      <w:r w:rsidRPr="00996046">
        <w:rPr>
          <w:b/>
          <w:bCs/>
        </w:rPr>
        <w:t xml:space="preserve"> </w:t>
      </w:r>
    </w:p>
    <w:sectPr w:rsidR="00996046" w:rsidRPr="00996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D58"/>
    <w:rsid w:val="004603E2"/>
    <w:rsid w:val="005A3BD9"/>
    <w:rsid w:val="00996046"/>
    <w:rsid w:val="00B43D58"/>
    <w:rsid w:val="00EB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360B"/>
  <w15:chartTrackingRefBased/>
  <w15:docId w15:val="{80788134-5B6E-404A-96EA-AC8D4F49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D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D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D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D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D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D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D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D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D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D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D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D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D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D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D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D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D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D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D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D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D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D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D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D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D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D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D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D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1</cp:revision>
  <dcterms:created xsi:type="dcterms:W3CDTF">2025-09-30T07:37:00Z</dcterms:created>
  <dcterms:modified xsi:type="dcterms:W3CDTF">2025-09-30T07:55:00Z</dcterms:modified>
</cp:coreProperties>
</file>