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1815" w14:textId="77777777" w:rsidR="00030AD3" w:rsidRDefault="00000000">
      <w:pPr>
        <w:pStyle w:val="BodyText"/>
        <w:ind w:left="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239B852" wp14:editId="0B6100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8642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864235"/>
                          <a:chOff x="0" y="0"/>
                          <a:chExt cx="7560309" cy="8642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6423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000"/>
                                </a:lnTo>
                                <a:lnTo>
                                  <a:pt x="7560000" y="86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DB93D" w14:textId="77777777" w:rsidR="00030AD3" w:rsidRDefault="00030AD3">
                              <w:pPr>
                                <w:spacing w:before="85"/>
                                <w:rPr>
                                  <w:sz w:val="38"/>
                                </w:rPr>
                              </w:pPr>
                            </w:p>
                            <w:p w14:paraId="1D88048C" w14:textId="77777777" w:rsidR="00030AD3" w:rsidRDefault="00000000">
                              <w:pPr>
                                <w:ind w:left="850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 xml:space="preserve">Monthly Sales Performance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Report</w:t>
                              </w:r>
                            </w:p>
                            <w:p w14:paraId="062328DC" w14:textId="77777777" w:rsidR="00030AD3" w:rsidRDefault="00000000">
                              <w:pPr>
                                <w:spacing w:before="15"/>
                                <w:ind w:left="8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Executive Summary</w:t>
                              </w:r>
                              <w:r>
                                <w:rPr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Excel Data Analysis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9B852" id="Group 2" o:spid="_x0000_s1026" style="position:absolute;margin-left:0;margin-top:0;width:595.3pt;height:68.05pt;z-index:15728640;mso-wrap-distance-left:0;mso-wrap-distance-right:0;mso-position-horizontal-relative:page;mso-position-vertical-relative:page" coordsize="75603,8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">
                <v:shape id="Graphic 3" o:spid="_x0000_s1027" style="position:absolute;width:75603;height:8642;visibility:visible;mso-wrap-style:square;v-text-anchor:top" coordsize="7560309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" path="m7560000,l,,,864000r7560000,l7560000,xe" fillcolor="#1f3b5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7560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40DB93D" w14:textId="77777777" w:rsidR="00030AD3" w:rsidRDefault="00030AD3">
                        <w:pPr>
                          <w:spacing w:before="85"/>
                          <w:rPr>
                            <w:sz w:val="38"/>
                          </w:rPr>
                        </w:pPr>
                      </w:p>
                      <w:p w14:paraId="1D88048C" w14:textId="77777777" w:rsidR="00030AD3" w:rsidRDefault="00000000">
                        <w:pPr>
                          <w:ind w:left="850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 xml:space="preserve">Monthly Sales Performance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Report</w:t>
                        </w:r>
                      </w:p>
                      <w:p w14:paraId="062328DC" w14:textId="77777777" w:rsidR="00030AD3" w:rsidRDefault="00000000">
                        <w:pPr>
                          <w:spacing w:before="15"/>
                          <w:ind w:left="85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Executive Summary</w:t>
                        </w:r>
                        <w:r>
                          <w:rPr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color w:val="FFFFFF"/>
                            <w:spacing w:val="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Excel Data Analysis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Project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2F9AB2" w14:textId="77777777" w:rsidR="00030AD3" w:rsidRDefault="00030AD3">
      <w:pPr>
        <w:pStyle w:val="BodyText"/>
        <w:ind w:left="0"/>
        <w:rPr>
          <w:rFonts w:ascii="Times New Roman"/>
          <w:sz w:val="24"/>
        </w:rPr>
      </w:pPr>
    </w:p>
    <w:p w14:paraId="124E79EE" w14:textId="77777777" w:rsidR="00030AD3" w:rsidRDefault="00030AD3">
      <w:pPr>
        <w:pStyle w:val="BodyText"/>
        <w:ind w:left="0"/>
        <w:rPr>
          <w:rFonts w:ascii="Times New Roman"/>
          <w:sz w:val="24"/>
        </w:rPr>
      </w:pPr>
    </w:p>
    <w:p w14:paraId="67A85C13" w14:textId="77777777" w:rsidR="00030AD3" w:rsidRDefault="00030AD3">
      <w:pPr>
        <w:pStyle w:val="BodyText"/>
        <w:ind w:left="0"/>
        <w:rPr>
          <w:rFonts w:ascii="Times New Roman"/>
          <w:sz w:val="24"/>
        </w:rPr>
      </w:pPr>
    </w:p>
    <w:p w14:paraId="40E14315" w14:textId="77777777" w:rsidR="00030AD3" w:rsidRDefault="00030AD3">
      <w:pPr>
        <w:pStyle w:val="BodyText"/>
        <w:spacing w:before="248"/>
        <w:ind w:left="0"/>
        <w:rPr>
          <w:rFonts w:ascii="Times New Roman"/>
          <w:sz w:val="24"/>
        </w:rPr>
      </w:pPr>
    </w:p>
    <w:p w14:paraId="1CD751FA" w14:textId="77777777" w:rsidR="00030AD3" w:rsidRDefault="00000000">
      <w:pPr>
        <w:pStyle w:val="Heading1"/>
        <w:numPr>
          <w:ilvl w:val="0"/>
          <w:numId w:val="1"/>
        </w:numPr>
        <w:tabs>
          <w:tab w:val="left" w:pos="408"/>
        </w:tabs>
        <w:ind w:left="408" w:hanging="266"/>
      </w:pPr>
      <w:r>
        <w:rPr>
          <w:color w:val="0E7C7B"/>
        </w:rPr>
        <w:t xml:space="preserve">Business </w:t>
      </w:r>
      <w:r>
        <w:rPr>
          <w:color w:val="0E7C7B"/>
          <w:spacing w:val="-2"/>
        </w:rPr>
        <w:t>Question</w:t>
      </w:r>
    </w:p>
    <w:p w14:paraId="0B709307" w14:textId="77777777" w:rsidR="00030AD3" w:rsidRDefault="00000000">
      <w:pPr>
        <w:pStyle w:val="BodyText"/>
        <w:spacing w:before="130" w:line="307" w:lineRule="auto"/>
        <w:ind w:left="255" w:right="1965"/>
      </w:pPr>
      <w:r>
        <w:rPr>
          <w:color w:val="212121"/>
        </w:rPr>
        <w:t>Which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months,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categories,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regions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generated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highest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revenue, and where should the business focus to improve future sales performance?</w:t>
      </w:r>
    </w:p>
    <w:p w14:paraId="343FB276" w14:textId="77777777" w:rsidR="00436531" w:rsidRPr="00436531" w:rsidRDefault="00000000" w:rsidP="00436531">
      <w:pPr>
        <w:pStyle w:val="Heading1"/>
        <w:numPr>
          <w:ilvl w:val="0"/>
          <w:numId w:val="1"/>
        </w:numPr>
        <w:tabs>
          <w:tab w:val="left" w:pos="408"/>
        </w:tabs>
        <w:spacing w:before="48"/>
        <w:ind w:left="408" w:hanging="266"/>
      </w:pPr>
      <w:r>
        <w:rPr>
          <w:color w:val="0E7C7B"/>
        </w:rPr>
        <w:t xml:space="preserve">Key </w:t>
      </w:r>
      <w:r>
        <w:rPr>
          <w:color w:val="0E7C7B"/>
          <w:spacing w:val="-2"/>
        </w:rPr>
        <w:t>Results</w:t>
      </w:r>
    </w:p>
    <w:p w14:paraId="3C0F5D08" w14:textId="1AE48640" w:rsidR="00436531" w:rsidRPr="00436531" w:rsidRDefault="00436531" w:rsidP="00436531">
      <w:pPr>
        <w:pStyle w:val="Heading1"/>
        <w:tabs>
          <w:tab w:val="left" w:pos="408"/>
        </w:tabs>
        <w:spacing w:before="48"/>
        <w:ind w:firstLine="0"/>
        <w:rPr>
          <w:rFonts w:ascii="Aptos" w:hAnsi="Aptos"/>
          <w:sz w:val="22"/>
          <w:szCs w:val="22"/>
        </w:rPr>
      </w:pPr>
      <w:r w:rsidRPr="00436531">
        <w:rPr>
          <w:rStyle w:val="Strong"/>
          <w:rFonts w:ascii="Aptos" w:hAnsi="Aptos"/>
          <w:sz w:val="22"/>
          <w:szCs w:val="22"/>
        </w:rPr>
        <w:t>Total Revenue:</w:t>
      </w:r>
      <w:r w:rsidRPr="00436531">
        <w:rPr>
          <w:rFonts w:ascii="Aptos" w:hAnsi="Aptos"/>
          <w:sz w:val="22"/>
          <w:szCs w:val="22"/>
        </w:rPr>
        <w:t xml:space="preserve"> 3,300</w:t>
      </w:r>
      <w:r w:rsidRPr="00436531">
        <w:rPr>
          <w:rFonts w:ascii="Aptos" w:hAnsi="Aptos"/>
          <w:sz w:val="22"/>
          <w:szCs w:val="22"/>
        </w:rPr>
        <w:br/>
      </w:r>
      <w:r w:rsidRPr="00436531">
        <w:rPr>
          <w:rStyle w:val="Strong"/>
          <w:rFonts w:ascii="Aptos" w:hAnsi="Aptos"/>
          <w:sz w:val="22"/>
          <w:szCs w:val="22"/>
        </w:rPr>
        <w:t>Total Orders:</w:t>
      </w:r>
      <w:r w:rsidRPr="00436531">
        <w:rPr>
          <w:rFonts w:ascii="Aptos" w:hAnsi="Aptos"/>
          <w:sz w:val="22"/>
          <w:szCs w:val="22"/>
        </w:rPr>
        <w:t xml:space="preserve"> 6</w:t>
      </w:r>
      <w:r w:rsidRPr="00436531">
        <w:rPr>
          <w:rFonts w:ascii="Aptos" w:hAnsi="Aptos"/>
          <w:sz w:val="22"/>
          <w:szCs w:val="22"/>
        </w:rPr>
        <w:br/>
      </w:r>
      <w:r w:rsidRPr="00436531">
        <w:rPr>
          <w:rStyle w:val="Strong"/>
          <w:rFonts w:ascii="Aptos" w:hAnsi="Aptos"/>
          <w:sz w:val="22"/>
          <w:szCs w:val="22"/>
        </w:rPr>
        <w:t>Total Profit:</w:t>
      </w:r>
      <w:r w:rsidRPr="00436531">
        <w:rPr>
          <w:rFonts w:ascii="Aptos" w:hAnsi="Aptos"/>
          <w:sz w:val="22"/>
          <w:szCs w:val="22"/>
        </w:rPr>
        <w:t xml:space="preserve"> 590</w:t>
      </w:r>
      <w:r w:rsidRPr="00436531">
        <w:rPr>
          <w:rFonts w:ascii="Aptos" w:hAnsi="Aptos"/>
          <w:sz w:val="22"/>
          <w:szCs w:val="22"/>
        </w:rPr>
        <w:br/>
      </w:r>
      <w:r w:rsidRPr="00436531">
        <w:rPr>
          <w:rStyle w:val="Strong"/>
          <w:rFonts w:ascii="Aptos" w:hAnsi="Aptos"/>
          <w:sz w:val="22"/>
          <w:szCs w:val="22"/>
        </w:rPr>
        <w:t>Best-Selling Category:</w:t>
      </w:r>
      <w:r w:rsidRPr="00436531">
        <w:rPr>
          <w:rFonts w:ascii="Aptos" w:hAnsi="Aptos"/>
          <w:sz w:val="22"/>
          <w:szCs w:val="22"/>
        </w:rPr>
        <w:t xml:space="preserve"> Technology</w:t>
      </w:r>
      <w:r w:rsidRPr="00436531">
        <w:rPr>
          <w:rFonts w:ascii="Aptos" w:hAnsi="Aptos"/>
          <w:sz w:val="22"/>
          <w:szCs w:val="22"/>
        </w:rPr>
        <w:br/>
      </w:r>
      <w:r w:rsidRPr="00436531">
        <w:rPr>
          <w:rStyle w:val="Strong"/>
          <w:rFonts w:ascii="Aptos" w:hAnsi="Aptos"/>
          <w:sz w:val="22"/>
          <w:szCs w:val="22"/>
        </w:rPr>
        <w:t>Highest-Revenue Region:</w:t>
      </w:r>
      <w:r w:rsidRPr="00436531">
        <w:rPr>
          <w:rFonts w:ascii="Aptos" w:hAnsi="Aptos"/>
          <w:sz w:val="22"/>
          <w:szCs w:val="22"/>
        </w:rPr>
        <w:t xml:space="preserve"> West</w:t>
      </w:r>
      <w:r w:rsidRPr="00436531">
        <w:rPr>
          <w:rFonts w:ascii="Aptos" w:hAnsi="Aptos"/>
          <w:sz w:val="22"/>
          <w:szCs w:val="22"/>
        </w:rPr>
        <w:br/>
      </w:r>
      <w:r w:rsidRPr="00436531">
        <w:rPr>
          <w:rStyle w:val="Strong"/>
          <w:rFonts w:ascii="Aptos" w:hAnsi="Aptos"/>
          <w:sz w:val="22"/>
          <w:szCs w:val="22"/>
        </w:rPr>
        <w:t>Strongest Sales Month:</w:t>
      </w:r>
      <w:r w:rsidRPr="00436531">
        <w:rPr>
          <w:rFonts w:ascii="Aptos" w:hAnsi="Aptos"/>
          <w:sz w:val="22"/>
          <w:szCs w:val="22"/>
        </w:rPr>
        <w:t xml:space="preserve"> March 2023</w:t>
      </w:r>
    </w:p>
    <w:p w14:paraId="79CF73B5" w14:textId="77777777" w:rsidR="00030AD3" w:rsidRDefault="00000000">
      <w:pPr>
        <w:pStyle w:val="Heading1"/>
        <w:numPr>
          <w:ilvl w:val="0"/>
          <w:numId w:val="1"/>
        </w:numPr>
        <w:tabs>
          <w:tab w:val="left" w:pos="408"/>
        </w:tabs>
        <w:spacing w:before="49"/>
        <w:ind w:left="408" w:hanging="266"/>
      </w:pPr>
      <w:r>
        <w:rPr>
          <w:color w:val="0E7C7B"/>
        </w:rPr>
        <w:t xml:space="preserve">Main </w:t>
      </w:r>
      <w:r>
        <w:rPr>
          <w:color w:val="0E7C7B"/>
          <w:spacing w:val="-2"/>
        </w:rPr>
        <w:t>Insights</w:t>
      </w:r>
    </w:p>
    <w:p w14:paraId="2696F0B3" w14:textId="121D24ED" w:rsidR="00030AD3" w:rsidRPr="00436531" w:rsidRDefault="00436531" w:rsidP="00436531">
      <w:pPr>
        <w:pStyle w:val="ListParagraph"/>
        <w:numPr>
          <w:ilvl w:val="1"/>
          <w:numId w:val="1"/>
        </w:numPr>
        <w:tabs>
          <w:tab w:val="left" w:pos="380"/>
        </w:tabs>
        <w:spacing w:before="130"/>
        <w:ind w:left="380" w:hanging="125"/>
        <w:rPr>
          <w:color w:val="212121"/>
          <w:sz w:val="20"/>
          <w:lang w:val="en-IN"/>
        </w:rPr>
      </w:pPr>
      <w:r w:rsidRPr="00436531">
        <w:rPr>
          <w:b/>
          <w:bCs/>
          <w:color w:val="212121"/>
          <w:sz w:val="20"/>
          <w:lang w:val="en-IN"/>
        </w:rPr>
        <w:t>Technology</w:t>
      </w:r>
      <w:r w:rsidR="00000000" w:rsidRPr="00436531">
        <w:rPr>
          <w:b/>
          <w:bCs/>
          <w:color w:val="212121"/>
          <w:sz w:val="20"/>
        </w:rPr>
        <w:t xml:space="preserve"> </w:t>
      </w:r>
      <w:r w:rsidR="00000000" w:rsidRPr="00436531">
        <w:rPr>
          <w:color w:val="212121"/>
          <w:sz w:val="20"/>
        </w:rPr>
        <w:t>generated the highest revenue and contributed [</w:t>
      </w:r>
      <w:r>
        <w:rPr>
          <w:color w:val="212121"/>
          <w:sz w:val="20"/>
        </w:rPr>
        <w:t>51.52</w:t>
      </w:r>
      <w:r w:rsidR="00000000" w:rsidRPr="00436531">
        <w:rPr>
          <w:color w:val="212121"/>
          <w:sz w:val="20"/>
        </w:rPr>
        <w:t xml:space="preserve">]% of total </w:t>
      </w:r>
      <w:r w:rsidR="00000000" w:rsidRPr="00436531">
        <w:rPr>
          <w:color w:val="212121"/>
          <w:spacing w:val="-2"/>
          <w:sz w:val="20"/>
        </w:rPr>
        <w:t>sales.</w:t>
      </w:r>
    </w:p>
    <w:p w14:paraId="079CC5F1" w14:textId="5A4E5ECD" w:rsidR="00030AD3" w:rsidRDefault="00436531">
      <w:pPr>
        <w:pStyle w:val="ListParagraph"/>
        <w:numPr>
          <w:ilvl w:val="1"/>
          <w:numId w:val="1"/>
        </w:numPr>
        <w:tabs>
          <w:tab w:val="left" w:pos="380"/>
        </w:tabs>
        <w:ind w:left="380" w:hanging="125"/>
        <w:rPr>
          <w:sz w:val="20"/>
        </w:rPr>
      </w:pPr>
      <w:r w:rsidRPr="00436531">
        <w:rPr>
          <w:b/>
          <w:bCs/>
          <w:color w:val="212121"/>
          <w:sz w:val="20"/>
        </w:rPr>
        <w:t>West</w:t>
      </w:r>
      <w:r w:rsidR="00000000">
        <w:rPr>
          <w:color w:val="212121"/>
          <w:sz w:val="20"/>
        </w:rPr>
        <w:t xml:space="preserve"> was the strongest region, with total revenue of </w:t>
      </w:r>
      <w:r>
        <w:rPr>
          <w:color w:val="212121"/>
          <w:spacing w:val="-2"/>
          <w:sz w:val="20"/>
        </w:rPr>
        <w:t>1500</w:t>
      </w:r>
    </w:p>
    <w:p w14:paraId="07554AFA" w14:textId="07112712" w:rsidR="00436531" w:rsidRPr="00436531" w:rsidRDefault="00436531" w:rsidP="00436531">
      <w:pPr>
        <w:pStyle w:val="ListParagraph"/>
        <w:numPr>
          <w:ilvl w:val="1"/>
          <w:numId w:val="1"/>
        </w:numPr>
        <w:tabs>
          <w:tab w:val="left" w:pos="380"/>
        </w:tabs>
        <w:spacing w:before="64"/>
        <w:ind w:left="380" w:hanging="125"/>
        <w:rPr>
          <w:color w:val="212121"/>
          <w:sz w:val="20"/>
          <w:lang w:val="en-IN"/>
        </w:rPr>
      </w:pPr>
      <w:r w:rsidRPr="00436531">
        <w:rPr>
          <w:color w:val="212121"/>
          <w:sz w:val="20"/>
          <w:lang w:val="en-IN"/>
        </w:rPr>
        <w:t>Sales peaked in March 2023, mainly driven by Technology products, particularly Copiers.</w:t>
      </w:r>
    </w:p>
    <w:p w14:paraId="6E2A0FAA" w14:textId="77777777" w:rsidR="00436531" w:rsidRPr="00436531" w:rsidRDefault="00436531" w:rsidP="00436531">
      <w:pPr>
        <w:pStyle w:val="ListParagraph"/>
        <w:numPr>
          <w:ilvl w:val="1"/>
          <w:numId w:val="1"/>
        </w:numPr>
        <w:tabs>
          <w:tab w:val="left" w:pos="380"/>
        </w:tabs>
        <w:spacing w:before="64"/>
        <w:ind w:left="380" w:hanging="125"/>
        <w:rPr>
          <w:color w:val="212121"/>
          <w:sz w:val="20"/>
          <w:lang w:val="en-IN"/>
        </w:rPr>
      </w:pPr>
      <w:r w:rsidRPr="00436531">
        <w:rPr>
          <w:color w:val="212121"/>
          <w:sz w:val="20"/>
          <w:lang w:val="en-IN"/>
        </w:rPr>
        <w:t>Office Supplies underperformed, generating only 450 in revenue, and may require promotional attention.</w:t>
      </w:r>
    </w:p>
    <w:p w14:paraId="0A8D1DE5" w14:textId="77777777" w:rsidR="00030AD3" w:rsidRDefault="00000000">
      <w:pPr>
        <w:pStyle w:val="Heading1"/>
        <w:numPr>
          <w:ilvl w:val="0"/>
          <w:numId w:val="1"/>
        </w:numPr>
        <w:tabs>
          <w:tab w:val="left" w:pos="408"/>
        </w:tabs>
        <w:spacing w:before="113"/>
        <w:ind w:left="408" w:hanging="266"/>
      </w:pPr>
      <w:r>
        <w:rPr>
          <w:color w:val="0E7C7B"/>
          <w:spacing w:val="-2"/>
        </w:rPr>
        <w:t>Recommendations</w:t>
      </w:r>
    </w:p>
    <w:p w14:paraId="62C0832D" w14:textId="77777777" w:rsidR="00030AD3" w:rsidRDefault="00000000">
      <w:pPr>
        <w:pStyle w:val="ListParagraph"/>
        <w:numPr>
          <w:ilvl w:val="1"/>
          <w:numId w:val="1"/>
        </w:numPr>
        <w:tabs>
          <w:tab w:val="left" w:pos="380"/>
        </w:tabs>
        <w:spacing w:before="130"/>
        <w:ind w:left="380" w:hanging="125"/>
        <w:rPr>
          <w:sz w:val="20"/>
        </w:rPr>
      </w:pPr>
      <w:r>
        <w:rPr>
          <w:color w:val="212121"/>
          <w:sz w:val="20"/>
        </w:rPr>
        <w:t xml:space="preserve">Increase inventory and marketing for the top-performing product </w:t>
      </w:r>
      <w:r>
        <w:rPr>
          <w:color w:val="212121"/>
          <w:spacing w:val="-2"/>
          <w:sz w:val="20"/>
        </w:rPr>
        <w:t>category.</w:t>
      </w:r>
    </w:p>
    <w:p w14:paraId="0E753CE7" w14:textId="77777777" w:rsidR="00030AD3" w:rsidRDefault="00000000">
      <w:pPr>
        <w:pStyle w:val="ListParagraph"/>
        <w:numPr>
          <w:ilvl w:val="1"/>
          <w:numId w:val="1"/>
        </w:numPr>
        <w:tabs>
          <w:tab w:val="left" w:pos="380"/>
        </w:tabs>
        <w:spacing w:before="64"/>
        <w:ind w:left="380" w:hanging="125"/>
        <w:rPr>
          <w:sz w:val="20"/>
        </w:rPr>
      </w:pPr>
      <w:r>
        <w:rPr>
          <w:color w:val="212121"/>
          <w:sz w:val="20"/>
        </w:rPr>
        <w:t xml:space="preserve">Investigate the reasons behind low performance in the weakest </w:t>
      </w:r>
      <w:r>
        <w:rPr>
          <w:color w:val="212121"/>
          <w:spacing w:val="-2"/>
          <w:sz w:val="20"/>
        </w:rPr>
        <w:t>region.</w:t>
      </w:r>
    </w:p>
    <w:p w14:paraId="42AE1E71" w14:textId="77777777" w:rsidR="00030AD3" w:rsidRDefault="00000000">
      <w:pPr>
        <w:pStyle w:val="ListParagraph"/>
        <w:numPr>
          <w:ilvl w:val="1"/>
          <w:numId w:val="1"/>
        </w:numPr>
        <w:tabs>
          <w:tab w:val="left" w:pos="380"/>
        </w:tabs>
        <w:ind w:left="380" w:hanging="125"/>
        <w:rPr>
          <w:sz w:val="20"/>
        </w:rPr>
      </w:pPr>
      <w:r>
        <w:rPr>
          <w:color w:val="212121"/>
          <w:sz w:val="20"/>
        </w:rPr>
        <w:t xml:space="preserve">Repeat successful campaigns from the strongest sales </w:t>
      </w:r>
      <w:r>
        <w:rPr>
          <w:color w:val="212121"/>
          <w:spacing w:val="-2"/>
          <w:sz w:val="20"/>
        </w:rPr>
        <w:t>month.</w:t>
      </w:r>
    </w:p>
    <w:p w14:paraId="2CD2BB8E" w14:textId="77777777" w:rsidR="00030AD3" w:rsidRDefault="00000000">
      <w:pPr>
        <w:pStyle w:val="ListParagraph"/>
        <w:numPr>
          <w:ilvl w:val="1"/>
          <w:numId w:val="1"/>
        </w:numPr>
        <w:tabs>
          <w:tab w:val="left" w:pos="380"/>
        </w:tabs>
        <w:ind w:left="380" w:hanging="125"/>
        <w:rPr>
          <w:sz w:val="20"/>
        </w:rPr>
      </w:pPr>
      <w:r>
        <w:rPr>
          <w:color w:val="212121"/>
          <w:sz w:val="20"/>
        </w:rPr>
        <w:t xml:space="preserve">Monitor revenue, profit, and average order value </w:t>
      </w:r>
      <w:r>
        <w:rPr>
          <w:color w:val="212121"/>
          <w:spacing w:val="-2"/>
          <w:sz w:val="20"/>
        </w:rPr>
        <w:t>monthly.</w:t>
      </w:r>
    </w:p>
    <w:p w14:paraId="2B71FCA5" w14:textId="77777777" w:rsidR="00030AD3" w:rsidRDefault="00000000">
      <w:pPr>
        <w:pStyle w:val="Heading1"/>
        <w:numPr>
          <w:ilvl w:val="0"/>
          <w:numId w:val="1"/>
        </w:numPr>
        <w:tabs>
          <w:tab w:val="left" w:pos="408"/>
        </w:tabs>
        <w:spacing w:before="112"/>
        <w:ind w:left="408" w:hanging="266"/>
      </w:pPr>
      <w:r>
        <w:rPr>
          <w:color w:val="0E7C7B"/>
        </w:rPr>
        <w:t xml:space="preserve">Data &amp; </w:t>
      </w:r>
      <w:r>
        <w:rPr>
          <w:color w:val="0E7C7B"/>
          <w:spacing w:val="-2"/>
        </w:rPr>
        <w:t>Method</w:t>
      </w:r>
    </w:p>
    <w:p w14:paraId="4EF61969" w14:textId="77777777" w:rsidR="00030AD3" w:rsidRDefault="00000000">
      <w:pPr>
        <w:pStyle w:val="BodyText"/>
        <w:spacing w:before="131" w:line="307" w:lineRule="auto"/>
        <w:ind w:left="255" w:right="1140"/>
      </w:pPr>
      <w:r>
        <w:rPr>
          <w:color w:val="212121"/>
        </w:rPr>
        <w:t>Source: Kaggle retail sales dataset. Data was checked for duplicates, blank values, incorrect date formats, and inconsistent labels. Revenue is based on the Sales column. Analysis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completed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Excel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Tables,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PivotTables,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PivotCharts,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KPIs,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slicers.</w:t>
      </w:r>
    </w:p>
    <w:sectPr w:rsidR="00030AD3">
      <w:footerReference w:type="default" r:id="rId7"/>
      <w:type w:val="continuous"/>
      <w:pgSz w:w="11910" w:h="16840"/>
      <w:pgMar w:top="0" w:right="1700" w:bottom="760" w:left="708" w:header="0" w:footer="5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C66E8" w14:textId="77777777" w:rsidR="0095501F" w:rsidRDefault="0095501F">
      <w:r>
        <w:separator/>
      </w:r>
    </w:p>
  </w:endnote>
  <w:endnote w:type="continuationSeparator" w:id="0">
    <w:p w14:paraId="77B50AAC" w14:textId="77777777" w:rsidR="0095501F" w:rsidRDefault="00955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C052E" w14:textId="77777777" w:rsidR="00030AD3" w:rsidRDefault="00000000">
    <w:pPr>
      <w:pStyle w:val="BodyText"/>
      <w:spacing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14112F79" wp14:editId="7256F88A">
              <wp:simplePos x="0" y="0"/>
              <wp:positionH relativeFrom="page">
                <wp:posOffset>527300</wp:posOffset>
              </wp:positionH>
              <wp:positionV relativeFrom="page">
                <wp:posOffset>10191324</wp:posOffset>
              </wp:positionV>
              <wp:extent cx="370967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9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158EB" w14:textId="77777777" w:rsidR="00030AD3" w:rsidRDefault="00000000">
                          <w:pPr>
                            <w:spacing w:before="14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Prepared by: [Your Name]</w:t>
                          </w:r>
                          <w:r>
                            <w:rPr>
                              <w:i/>
                              <w:color w:val="54545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|</w:t>
                          </w:r>
                          <w:r>
                            <w:rPr>
                              <w:i/>
                              <w:color w:val="54545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Date: [Date]</w:t>
                          </w:r>
                          <w:r>
                            <w:rPr>
                              <w:i/>
                              <w:color w:val="545454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|</w:t>
                          </w:r>
                          <w:r>
                            <w:rPr>
                              <w:i/>
                              <w:color w:val="54545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 xml:space="preserve">Data period: [Start date] to [End </w:t>
                          </w:r>
                          <w:r>
                            <w:rPr>
                              <w:i/>
                              <w:color w:val="545454"/>
                              <w:spacing w:val="-2"/>
                              <w:sz w:val="16"/>
                            </w:rPr>
                            <w:t>date]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12F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1.5pt;margin-top:802.45pt;width:292.1pt;height:10.95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" filled="f" stroked="f">
              <v:textbox inset="0,0,0,0">
                <w:txbxContent>
                  <w:p w14:paraId="5B8158EB" w14:textId="77777777" w:rsidR="00030AD3" w:rsidRDefault="00000000">
                    <w:pPr>
                      <w:spacing w:before="14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545454"/>
                        <w:sz w:val="16"/>
                      </w:rPr>
                      <w:t>Prepared by: [Your Name]</w:t>
                    </w:r>
                    <w:r>
                      <w:rPr>
                        <w:i/>
                        <w:color w:val="54545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>|</w:t>
                    </w:r>
                    <w:r>
                      <w:rPr>
                        <w:i/>
                        <w:color w:val="54545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>Date: [Date]</w:t>
                    </w:r>
                    <w:r>
                      <w:rPr>
                        <w:i/>
                        <w:color w:val="545454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>|</w:t>
                    </w:r>
                    <w:r>
                      <w:rPr>
                        <w:i/>
                        <w:color w:val="54545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 xml:space="preserve">Data period: [Start date] to [End </w:t>
                    </w:r>
                    <w:r>
                      <w:rPr>
                        <w:i/>
                        <w:color w:val="545454"/>
                        <w:spacing w:val="-2"/>
                        <w:sz w:val="16"/>
                      </w:rPr>
                      <w:t>date]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7CF22" w14:textId="77777777" w:rsidR="0095501F" w:rsidRDefault="0095501F">
      <w:r>
        <w:separator/>
      </w:r>
    </w:p>
  </w:footnote>
  <w:footnote w:type="continuationSeparator" w:id="0">
    <w:p w14:paraId="3890EA4F" w14:textId="77777777" w:rsidR="0095501F" w:rsidRDefault="00955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4758"/>
    <w:multiLevelType w:val="hybridMultilevel"/>
    <w:tmpl w:val="02223F5A"/>
    <w:lvl w:ilvl="0" w:tplc="EDC08354">
      <w:start w:val="1"/>
      <w:numFmt w:val="decimal"/>
      <w:lvlText w:val="%1."/>
      <w:lvlJc w:val="left"/>
      <w:pPr>
        <w:ind w:left="409" w:hanging="267"/>
      </w:pPr>
      <w:rPr>
        <w:rFonts w:ascii="Arial" w:eastAsia="Arial" w:hAnsi="Arial" w:cs="Arial" w:hint="default"/>
        <w:b/>
        <w:bCs/>
        <w:i w:val="0"/>
        <w:iCs w:val="0"/>
        <w:color w:val="0E7C7B"/>
        <w:spacing w:val="0"/>
        <w:w w:val="100"/>
        <w:sz w:val="24"/>
        <w:szCs w:val="24"/>
        <w:lang w:val="en-US" w:eastAsia="en-US" w:bidi="ar-SA"/>
      </w:rPr>
    </w:lvl>
    <w:lvl w:ilvl="1" w:tplc="D0560D76">
      <w:numFmt w:val="bullet"/>
      <w:lvlText w:val="•"/>
      <w:lvlJc w:val="left"/>
      <w:pPr>
        <w:ind w:left="381" w:hanging="126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2" w:tplc="AA3AFC2E">
      <w:numFmt w:val="bullet"/>
      <w:lvlText w:val="•"/>
      <w:lvlJc w:val="left"/>
      <w:pPr>
        <w:ind w:left="1410" w:hanging="126"/>
      </w:pPr>
      <w:rPr>
        <w:rFonts w:hint="default"/>
        <w:lang w:val="en-US" w:eastAsia="en-US" w:bidi="ar-SA"/>
      </w:rPr>
    </w:lvl>
    <w:lvl w:ilvl="3" w:tplc="FFB66ED4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4" w:tplc="3BA6C254">
      <w:numFmt w:val="bullet"/>
      <w:lvlText w:val="•"/>
      <w:lvlJc w:val="left"/>
      <w:pPr>
        <w:ind w:left="3432" w:hanging="126"/>
      </w:pPr>
      <w:rPr>
        <w:rFonts w:hint="default"/>
        <w:lang w:val="en-US" w:eastAsia="en-US" w:bidi="ar-SA"/>
      </w:rPr>
    </w:lvl>
    <w:lvl w:ilvl="5" w:tplc="B9744774">
      <w:numFmt w:val="bullet"/>
      <w:lvlText w:val="•"/>
      <w:lvlJc w:val="left"/>
      <w:pPr>
        <w:ind w:left="4443" w:hanging="126"/>
      </w:pPr>
      <w:rPr>
        <w:rFonts w:hint="default"/>
        <w:lang w:val="en-US" w:eastAsia="en-US" w:bidi="ar-SA"/>
      </w:rPr>
    </w:lvl>
    <w:lvl w:ilvl="6" w:tplc="866AFC72">
      <w:numFmt w:val="bullet"/>
      <w:lvlText w:val="•"/>
      <w:lvlJc w:val="left"/>
      <w:pPr>
        <w:ind w:left="5454" w:hanging="126"/>
      </w:pPr>
      <w:rPr>
        <w:rFonts w:hint="default"/>
        <w:lang w:val="en-US" w:eastAsia="en-US" w:bidi="ar-SA"/>
      </w:rPr>
    </w:lvl>
    <w:lvl w:ilvl="7" w:tplc="5B86B4A6">
      <w:numFmt w:val="bullet"/>
      <w:lvlText w:val="•"/>
      <w:lvlJc w:val="left"/>
      <w:pPr>
        <w:ind w:left="6465" w:hanging="126"/>
      </w:pPr>
      <w:rPr>
        <w:rFonts w:hint="default"/>
        <w:lang w:val="en-US" w:eastAsia="en-US" w:bidi="ar-SA"/>
      </w:rPr>
    </w:lvl>
    <w:lvl w:ilvl="8" w:tplc="C174FF1E">
      <w:numFmt w:val="bullet"/>
      <w:lvlText w:val="•"/>
      <w:lvlJc w:val="left"/>
      <w:pPr>
        <w:ind w:left="7475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70755C7"/>
    <w:multiLevelType w:val="multilevel"/>
    <w:tmpl w:val="0DA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437924">
    <w:abstractNumId w:val="0"/>
  </w:num>
  <w:num w:numId="2" w16cid:durableId="1095638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AD3"/>
    <w:rsid w:val="00030AD3"/>
    <w:rsid w:val="00286470"/>
    <w:rsid w:val="00436531"/>
    <w:rsid w:val="0095501F"/>
    <w:rsid w:val="00E7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2E61"/>
  <w15:docId w15:val="{7EF95452-597F-4A35-A746-44B3B189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08" w:hanging="2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5"/>
      <w:ind w:left="380" w:hanging="12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3653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365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Aishwarya Tapase</cp:lastModifiedBy>
  <cp:revision>2</cp:revision>
  <dcterms:created xsi:type="dcterms:W3CDTF">2026-10-24T09:27:00Z</dcterms:created>
  <dcterms:modified xsi:type="dcterms:W3CDTF">2026-10-24T09:43:00Z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ReportLab PDF Library - www.reportlab.com</vt:lpwstr>
  </property>
  <property fmtid="{D5CDD505-2E9C-101B-9397-08002B2CF9AE}" pid="5" name="LastSaved">
    <vt:filetime>2026-10-24T00:00:00Z</vt:filetime>
  </property>
  <property fmtid="{D5CDD505-2E9C-101B-9397-08002B2CF9AE}" pid="6" name="Producer">
    <vt:lpwstr>ReportLab PDF Library - www.reportlab.com</vt:lpwstr>
  </property>
</Properties>
</file>