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Indian - April 2026</w:t>
      </w:r>
    </w:p>
    <w:p>
      <w:r>
        <w:t>--------------------------------------------------</w:t>
      </w:r>
    </w:p>
    <w:p/>
    <w:p>
      <w:r>
        <w:t>Yashoda Bhat</w:t>
      </w:r>
    </w:p>
    <w:p>
      <w:r>
        <w:t>--------------------------------------------------</w:t>
      </w:r>
    </w:p>
    <w:p>
      <w:r>
        <w:t>Lunch</w:t>
      </w:r>
    </w:p>
    <w:p>
      <w:r>
        <w:t>Sethu Radhakrishna</w:t>
      </w:r>
    </w:p>
    <w:p>
      <w:r>
        <w:t>--------------------------------------------------</w:t>
      </w:r>
    </w:p>
    <w:p>
      <w:r>
        <w:t>Lunch</w:t>
      </w:r>
    </w:p>
    <w:p>
      <w:r>
        <w:t>Duane Sambon</w:t>
      </w:r>
    </w:p>
    <w:p>
      <w:r>
        <w:t>--------------------------------------------------</w:t>
      </w:r>
    </w:p>
    <w:p>
      <w:r>
        <w:t>Lunch</w:t>
      </w:r>
    </w:p>
    <w:p>
      <w:r>
        <w:t>David Bennett</w:t>
      </w:r>
    </w:p>
    <w:p>
      <w:r>
        <w:t>--------------------------------------------------</w:t>
      </w:r>
    </w:p>
    <w:p>
      <w:r>
        <w:t>Awesome food, love the butter chicken and the nann bread omg !! Noise level Quiet, easy to talk No wait</w:t>
      </w:r>
    </w:p>
    <w:p>
      <w:r>
        <w:t>Morgan Macdonald</w:t>
      </w:r>
    </w:p>
    <w:p>
      <w:r>
        <w:t>--------------------------------------------------</w:t>
      </w:r>
    </w:p>
    <w:p>
      <w:r>
        <w:t>Wonderful place. Food amazing! Noise level Quiet, easy to talk No wait</w:t>
      </w:r>
    </w:p>
    <w:p>
      <w:r>
        <w:t>Elijah Brewer</w:t>
      </w:r>
    </w:p>
    <w:p>
      <w:r>
        <w:t>--------------------------------------------------</w:t>
      </w:r>
    </w:p>
    <w:p>
      <w:r>
        <w:t>Wonderful place. Food amazing! Noise level Quiet, easy to talk No wait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