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14B1" w14:textId="77777777" w:rsidR="002E47F2" w:rsidRDefault="00000000">
      <w:pPr>
        <w:tabs>
          <w:tab w:val="center" w:pos="1732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8D24B5D" wp14:editId="06A1F46F">
            <wp:simplePos x="0" y="0"/>
            <wp:positionH relativeFrom="column">
              <wp:posOffset>5334001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E2B06A7" wp14:editId="23AAF8F8">
            <wp:extent cx="1362075" cy="65722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86EBF31" w14:textId="77777777" w:rsidR="002E47F2" w:rsidRDefault="00000000">
      <w:pPr>
        <w:spacing w:after="0"/>
        <w:ind w:left="692"/>
        <w:jc w:val="center"/>
      </w:pPr>
      <w:r>
        <w:rPr>
          <w:rFonts w:ascii="Arial" w:eastAsia="Arial" w:hAnsi="Arial" w:cs="Arial"/>
          <w:b/>
          <w:sz w:val="28"/>
        </w:rPr>
        <w:t xml:space="preserve">Demonstration of Proposed Features </w:t>
      </w:r>
    </w:p>
    <w:p w14:paraId="3BA97C10" w14:textId="77777777" w:rsidR="002E47F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E47F2" w14:paraId="7602805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953AB" w14:textId="77777777" w:rsidR="002E47F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BA981" w14:textId="37EA7098" w:rsidR="002E47F2" w:rsidRDefault="00315FE1">
            <w:pPr>
              <w:spacing w:after="0"/>
              <w:ind w:left="15"/>
            </w:pPr>
            <w:r w:rsidRPr="00315FE1">
              <w:t>01 July 2026</w:t>
            </w:r>
          </w:p>
        </w:tc>
      </w:tr>
      <w:tr w:rsidR="002E47F2" w14:paraId="0211E9C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3936D" w14:textId="77777777" w:rsidR="002E47F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BB168" w14:textId="77777777" w:rsidR="002E47F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2E47F2" w14:paraId="483CF7C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3439B" w14:textId="77777777" w:rsidR="002E47F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53488" w14:textId="5BA0F967" w:rsidR="002E47F2" w:rsidRDefault="00315FE1">
            <w:pPr>
              <w:spacing w:after="0"/>
              <w:ind w:left="15"/>
            </w:pPr>
            <w:proofErr w:type="spellStart"/>
            <w:r w:rsidRPr="00315FE1">
              <w:t>OptiCrop</w:t>
            </w:r>
            <w:proofErr w:type="spellEnd"/>
            <w:r w:rsidRPr="00315FE1">
              <w:t>: Smart Agricultural Production Optimization Engine</w:t>
            </w:r>
          </w:p>
        </w:tc>
      </w:tr>
      <w:tr w:rsidR="002E47F2" w14:paraId="27F9C84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94DBD" w14:textId="77777777" w:rsidR="002E47F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82AAC" w14:textId="77777777" w:rsidR="002E47F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48408D5" w14:textId="77777777" w:rsidR="002E47F2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8539517" w14:textId="77777777" w:rsidR="002E47F2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Demonstration of Proposed Features: </w:t>
      </w:r>
    </w:p>
    <w:p w14:paraId="06A0B50E" w14:textId="0C7C8DA8" w:rsidR="002E47F2" w:rsidRDefault="002E47F2">
      <w:pPr>
        <w:spacing w:after="0"/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41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2840"/>
        <w:gridCol w:w="1980"/>
        <w:gridCol w:w="1400"/>
        <w:gridCol w:w="1540"/>
      </w:tblGrid>
      <w:tr w:rsidR="002E47F2" w14:paraId="1C146010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E7C67" w14:textId="77777777" w:rsidR="002E47F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4075C9B" w14:textId="77777777" w:rsidR="002E47F2" w:rsidRDefault="00000000">
            <w:pPr>
              <w:spacing w:after="0"/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849FA" w14:textId="77777777" w:rsidR="002E47F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BAC0FC" w14:textId="77777777" w:rsidR="002E47F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A29C3" w14:textId="77777777" w:rsidR="002E47F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070E9BE" w14:textId="77777777" w:rsidR="002E47F2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C3F7EF" w14:textId="77777777" w:rsidR="002E47F2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070B8AD5" w14:textId="77777777" w:rsidR="002E47F2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(Implemented / </w:t>
            </w:r>
          </w:p>
          <w:p w14:paraId="60D9BC48" w14:textId="77777777" w:rsidR="002E47F2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Partial / </w:t>
            </w:r>
          </w:p>
          <w:p w14:paraId="1C190B1F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Pending)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C6C7F" w14:textId="77777777" w:rsidR="002E47F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86AFB82" w14:textId="77777777" w:rsidR="002E47F2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>Demonstrate</w:t>
            </w:r>
          </w:p>
          <w:p w14:paraId="4B3F8CFB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 (Yes / No)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06275" w14:textId="77777777" w:rsidR="002E47F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F9E0435" w14:textId="77777777" w:rsidR="002E47F2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2E47F2" w14:paraId="4917B8B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61490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AE7A" w14:textId="01D9D386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Smart Crop Recommendation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7A2D" w14:textId="37CF9DC8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Recommends best crop using NPK, pH, temperature, humidity &amp; rainfall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CF3DA" w14:textId="44A42229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3D46E" w14:textId="29C7F298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93876" w14:textId="69BC365A" w:rsidR="002E47F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Working successfully</w:t>
            </w:r>
          </w:p>
        </w:tc>
      </w:tr>
      <w:tr w:rsidR="002E47F2" w14:paraId="7C0AC25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5567D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3BA61" w14:textId="5E5F3662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Crop Suitability Analysis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1BADC" w14:textId="06C70351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Evaluates whether a crop suits current soil &amp; climate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A566C" w14:textId="7BC2A1CA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25888" w14:textId="25997966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B3770" w14:textId="6D177A00" w:rsidR="002E47F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Accurate recommendations</w:t>
            </w:r>
          </w:p>
        </w:tc>
      </w:tr>
      <w:tr w:rsidR="002E47F2" w14:paraId="658C2EF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D765E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2BF01" w14:textId="66C5973B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Environmental Assessment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64E72" w14:textId="6F314A4E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Analyzes</w:t>
            </w:r>
            <w:proofErr w:type="spellEnd"/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 xml:space="preserve"> environmental conditions affecting yield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C5762" w14:textId="20E8CD42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140FD" w14:textId="27B8079A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70372" w14:textId="10A3EEA0" w:rsidR="002E47F2" w:rsidRDefault="00000000" w:rsidP="00315FE1">
            <w:pPr>
              <w:tabs>
                <w:tab w:val="center" w:pos="76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Integrated with prediction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</w:tr>
      <w:tr w:rsidR="002E47F2" w14:paraId="1A46E92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19736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2CD48" w14:textId="78066222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ML Prediction Model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14C1" w14:textId="1F88BE19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Predicts suitable crop using trained ML model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B0288" w14:textId="2E690401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D141E" w14:textId="6B671653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98E5B" w14:textId="230BF915" w:rsidR="002E47F2" w:rsidRDefault="00000000" w:rsidP="00315FE1">
            <w:pPr>
              <w:tabs>
                <w:tab w:val="center" w:pos="76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High accuracy</w:t>
            </w:r>
          </w:p>
        </w:tc>
      </w:tr>
      <w:tr w:rsidR="002E47F2" w14:paraId="687E761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BBB43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BCC5D" w14:textId="70237FC4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Farmer-Friendly Dashboard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BC928" w14:textId="7BC341ED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Simple interface for entering parameters and viewing results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0ADF1" w14:textId="191DCE1D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DC90D" w14:textId="14E1D6AA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6AAAC" w14:textId="3B6B4D5D" w:rsidR="002E47F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Responsive UI</w:t>
            </w:r>
          </w:p>
        </w:tc>
      </w:tr>
      <w:tr w:rsidR="002E47F2" w14:paraId="379698F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B9AE" w14:textId="77777777" w:rsidR="002E47F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13A2D" w14:textId="1B367B6B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Research Insights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1B4C0" w14:textId="7C873BE6" w:rsidR="002E47F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 w:rsidRPr="00315FE1">
              <w:rPr>
                <w:rFonts w:ascii="Times New Roman" w:eastAsia="Times New Roman" w:hAnsi="Times New Roman" w:cs="Times New Roman"/>
                <w:sz w:val="18"/>
              </w:rPr>
              <w:t>Displays crop-environment trends for analysis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012E0" w14:textId="7964B3C7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partial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0EF37" w14:textId="14A0D50C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No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61B00" w14:textId="2B695F6A" w:rsidR="002E47F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Future enhancement</w:t>
            </w:r>
          </w:p>
        </w:tc>
      </w:tr>
    </w:tbl>
    <w:p w14:paraId="2776AD32" w14:textId="77777777" w:rsidR="002E47F2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0EDF27DD" w14:textId="77777777" w:rsidR="002E47F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20914D1" w14:textId="77777777" w:rsidR="002E47F2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Implementation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2E47F2" w14:paraId="213C1480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04CFF" w14:textId="77777777" w:rsidR="002E47F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Total Features Proposed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6BFE1" w14:textId="047E3E3A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</w:tr>
      <w:tr w:rsidR="002E47F2" w14:paraId="566618DE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B2C59" w14:textId="77777777" w:rsidR="002E47F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0E81" w14:textId="7A25F871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</w:tr>
      <w:tr w:rsidR="002E47F2" w14:paraId="72D1EC7F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4EAB8" w14:textId="77777777" w:rsidR="002E47F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Demonstrated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D6829" w14:textId="1DB9068B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</w:tr>
      <w:tr w:rsidR="002E47F2" w14:paraId="01042D4F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AAADC" w14:textId="77777777" w:rsidR="002E47F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Implementation Rate (%)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9BB52" w14:textId="05AE5842" w:rsidR="002E47F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15FE1">
              <w:rPr>
                <w:rFonts w:ascii="Times New Roman" w:eastAsia="Times New Roman" w:hAnsi="Times New Roman" w:cs="Times New Roman"/>
                <w:sz w:val="18"/>
              </w:rPr>
              <w:t>83.3%</w:t>
            </w:r>
          </w:p>
        </w:tc>
      </w:tr>
    </w:tbl>
    <w:p w14:paraId="184ACE1F" w14:textId="77777777" w:rsidR="002E47F2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lastRenderedPageBreak/>
        <w:t xml:space="preserve"> </w:t>
      </w:r>
    </w:p>
    <w:sectPr w:rsidR="002E47F2">
      <w:pgSz w:w="11920" w:h="16840"/>
      <w:pgMar w:top="990" w:right="1414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7F2"/>
    <w:rsid w:val="002E47F2"/>
    <w:rsid w:val="00315FE1"/>
    <w:rsid w:val="003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062E"/>
  <w15:docId w15:val="{48AD3E03-118F-4DB3-A766-D3470A5F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SWETHA</dc:creator>
  <cp:keywords/>
  <cp:lastModifiedBy>SWETHA</cp:lastModifiedBy>
  <cp:revision>2</cp:revision>
  <dcterms:created xsi:type="dcterms:W3CDTF">2026-07-02T02:17:00Z</dcterms:created>
  <dcterms:modified xsi:type="dcterms:W3CDTF">2026-07-02T02:17:00Z</dcterms:modified>
</cp:coreProperties>
</file>