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296F" w:rsidRDefault="000B5F22">
      <w:r>
        <w:t>Spring Boot OAuth2.0 Security</w:t>
      </w:r>
    </w:p>
    <w:p w:rsidR="009B3529" w:rsidRDefault="009B3529" w:rsidP="009B3529">
      <w:pPr>
        <w:pStyle w:val="ListParagraph"/>
        <w:numPr>
          <w:ilvl w:val="0"/>
          <w:numId w:val="1"/>
        </w:numPr>
      </w:pPr>
      <w:r>
        <w:t>Add dependencies</w:t>
      </w:r>
    </w:p>
    <w:p w:rsidR="009B3529" w:rsidRDefault="009B3529" w:rsidP="009B3529">
      <w:pPr>
        <w:pStyle w:val="ListParagraph"/>
        <w:numPr>
          <w:ilvl w:val="0"/>
          <w:numId w:val="1"/>
        </w:numPr>
      </w:pPr>
      <w:r>
        <w:t>Configure Spring Security for OAuth2.</w:t>
      </w:r>
    </w:p>
    <w:p w:rsidR="009B3529" w:rsidRDefault="009B3529" w:rsidP="009B3529">
      <w:pPr>
        <w:pStyle w:val="ListParagraph"/>
        <w:numPr>
          <w:ilvl w:val="0"/>
          <w:numId w:val="1"/>
        </w:numPr>
      </w:pPr>
      <w:r>
        <w:t>Set up Resource Server configuration</w:t>
      </w:r>
    </w:p>
    <w:p w:rsidR="009B3529" w:rsidRDefault="009B3529" w:rsidP="009B3529">
      <w:pPr>
        <w:pStyle w:val="ListParagraph"/>
        <w:numPr>
          <w:ilvl w:val="0"/>
          <w:numId w:val="1"/>
        </w:numPr>
      </w:pPr>
      <w:r>
        <w:t>Test the OAuth2 security</w:t>
      </w:r>
    </w:p>
    <w:p w:rsidR="000B5F22" w:rsidRDefault="00931D35">
      <w:r>
        <w:t>Implementation Steps</w:t>
      </w:r>
    </w:p>
    <w:p w:rsidR="009B3529" w:rsidRDefault="009B3529" w:rsidP="00931D35">
      <w:pPr>
        <w:pStyle w:val="ListParagraph"/>
        <w:numPr>
          <w:ilvl w:val="0"/>
          <w:numId w:val="2"/>
        </w:numPr>
      </w:pPr>
      <w:r>
        <w:t>Add the OAuth2 dependencies</w:t>
      </w:r>
    </w:p>
    <w:p w:rsidR="000B5F22" w:rsidRDefault="000B5F22" w:rsidP="00931D35">
      <w:pPr>
        <w:pStyle w:val="ListParagraph"/>
        <w:ind w:left="1080"/>
      </w:pPr>
      <w:r>
        <w:t>Pom.xml</w:t>
      </w:r>
    </w:p>
    <w:p w:rsidR="000B5F22" w:rsidRPr="000B5F22" w:rsidRDefault="000B5F22" w:rsidP="000B5F22">
      <w:pPr>
        <w:ind w:left="1080"/>
      </w:pPr>
      <w:r w:rsidRPr="000B5F22">
        <w:t>&lt;dependency&gt;</w:t>
      </w:r>
    </w:p>
    <w:p w:rsidR="000B5F22" w:rsidRPr="000B5F22" w:rsidRDefault="000B5F22" w:rsidP="000B5F22">
      <w:pPr>
        <w:ind w:left="1080"/>
      </w:pPr>
      <w:r w:rsidRPr="000B5F22">
        <w:tab/>
      </w:r>
      <w:proofErr w:type="gramStart"/>
      <w:r w:rsidRPr="000B5F22">
        <w:t>&lt;</w:t>
      </w:r>
      <w:proofErr w:type="spellStart"/>
      <w:r w:rsidRPr="000B5F22">
        <w:t>groupId</w:t>
      </w:r>
      <w:proofErr w:type="spellEnd"/>
      <w:r w:rsidRPr="000B5F22">
        <w:t>&gt;</w:t>
      </w:r>
      <w:proofErr w:type="spellStart"/>
      <w:r w:rsidRPr="000B5F22">
        <w:t>org.springframework.boot</w:t>
      </w:r>
      <w:proofErr w:type="spellEnd"/>
      <w:proofErr w:type="gramEnd"/>
      <w:r w:rsidRPr="000B5F22">
        <w:t>&lt;/</w:t>
      </w:r>
      <w:proofErr w:type="spellStart"/>
      <w:r w:rsidRPr="000B5F22">
        <w:t>groupId</w:t>
      </w:r>
      <w:proofErr w:type="spellEnd"/>
      <w:r w:rsidRPr="000B5F22">
        <w:t>&gt;</w:t>
      </w:r>
    </w:p>
    <w:p w:rsidR="000B5F22" w:rsidRPr="000B5F22" w:rsidRDefault="000B5F22" w:rsidP="000B5F22">
      <w:pPr>
        <w:ind w:left="1080"/>
      </w:pPr>
      <w:r w:rsidRPr="000B5F22">
        <w:tab/>
        <w:t>&lt;</w:t>
      </w:r>
      <w:proofErr w:type="spellStart"/>
      <w:r w:rsidRPr="000B5F22">
        <w:t>artifactId</w:t>
      </w:r>
      <w:proofErr w:type="spellEnd"/>
      <w:r w:rsidRPr="000B5F22">
        <w:t>&gt;spring-boot-starter-oauth2-client&lt;/</w:t>
      </w:r>
      <w:proofErr w:type="spellStart"/>
      <w:r w:rsidRPr="000B5F22">
        <w:t>artifactId</w:t>
      </w:r>
      <w:proofErr w:type="spellEnd"/>
      <w:r w:rsidRPr="000B5F22">
        <w:t>&gt;</w:t>
      </w:r>
    </w:p>
    <w:p w:rsidR="000B5F22" w:rsidRDefault="000B5F22" w:rsidP="000B5F22">
      <w:pPr>
        <w:ind w:left="1080"/>
      </w:pPr>
      <w:r w:rsidRPr="000B5F22">
        <w:t>&lt;/dependency&gt;</w:t>
      </w:r>
    </w:p>
    <w:p w:rsidR="00931D35" w:rsidRPr="000B5F22" w:rsidRDefault="00931D35" w:rsidP="00931D35">
      <w:pPr>
        <w:ind w:left="1080"/>
      </w:pPr>
      <w:r w:rsidRPr="000B5F22">
        <w:t>&lt;dependency&gt;</w:t>
      </w:r>
    </w:p>
    <w:p w:rsidR="00931D35" w:rsidRPr="000B5F22" w:rsidRDefault="00931D35" w:rsidP="00931D35">
      <w:pPr>
        <w:ind w:left="1080"/>
      </w:pPr>
      <w:r w:rsidRPr="000B5F22">
        <w:tab/>
      </w:r>
      <w:proofErr w:type="gramStart"/>
      <w:r w:rsidRPr="000B5F22">
        <w:t>&lt;</w:t>
      </w:r>
      <w:proofErr w:type="spellStart"/>
      <w:r w:rsidRPr="000B5F22">
        <w:t>groupId</w:t>
      </w:r>
      <w:proofErr w:type="spellEnd"/>
      <w:r w:rsidRPr="000B5F22">
        <w:t>&gt;</w:t>
      </w:r>
      <w:proofErr w:type="spellStart"/>
      <w:r w:rsidRPr="000B5F22">
        <w:t>org.springframework.boot</w:t>
      </w:r>
      <w:proofErr w:type="spellEnd"/>
      <w:proofErr w:type="gramEnd"/>
      <w:r w:rsidRPr="000B5F22">
        <w:t>&lt;/</w:t>
      </w:r>
      <w:proofErr w:type="spellStart"/>
      <w:r w:rsidRPr="000B5F22">
        <w:t>groupId</w:t>
      </w:r>
      <w:proofErr w:type="spellEnd"/>
      <w:r w:rsidRPr="000B5F22">
        <w:t>&gt;</w:t>
      </w:r>
    </w:p>
    <w:p w:rsidR="00931D35" w:rsidRPr="000B5F22" w:rsidRDefault="00931D35" w:rsidP="00931D35">
      <w:pPr>
        <w:ind w:left="1080"/>
      </w:pPr>
      <w:r w:rsidRPr="000B5F22">
        <w:tab/>
        <w:t>&lt;artifactId&gt;spring-boot-starter-oauth2-</w:t>
      </w:r>
      <w:r>
        <w:t>resource-server</w:t>
      </w:r>
      <w:r w:rsidRPr="000B5F22">
        <w:t>&lt;/artifactId&gt;</w:t>
      </w:r>
    </w:p>
    <w:p w:rsidR="00931D35" w:rsidRDefault="00931D35" w:rsidP="00931D35">
      <w:pPr>
        <w:ind w:left="1080"/>
      </w:pPr>
      <w:r w:rsidRPr="000B5F22">
        <w:t>&lt;/dependency&gt;</w:t>
      </w:r>
    </w:p>
    <w:p w:rsidR="00931D35" w:rsidRDefault="00931D35" w:rsidP="000B5F22">
      <w:pPr>
        <w:ind w:left="1080"/>
      </w:pPr>
    </w:p>
    <w:p w:rsidR="002E5AAB" w:rsidRPr="00086295" w:rsidRDefault="002E5AAB" w:rsidP="002E5AAB">
      <w:pPr>
        <w:pStyle w:val="ListParagraph"/>
        <w:numPr>
          <w:ilvl w:val="0"/>
          <w:numId w:val="2"/>
        </w:numPr>
        <w:rPr>
          <w:highlight w:val="yellow"/>
        </w:rPr>
      </w:pPr>
      <w:r w:rsidRPr="00086295">
        <w:rPr>
          <w:highlight w:val="yellow"/>
        </w:rPr>
        <w:t>Configure Spring Security for OAuth2.</w:t>
      </w:r>
    </w:p>
    <w:p w:rsidR="00BE02EC" w:rsidRDefault="00BE02EC" w:rsidP="002E5AAB">
      <w:pPr>
        <w:pStyle w:val="ListParagraph"/>
        <w:ind w:left="1080"/>
      </w:pPr>
    </w:p>
    <w:p w:rsidR="00BE02EC" w:rsidRPr="00BE02EC" w:rsidRDefault="00BE02EC" w:rsidP="00BE02EC">
      <w:pPr>
        <w:pStyle w:val="ListParagraph"/>
        <w:ind w:left="1080"/>
      </w:pPr>
      <w:r w:rsidRPr="00BE02EC">
        <w:rPr>
          <w:b/>
          <w:bCs/>
        </w:rPr>
        <w:t>import</w:t>
      </w:r>
      <w:r w:rsidRPr="00BE02EC">
        <w:t xml:space="preserve"> </w:t>
      </w:r>
      <w:proofErr w:type="spellStart"/>
      <w:proofErr w:type="gramStart"/>
      <w:r w:rsidRPr="00BE02EC">
        <w:t>org.springframework</w:t>
      </w:r>
      <w:proofErr w:type="gramEnd"/>
      <w:r w:rsidRPr="00BE02EC">
        <w:t>.context.annotation.Bean</w:t>
      </w:r>
      <w:proofErr w:type="spellEnd"/>
      <w:r w:rsidRPr="00BE02EC">
        <w:t>;</w:t>
      </w:r>
    </w:p>
    <w:p w:rsidR="00BE02EC" w:rsidRPr="00BE02EC" w:rsidRDefault="00BE02EC" w:rsidP="00BE02EC">
      <w:pPr>
        <w:pStyle w:val="ListParagraph"/>
        <w:ind w:left="1080"/>
      </w:pPr>
      <w:r w:rsidRPr="00BE02EC">
        <w:rPr>
          <w:b/>
          <w:bCs/>
        </w:rPr>
        <w:t>import</w:t>
      </w:r>
      <w:r w:rsidRPr="00BE02EC">
        <w:t xml:space="preserve"> </w:t>
      </w:r>
      <w:proofErr w:type="spellStart"/>
      <w:proofErr w:type="gramStart"/>
      <w:r w:rsidRPr="00BE02EC">
        <w:t>org.springframework</w:t>
      </w:r>
      <w:proofErr w:type="gramEnd"/>
      <w:r w:rsidRPr="00BE02EC">
        <w:t>.context.annotation.Configuration</w:t>
      </w:r>
      <w:proofErr w:type="spellEnd"/>
      <w:r w:rsidRPr="00BE02EC">
        <w:t>;</w:t>
      </w:r>
    </w:p>
    <w:p w:rsidR="00BE02EC" w:rsidRPr="00BE02EC" w:rsidRDefault="00BE02EC" w:rsidP="00BE02EC">
      <w:pPr>
        <w:pStyle w:val="ListParagraph"/>
        <w:ind w:left="1080"/>
      </w:pPr>
      <w:r w:rsidRPr="00BE02EC">
        <w:rPr>
          <w:b/>
          <w:bCs/>
        </w:rPr>
        <w:t>import</w:t>
      </w:r>
      <w:r w:rsidRPr="00BE02EC">
        <w:t xml:space="preserve"> </w:t>
      </w:r>
      <w:proofErr w:type="gramStart"/>
      <w:r w:rsidRPr="00BE02EC">
        <w:t>org.springframework.security.config.annotation.web.builders</w:t>
      </w:r>
      <w:proofErr w:type="gramEnd"/>
      <w:r w:rsidRPr="00BE02EC">
        <w:t>.HttpSecurity;</w:t>
      </w:r>
    </w:p>
    <w:p w:rsidR="00BE02EC" w:rsidRPr="00BE02EC" w:rsidRDefault="00BE02EC" w:rsidP="00BE02EC">
      <w:pPr>
        <w:pStyle w:val="ListParagraph"/>
        <w:ind w:left="1080"/>
      </w:pPr>
      <w:r w:rsidRPr="00BE02EC">
        <w:rPr>
          <w:b/>
          <w:bCs/>
        </w:rPr>
        <w:t>import</w:t>
      </w:r>
      <w:r w:rsidRPr="00BE02EC">
        <w:t xml:space="preserve"> </w:t>
      </w:r>
      <w:proofErr w:type="gramStart"/>
      <w:r w:rsidRPr="00BE02EC">
        <w:t>org.springframework.security.config.annotation.web.configuration</w:t>
      </w:r>
      <w:proofErr w:type="gramEnd"/>
      <w:r w:rsidRPr="00BE02EC">
        <w:t>.EnableWebSecurity;</w:t>
      </w:r>
    </w:p>
    <w:p w:rsidR="00BE02EC" w:rsidRPr="00BE02EC" w:rsidRDefault="00BE02EC" w:rsidP="00BE02EC">
      <w:pPr>
        <w:pStyle w:val="ListParagraph"/>
        <w:ind w:left="1080"/>
      </w:pPr>
      <w:r w:rsidRPr="00BE02EC">
        <w:rPr>
          <w:b/>
          <w:bCs/>
        </w:rPr>
        <w:t>import</w:t>
      </w:r>
      <w:r w:rsidRPr="00BE02EC">
        <w:t xml:space="preserve"> </w:t>
      </w:r>
      <w:proofErr w:type="spellStart"/>
      <w:proofErr w:type="gramStart"/>
      <w:r w:rsidRPr="00BE02EC">
        <w:t>org.springframework.security.web.SecurityFilterChain</w:t>
      </w:r>
      <w:proofErr w:type="spellEnd"/>
      <w:proofErr w:type="gramEnd"/>
      <w:r w:rsidRPr="00BE02EC">
        <w:t>;</w:t>
      </w:r>
    </w:p>
    <w:p w:rsidR="00BE02EC" w:rsidRPr="00BE02EC" w:rsidRDefault="00BE02EC" w:rsidP="00BE02EC">
      <w:pPr>
        <w:pStyle w:val="ListParagraph"/>
        <w:ind w:left="1080"/>
      </w:pPr>
    </w:p>
    <w:p w:rsidR="00BE02EC" w:rsidRPr="00BE02EC" w:rsidRDefault="00BE02EC" w:rsidP="00BE02EC">
      <w:pPr>
        <w:pStyle w:val="ListParagraph"/>
        <w:ind w:left="1080"/>
      </w:pPr>
      <w:r w:rsidRPr="00BE02EC">
        <w:t>@Configuration</w:t>
      </w:r>
    </w:p>
    <w:p w:rsidR="00BE02EC" w:rsidRPr="00BE02EC" w:rsidRDefault="00BE02EC" w:rsidP="00BE02EC">
      <w:pPr>
        <w:pStyle w:val="ListParagraph"/>
        <w:ind w:left="1080"/>
      </w:pPr>
      <w:r w:rsidRPr="00BE02EC">
        <w:t>@EnableWebSecurity</w:t>
      </w:r>
    </w:p>
    <w:p w:rsidR="00BE02EC" w:rsidRPr="00BE02EC" w:rsidRDefault="00BE02EC" w:rsidP="00BE02EC">
      <w:pPr>
        <w:pStyle w:val="ListParagraph"/>
        <w:ind w:left="1080"/>
      </w:pPr>
      <w:r w:rsidRPr="00BE02EC">
        <w:rPr>
          <w:b/>
          <w:bCs/>
        </w:rPr>
        <w:t>public</w:t>
      </w:r>
      <w:r w:rsidRPr="00BE02EC">
        <w:t xml:space="preserve"> </w:t>
      </w:r>
      <w:r w:rsidRPr="00BE02EC">
        <w:rPr>
          <w:b/>
          <w:bCs/>
        </w:rPr>
        <w:t>class</w:t>
      </w:r>
      <w:r w:rsidRPr="00BE02EC">
        <w:t xml:space="preserve"> </w:t>
      </w:r>
      <w:proofErr w:type="spellStart"/>
      <w:r w:rsidRPr="00BE02EC">
        <w:t>SecurityConfig</w:t>
      </w:r>
      <w:proofErr w:type="spellEnd"/>
      <w:r w:rsidRPr="00BE02EC">
        <w:t xml:space="preserve"> {</w:t>
      </w:r>
    </w:p>
    <w:p w:rsidR="00BE02EC" w:rsidRPr="00BE02EC" w:rsidRDefault="00BE02EC" w:rsidP="00BE02EC">
      <w:pPr>
        <w:pStyle w:val="ListParagraph"/>
        <w:ind w:left="1080"/>
      </w:pPr>
      <w:r w:rsidRPr="00BE02EC">
        <w:tab/>
      </w:r>
    </w:p>
    <w:p w:rsidR="00BE02EC" w:rsidRPr="00BE02EC" w:rsidRDefault="00BE02EC" w:rsidP="00BE02EC">
      <w:pPr>
        <w:pStyle w:val="ListParagraph"/>
        <w:ind w:left="1080"/>
      </w:pPr>
      <w:r w:rsidRPr="00BE02EC">
        <w:tab/>
        <w:t>@Bean</w:t>
      </w:r>
    </w:p>
    <w:p w:rsidR="00BE02EC" w:rsidRPr="00BE02EC" w:rsidRDefault="00BE02EC" w:rsidP="00BE02EC">
      <w:pPr>
        <w:pStyle w:val="ListParagraph"/>
        <w:ind w:left="1080"/>
      </w:pPr>
      <w:r w:rsidRPr="00BE02EC">
        <w:tab/>
      </w:r>
      <w:r w:rsidRPr="00BE02EC">
        <w:rPr>
          <w:b/>
          <w:bCs/>
          <w:u w:val="single"/>
        </w:rPr>
        <w:t>public</w:t>
      </w:r>
      <w:r w:rsidRPr="00BE02EC">
        <w:t xml:space="preserve"> </w:t>
      </w:r>
      <w:proofErr w:type="spellStart"/>
      <w:r w:rsidRPr="00BE02EC">
        <w:t>SecurityFilterChain</w:t>
      </w:r>
      <w:proofErr w:type="spellEnd"/>
      <w:r w:rsidRPr="00BE02EC">
        <w:t xml:space="preserve"> </w:t>
      </w:r>
      <w:proofErr w:type="spellStart"/>
      <w:proofErr w:type="gramStart"/>
      <w:r w:rsidRPr="00BE02EC">
        <w:t>securityFilterChain</w:t>
      </w:r>
      <w:proofErr w:type="spellEnd"/>
      <w:r w:rsidRPr="00BE02EC">
        <w:t>(</w:t>
      </w:r>
      <w:proofErr w:type="spellStart"/>
      <w:proofErr w:type="gramEnd"/>
      <w:r w:rsidRPr="00BE02EC">
        <w:t>HttpSecurity</w:t>
      </w:r>
      <w:proofErr w:type="spellEnd"/>
      <w:r w:rsidRPr="00BE02EC">
        <w:t xml:space="preserve"> http) </w:t>
      </w:r>
      <w:r w:rsidRPr="00BE02EC">
        <w:rPr>
          <w:b/>
          <w:bCs/>
        </w:rPr>
        <w:t>throws</w:t>
      </w:r>
      <w:r w:rsidRPr="00BE02EC">
        <w:t xml:space="preserve"> Exception {</w:t>
      </w:r>
    </w:p>
    <w:p w:rsidR="00BE02EC" w:rsidRPr="00BE02EC" w:rsidRDefault="00BE02EC" w:rsidP="00BE02EC">
      <w:pPr>
        <w:pStyle w:val="ListParagraph"/>
        <w:ind w:left="1080"/>
      </w:pPr>
      <w:r w:rsidRPr="00BE02EC">
        <w:tab/>
      </w:r>
      <w:r w:rsidRPr="00BE02EC">
        <w:tab/>
      </w:r>
    </w:p>
    <w:p w:rsidR="00BE02EC" w:rsidRPr="00BE02EC" w:rsidRDefault="00BE02EC" w:rsidP="00BE02EC">
      <w:pPr>
        <w:pStyle w:val="ListParagraph"/>
        <w:ind w:left="1080"/>
      </w:pPr>
      <w:r w:rsidRPr="00BE02EC">
        <w:tab/>
      </w:r>
      <w:r w:rsidRPr="00BE02EC">
        <w:tab/>
      </w:r>
      <w:r w:rsidRPr="00BE02EC">
        <w:rPr>
          <w:u w:val="single"/>
        </w:rPr>
        <w:t>http</w:t>
      </w:r>
    </w:p>
    <w:p w:rsidR="00BE02EC" w:rsidRPr="00BE02EC" w:rsidRDefault="00BE02EC" w:rsidP="00BE02EC">
      <w:pPr>
        <w:pStyle w:val="ListParagraph"/>
        <w:ind w:left="1080"/>
      </w:pP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proofErr w:type="gramStart"/>
      <w:r w:rsidRPr="00BE02EC">
        <w:rPr>
          <w:u w:val="single"/>
        </w:rPr>
        <w:t>.</w:t>
      </w:r>
      <w:proofErr w:type="spellStart"/>
      <w:r w:rsidRPr="00BE02EC">
        <w:rPr>
          <w:u w:val="single"/>
        </w:rPr>
        <w:t>authorizeHttpRequests</w:t>
      </w:r>
      <w:proofErr w:type="spellEnd"/>
      <w:proofErr w:type="gramEnd"/>
      <w:r w:rsidRPr="00BE02EC">
        <w:rPr>
          <w:u w:val="single"/>
        </w:rPr>
        <w:t>(</w:t>
      </w:r>
      <w:proofErr w:type="spellStart"/>
      <w:r w:rsidRPr="00BE02EC">
        <w:rPr>
          <w:u w:val="single"/>
        </w:rPr>
        <w:t>authorizeRequests</w:t>
      </w:r>
      <w:proofErr w:type="spellEnd"/>
      <w:r w:rsidRPr="00BE02EC">
        <w:rPr>
          <w:u w:val="single"/>
        </w:rPr>
        <w:t>-&gt;</w:t>
      </w:r>
    </w:p>
    <w:p w:rsidR="00BE02EC" w:rsidRPr="00BE02EC" w:rsidRDefault="00BE02EC" w:rsidP="00BE02EC">
      <w:pPr>
        <w:pStyle w:val="ListParagraph"/>
        <w:ind w:left="1080"/>
      </w:pP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proofErr w:type="spellStart"/>
      <w:r w:rsidRPr="00BE02EC">
        <w:rPr>
          <w:u w:val="single"/>
        </w:rPr>
        <w:t>authorizeRequests</w:t>
      </w:r>
      <w:proofErr w:type="spellEnd"/>
    </w:p>
    <w:p w:rsidR="00BE02EC" w:rsidRPr="00BE02EC" w:rsidRDefault="00BE02EC" w:rsidP="00BE02EC">
      <w:pPr>
        <w:pStyle w:val="ListParagraph"/>
        <w:ind w:left="1080"/>
      </w:pP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proofErr w:type="gramStart"/>
      <w:r w:rsidRPr="00BE02EC">
        <w:rPr>
          <w:u w:val="single"/>
        </w:rPr>
        <w:t>.</w:t>
      </w:r>
      <w:proofErr w:type="spellStart"/>
      <w:r w:rsidRPr="00BE02EC">
        <w:rPr>
          <w:u w:val="single"/>
        </w:rPr>
        <w:t>requestMatchers</w:t>
      </w:r>
      <w:proofErr w:type="spellEnd"/>
      <w:proofErr w:type="gramEnd"/>
      <w:r w:rsidRPr="00BE02EC">
        <w:rPr>
          <w:u w:val="single"/>
        </w:rPr>
        <w:t>("/books").authenticated()</w:t>
      </w:r>
    </w:p>
    <w:p w:rsidR="00BE02EC" w:rsidRPr="00BE02EC" w:rsidRDefault="00BE02EC" w:rsidP="00BE02EC">
      <w:pPr>
        <w:pStyle w:val="ListParagraph"/>
        <w:ind w:left="1080"/>
      </w:pP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proofErr w:type="gramStart"/>
      <w:r w:rsidRPr="00BE02EC">
        <w:rPr>
          <w:u w:val="single"/>
        </w:rPr>
        <w:t>.</w:t>
      </w:r>
      <w:proofErr w:type="spellStart"/>
      <w:r w:rsidRPr="00BE02EC">
        <w:rPr>
          <w:u w:val="single"/>
        </w:rPr>
        <w:t>anyRequest</w:t>
      </w:r>
      <w:proofErr w:type="spellEnd"/>
      <w:proofErr w:type="gramEnd"/>
      <w:r w:rsidRPr="00BE02EC">
        <w:rPr>
          <w:u w:val="single"/>
        </w:rPr>
        <w:t>().</w:t>
      </w:r>
      <w:proofErr w:type="spellStart"/>
      <w:r w:rsidRPr="00BE02EC">
        <w:rPr>
          <w:u w:val="single"/>
        </w:rPr>
        <w:t>permitAll</w:t>
      </w:r>
      <w:proofErr w:type="spellEnd"/>
      <w:r w:rsidRPr="00BE02EC">
        <w:rPr>
          <w:u w:val="single"/>
        </w:rPr>
        <w:t>()</w:t>
      </w:r>
    </w:p>
    <w:p w:rsidR="00BE02EC" w:rsidRPr="00BE02EC" w:rsidRDefault="00BE02EC" w:rsidP="00BE02EC">
      <w:pPr>
        <w:pStyle w:val="ListParagraph"/>
        <w:ind w:left="1080"/>
      </w:pP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proofErr w:type="gramStart"/>
      <w:r w:rsidRPr="00BE02EC">
        <w:rPr>
          <w:u w:val="single"/>
        </w:rPr>
        <w:t>).oauth</w:t>
      </w:r>
      <w:proofErr w:type="gramEnd"/>
      <w:r w:rsidRPr="00BE02EC">
        <w:rPr>
          <w:u w:val="single"/>
        </w:rPr>
        <w:t>2Login()</w:t>
      </w:r>
    </w:p>
    <w:p w:rsidR="00BE02EC" w:rsidRPr="00BE02EC" w:rsidRDefault="00BE02EC" w:rsidP="00BE02EC">
      <w:pPr>
        <w:pStyle w:val="ListParagraph"/>
        <w:ind w:left="1080"/>
      </w:pP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  <w:t>.</w:t>
      </w:r>
      <w:proofErr w:type="gramStart"/>
      <w:r w:rsidRPr="00BE02EC">
        <w:rPr>
          <w:u w:val="single"/>
        </w:rPr>
        <w:t>and(</w:t>
      </w:r>
      <w:proofErr w:type="gramEnd"/>
      <w:r w:rsidRPr="00BE02EC">
        <w:rPr>
          <w:u w:val="single"/>
        </w:rPr>
        <w:t>)</w:t>
      </w:r>
    </w:p>
    <w:p w:rsidR="00BE02EC" w:rsidRPr="00BE02EC" w:rsidRDefault="00BE02EC" w:rsidP="00BE02EC">
      <w:pPr>
        <w:pStyle w:val="ListParagraph"/>
        <w:ind w:left="1080"/>
      </w:pP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proofErr w:type="gramStart"/>
      <w:r w:rsidRPr="00BE02EC">
        <w:rPr>
          <w:u w:val="single"/>
        </w:rPr>
        <w:t>.logout</w:t>
      </w:r>
      <w:proofErr w:type="gramEnd"/>
      <w:r w:rsidRPr="00BE02EC">
        <w:rPr>
          <w:u w:val="single"/>
        </w:rPr>
        <w:t>()</w:t>
      </w:r>
    </w:p>
    <w:p w:rsidR="00BE02EC" w:rsidRPr="00BE02EC" w:rsidRDefault="00BE02EC" w:rsidP="00BE02EC">
      <w:pPr>
        <w:pStyle w:val="ListParagraph"/>
        <w:ind w:left="1080"/>
      </w:pP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proofErr w:type="gramStart"/>
      <w:r w:rsidRPr="00BE02EC">
        <w:rPr>
          <w:u w:val="single"/>
        </w:rPr>
        <w:t>.</w:t>
      </w:r>
      <w:proofErr w:type="spellStart"/>
      <w:r w:rsidRPr="00BE02EC">
        <w:rPr>
          <w:u w:val="single"/>
        </w:rPr>
        <w:t>logoutUrl</w:t>
      </w:r>
      <w:proofErr w:type="spellEnd"/>
      <w:proofErr w:type="gramEnd"/>
      <w:r w:rsidRPr="00BE02EC">
        <w:rPr>
          <w:u w:val="single"/>
        </w:rPr>
        <w:t>("/")</w:t>
      </w:r>
    </w:p>
    <w:p w:rsidR="00BE02EC" w:rsidRPr="00BE02EC" w:rsidRDefault="00BE02EC" w:rsidP="00BE02EC">
      <w:pPr>
        <w:pStyle w:val="ListParagraph"/>
        <w:ind w:left="1080"/>
      </w:pP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r w:rsidRPr="00BE02EC">
        <w:rPr>
          <w:u w:val="single"/>
        </w:rPr>
        <w:tab/>
      </w:r>
      <w:proofErr w:type="gramStart"/>
      <w:r w:rsidRPr="00BE02EC">
        <w:rPr>
          <w:u w:val="single"/>
        </w:rPr>
        <w:t>.</w:t>
      </w:r>
      <w:proofErr w:type="spellStart"/>
      <w:r w:rsidRPr="00BE02EC">
        <w:rPr>
          <w:u w:val="single"/>
        </w:rPr>
        <w:t>permitAll</w:t>
      </w:r>
      <w:proofErr w:type="spellEnd"/>
      <w:proofErr w:type="gramEnd"/>
      <w:r w:rsidRPr="00BE02EC">
        <w:rPr>
          <w:u w:val="single"/>
        </w:rPr>
        <w:t>()</w:t>
      </w:r>
      <w:r w:rsidRPr="00BE02EC">
        <w:t>;</w:t>
      </w:r>
    </w:p>
    <w:p w:rsidR="00BE02EC" w:rsidRPr="00BE02EC" w:rsidRDefault="00BE02EC" w:rsidP="00BE02EC">
      <w:pPr>
        <w:pStyle w:val="ListParagraph"/>
        <w:ind w:left="1080"/>
      </w:pPr>
      <w:r w:rsidRPr="00BE02EC">
        <w:tab/>
      </w:r>
      <w:r w:rsidRPr="00BE02EC">
        <w:tab/>
      </w:r>
    </w:p>
    <w:p w:rsidR="00BE02EC" w:rsidRPr="00BE02EC" w:rsidRDefault="00BE02EC" w:rsidP="00BE02EC">
      <w:pPr>
        <w:pStyle w:val="ListParagraph"/>
        <w:ind w:left="1080"/>
      </w:pPr>
      <w:r w:rsidRPr="00BE02EC">
        <w:tab/>
      </w:r>
      <w:r w:rsidRPr="00BE02EC">
        <w:tab/>
      </w:r>
      <w:r w:rsidRPr="00BE02EC">
        <w:tab/>
      </w:r>
      <w:r w:rsidRPr="00BE02EC">
        <w:rPr>
          <w:b/>
          <w:bCs/>
        </w:rPr>
        <w:t>return</w:t>
      </w:r>
      <w:r w:rsidRPr="00BE02EC">
        <w:t xml:space="preserve"> </w:t>
      </w:r>
      <w:proofErr w:type="spellStart"/>
      <w:proofErr w:type="gramStart"/>
      <w:r w:rsidRPr="00BE02EC">
        <w:t>http.build</w:t>
      </w:r>
      <w:proofErr w:type="spellEnd"/>
      <w:proofErr w:type="gramEnd"/>
      <w:r w:rsidRPr="00BE02EC">
        <w:t>();</w:t>
      </w:r>
    </w:p>
    <w:p w:rsidR="00BE02EC" w:rsidRPr="00BE02EC" w:rsidRDefault="00BE02EC" w:rsidP="00BE02EC">
      <w:pPr>
        <w:pStyle w:val="ListParagraph"/>
        <w:ind w:left="1080"/>
      </w:pPr>
      <w:r w:rsidRPr="00BE02EC">
        <w:tab/>
      </w:r>
      <w:r w:rsidRPr="00BE02EC">
        <w:tab/>
      </w:r>
      <w:r w:rsidRPr="00BE02EC">
        <w:tab/>
      </w:r>
      <w:r w:rsidRPr="00BE02EC">
        <w:tab/>
      </w:r>
      <w:r w:rsidRPr="00BE02EC">
        <w:tab/>
      </w:r>
      <w:r w:rsidRPr="00BE02EC">
        <w:tab/>
      </w:r>
      <w:r w:rsidRPr="00BE02EC">
        <w:tab/>
      </w:r>
    </w:p>
    <w:p w:rsidR="00BE02EC" w:rsidRPr="00BE02EC" w:rsidRDefault="00BE02EC" w:rsidP="00BE02EC">
      <w:pPr>
        <w:pStyle w:val="ListParagraph"/>
        <w:ind w:left="1080"/>
      </w:pPr>
      <w:r w:rsidRPr="00BE02EC">
        <w:tab/>
      </w:r>
      <w:r w:rsidRPr="00BE02EC">
        <w:tab/>
      </w:r>
    </w:p>
    <w:p w:rsidR="00BE02EC" w:rsidRPr="00BE02EC" w:rsidRDefault="00BE02EC" w:rsidP="00BE02EC">
      <w:pPr>
        <w:pStyle w:val="ListParagraph"/>
        <w:ind w:left="1080"/>
      </w:pPr>
      <w:r w:rsidRPr="00BE02EC">
        <w:lastRenderedPageBreak/>
        <w:tab/>
      </w:r>
      <w:r w:rsidRPr="00BE02EC">
        <w:tab/>
      </w:r>
    </w:p>
    <w:p w:rsidR="00BE02EC" w:rsidRPr="00BE02EC" w:rsidRDefault="00BE02EC" w:rsidP="00BE02EC">
      <w:pPr>
        <w:pStyle w:val="ListParagraph"/>
        <w:ind w:left="1080"/>
      </w:pPr>
      <w:r w:rsidRPr="00BE02EC">
        <w:tab/>
        <w:t>}</w:t>
      </w:r>
    </w:p>
    <w:p w:rsidR="00BE02EC" w:rsidRPr="00BE02EC" w:rsidRDefault="00BE02EC" w:rsidP="00BE02EC">
      <w:pPr>
        <w:pStyle w:val="ListParagraph"/>
        <w:ind w:left="1080"/>
      </w:pPr>
    </w:p>
    <w:p w:rsidR="00BE02EC" w:rsidRPr="00BE02EC" w:rsidRDefault="00BE02EC" w:rsidP="00BE02EC">
      <w:pPr>
        <w:pStyle w:val="ListParagraph"/>
        <w:ind w:left="1080"/>
      </w:pPr>
      <w:r w:rsidRPr="00BE02EC">
        <w:t>}</w:t>
      </w:r>
    </w:p>
    <w:p w:rsidR="00BE02EC" w:rsidRDefault="00BE02EC" w:rsidP="002E5AAB">
      <w:pPr>
        <w:pStyle w:val="ListParagraph"/>
        <w:ind w:left="1080"/>
      </w:pPr>
    </w:p>
    <w:p w:rsidR="005773FE" w:rsidRPr="00086295" w:rsidRDefault="005773FE" w:rsidP="00086295">
      <w:pPr>
        <w:pStyle w:val="ListParagraph"/>
        <w:numPr>
          <w:ilvl w:val="0"/>
          <w:numId w:val="2"/>
        </w:numPr>
        <w:rPr>
          <w:highlight w:val="yellow"/>
        </w:rPr>
      </w:pPr>
      <w:r w:rsidRPr="00086295">
        <w:rPr>
          <w:highlight w:val="yellow"/>
        </w:rPr>
        <w:t xml:space="preserve">Set up Resource Server </w:t>
      </w:r>
      <w:proofErr w:type="gramStart"/>
      <w:r w:rsidRPr="00086295">
        <w:rPr>
          <w:highlight w:val="yellow"/>
        </w:rPr>
        <w:t>configuration:-</w:t>
      </w:r>
      <w:proofErr w:type="gramEnd"/>
    </w:p>
    <w:p w:rsidR="00086295" w:rsidRPr="00086295" w:rsidRDefault="00086295" w:rsidP="00086295">
      <w:pPr>
        <w:pStyle w:val="ListParagraph"/>
      </w:pPr>
      <w:r w:rsidRPr="00086295">
        <w:t xml:space="preserve">set up </w:t>
      </w:r>
      <w:r w:rsidRPr="00086295">
        <w:rPr>
          <w:b/>
          <w:bCs/>
        </w:rPr>
        <w:t>Google OAuth2</w:t>
      </w:r>
      <w:r w:rsidRPr="00086295">
        <w:t xml:space="preserve"> as a resource server and get the credentials required for authentication (like </w:t>
      </w:r>
      <w:proofErr w:type="spellStart"/>
      <w:r w:rsidRPr="00086295">
        <w:t>client_id</w:t>
      </w:r>
      <w:proofErr w:type="spellEnd"/>
      <w:r w:rsidRPr="00086295">
        <w:t xml:space="preserve"> and </w:t>
      </w:r>
      <w:proofErr w:type="spellStart"/>
      <w:r w:rsidRPr="00086295">
        <w:t>client_secret</w:t>
      </w:r>
      <w:proofErr w:type="spellEnd"/>
      <w:r w:rsidRPr="00086295">
        <w:t>), follow these steps:</w:t>
      </w:r>
    </w:p>
    <w:p w:rsidR="00086295" w:rsidRPr="00086295" w:rsidRDefault="00086295" w:rsidP="00086295">
      <w:pPr>
        <w:pStyle w:val="ListParagraph"/>
        <w:ind w:left="1080"/>
        <w:rPr>
          <w:b/>
          <w:bCs/>
        </w:rPr>
      </w:pPr>
      <w:r w:rsidRPr="00086295">
        <w:rPr>
          <w:b/>
          <w:bCs/>
        </w:rPr>
        <w:t>1. Create a Google Cloud Project</w:t>
      </w:r>
    </w:p>
    <w:p w:rsidR="00086295" w:rsidRPr="00086295" w:rsidRDefault="00086295" w:rsidP="00086295">
      <w:pPr>
        <w:pStyle w:val="ListParagraph"/>
        <w:numPr>
          <w:ilvl w:val="0"/>
          <w:numId w:val="3"/>
        </w:numPr>
      </w:pPr>
      <w:r w:rsidRPr="00086295">
        <w:t>Go to the Google Cloud Console.</w:t>
      </w:r>
    </w:p>
    <w:p w:rsidR="00086295" w:rsidRPr="00086295" w:rsidRDefault="00086295" w:rsidP="00086295">
      <w:pPr>
        <w:pStyle w:val="ListParagraph"/>
        <w:numPr>
          <w:ilvl w:val="0"/>
          <w:numId w:val="3"/>
        </w:numPr>
      </w:pPr>
      <w:r w:rsidRPr="00086295">
        <w:t>Sign in with your Google account if you haven’t already.</w:t>
      </w:r>
    </w:p>
    <w:p w:rsidR="00086295" w:rsidRPr="00086295" w:rsidRDefault="00086295" w:rsidP="00086295">
      <w:pPr>
        <w:pStyle w:val="ListParagraph"/>
        <w:numPr>
          <w:ilvl w:val="0"/>
          <w:numId w:val="3"/>
        </w:numPr>
      </w:pPr>
      <w:r w:rsidRPr="00086295">
        <w:t xml:space="preserve">Click the </w:t>
      </w:r>
      <w:r w:rsidRPr="00086295">
        <w:rPr>
          <w:b/>
          <w:bCs/>
        </w:rPr>
        <w:t>Select a project</w:t>
      </w:r>
      <w:r w:rsidRPr="00086295">
        <w:t xml:space="preserve"> dropdown at the top and choose </w:t>
      </w:r>
      <w:r w:rsidRPr="00086295">
        <w:rPr>
          <w:b/>
          <w:bCs/>
        </w:rPr>
        <w:t>New Project</w:t>
      </w:r>
      <w:r w:rsidRPr="00086295">
        <w:t>.</w:t>
      </w:r>
    </w:p>
    <w:p w:rsidR="00086295" w:rsidRPr="00086295" w:rsidRDefault="00086295" w:rsidP="00086295">
      <w:pPr>
        <w:pStyle w:val="ListParagraph"/>
        <w:numPr>
          <w:ilvl w:val="0"/>
          <w:numId w:val="3"/>
        </w:numPr>
      </w:pPr>
      <w:r w:rsidRPr="00086295">
        <w:t xml:space="preserve">Enter a </w:t>
      </w:r>
      <w:r w:rsidRPr="00086295">
        <w:rPr>
          <w:b/>
          <w:bCs/>
        </w:rPr>
        <w:t>Project Name</w:t>
      </w:r>
      <w:r w:rsidRPr="00086295">
        <w:t xml:space="preserve"> and click </w:t>
      </w:r>
      <w:r w:rsidRPr="00086295">
        <w:rPr>
          <w:b/>
          <w:bCs/>
        </w:rPr>
        <w:t>Create</w:t>
      </w:r>
      <w:r w:rsidRPr="00086295">
        <w:t>.</w:t>
      </w:r>
    </w:p>
    <w:p w:rsidR="00086295" w:rsidRPr="00086295" w:rsidRDefault="00086295" w:rsidP="00086295">
      <w:pPr>
        <w:pStyle w:val="ListParagraph"/>
        <w:ind w:left="1080"/>
        <w:rPr>
          <w:b/>
          <w:bCs/>
        </w:rPr>
      </w:pPr>
      <w:r w:rsidRPr="00086295">
        <w:rPr>
          <w:b/>
          <w:bCs/>
        </w:rPr>
        <w:t>2. Enable Google OAuth2 API</w:t>
      </w:r>
    </w:p>
    <w:p w:rsidR="00086295" w:rsidRPr="00086295" w:rsidRDefault="00086295" w:rsidP="00086295">
      <w:pPr>
        <w:pStyle w:val="ListParagraph"/>
        <w:numPr>
          <w:ilvl w:val="0"/>
          <w:numId w:val="4"/>
        </w:numPr>
      </w:pPr>
      <w:r w:rsidRPr="00086295">
        <w:t xml:space="preserve">In the </w:t>
      </w:r>
      <w:r w:rsidRPr="00086295">
        <w:rPr>
          <w:b/>
          <w:bCs/>
        </w:rPr>
        <w:t>Google Cloud Console</w:t>
      </w:r>
      <w:r w:rsidRPr="00086295">
        <w:t xml:space="preserve">, click on the </w:t>
      </w:r>
      <w:r w:rsidRPr="00086295">
        <w:rPr>
          <w:b/>
          <w:bCs/>
        </w:rPr>
        <w:t>Navigation Menu</w:t>
      </w:r>
      <w:r w:rsidRPr="00086295">
        <w:t xml:space="preserve"> (three horizontal lines) in the top-left corner.</w:t>
      </w:r>
    </w:p>
    <w:p w:rsidR="00086295" w:rsidRPr="00086295" w:rsidRDefault="00086295" w:rsidP="00086295">
      <w:pPr>
        <w:pStyle w:val="ListParagraph"/>
        <w:numPr>
          <w:ilvl w:val="0"/>
          <w:numId w:val="4"/>
        </w:numPr>
      </w:pPr>
      <w:r w:rsidRPr="00086295">
        <w:t xml:space="preserve">Go to </w:t>
      </w:r>
      <w:r w:rsidRPr="00086295">
        <w:rPr>
          <w:b/>
          <w:bCs/>
        </w:rPr>
        <w:t>APIs &amp; Services</w:t>
      </w:r>
      <w:r w:rsidRPr="00086295">
        <w:t xml:space="preserve"> → </w:t>
      </w:r>
      <w:r w:rsidRPr="00086295">
        <w:rPr>
          <w:b/>
          <w:bCs/>
        </w:rPr>
        <w:t>Library</w:t>
      </w:r>
      <w:r w:rsidRPr="00086295">
        <w:t>.</w:t>
      </w:r>
    </w:p>
    <w:p w:rsidR="00086295" w:rsidRPr="00086295" w:rsidRDefault="00086295" w:rsidP="00086295">
      <w:pPr>
        <w:pStyle w:val="ListParagraph"/>
        <w:numPr>
          <w:ilvl w:val="0"/>
          <w:numId w:val="4"/>
        </w:numPr>
      </w:pPr>
      <w:r w:rsidRPr="00086295">
        <w:t xml:space="preserve">In the search bar, type </w:t>
      </w:r>
      <w:r w:rsidRPr="00086295">
        <w:rPr>
          <w:b/>
          <w:bCs/>
        </w:rPr>
        <w:t>Google+ API</w:t>
      </w:r>
      <w:r w:rsidRPr="00086295">
        <w:t xml:space="preserve"> (for Google sign-in functionality) or </w:t>
      </w:r>
      <w:r w:rsidRPr="00086295">
        <w:rPr>
          <w:b/>
          <w:bCs/>
        </w:rPr>
        <w:t>Google Identity Services</w:t>
      </w:r>
      <w:r w:rsidRPr="00086295">
        <w:t xml:space="preserve"> for a more comprehensive OAuth experience.</w:t>
      </w:r>
    </w:p>
    <w:p w:rsidR="00086295" w:rsidRPr="00086295" w:rsidRDefault="00086295" w:rsidP="00086295">
      <w:pPr>
        <w:pStyle w:val="ListParagraph"/>
        <w:numPr>
          <w:ilvl w:val="0"/>
          <w:numId w:val="4"/>
        </w:numPr>
      </w:pPr>
      <w:r w:rsidRPr="00086295">
        <w:t xml:space="preserve">Click on </w:t>
      </w:r>
      <w:r w:rsidRPr="00086295">
        <w:rPr>
          <w:b/>
          <w:bCs/>
        </w:rPr>
        <w:t>Google+ API</w:t>
      </w:r>
      <w:r w:rsidRPr="00086295">
        <w:t xml:space="preserve"> or </w:t>
      </w:r>
      <w:r w:rsidRPr="00086295">
        <w:rPr>
          <w:b/>
          <w:bCs/>
        </w:rPr>
        <w:t>Google Identity Services</w:t>
      </w:r>
      <w:r w:rsidRPr="00086295">
        <w:t xml:space="preserve"> from the search results and then click </w:t>
      </w:r>
      <w:r w:rsidRPr="00086295">
        <w:rPr>
          <w:b/>
          <w:bCs/>
        </w:rPr>
        <w:t>Enable</w:t>
      </w:r>
      <w:r w:rsidRPr="00086295">
        <w:t>.</w:t>
      </w:r>
    </w:p>
    <w:p w:rsidR="00086295" w:rsidRPr="00086295" w:rsidRDefault="00086295" w:rsidP="00086295">
      <w:pPr>
        <w:pStyle w:val="ListParagraph"/>
        <w:ind w:left="1080"/>
        <w:rPr>
          <w:b/>
          <w:bCs/>
        </w:rPr>
      </w:pPr>
      <w:r w:rsidRPr="00086295">
        <w:rPr>
          <w:b/>
          <w:bCs/>
        </w:rPr>
        <w:t>3. Create OAuth2 Credentials</w:t>
      </w:r>
    </w:p>
    <w:p w:rsidR="00086295" w:rsidRPr="00086295" w:rsidRDefault="00086295" w:rsidP="00086295">
      <w:pPr>
        <w:pStyle w:val="ListParagraph"/>
        <w:numPr>
          <w:ilvl w:val="0"/>
          <w:numId w:val="5"/>
        </w:numPr>
      </w:pPr>
      <w:r w:rsidRPr="00086295">
        <w:t xml:space="preserve">In the </w:t>
      </w:r>
      <w:r w:rsidRPr="00086295">
        <w:rPr>
          <w:b/>
          <w:bCs/>
        </w:rPr>
        <w:t>Google Cloud Console</w:t>
      </w:r>
      <w:r w:rsidRPr="00086295">
        <w:t xml:space="preserve">, go to </w:t>
      </w:r>
      <w:r w:rsidRPr="00086295">
        <w:rPr>
          <w:b/>
          <w:bCs/>
        </w:rPr>
        <w:t>APIs &amp; Services</w:t>
      </w:r>
      <w:r w:rsidRPr="00086295">
        <w:t xml:space="preserve"> → </w:t>
      </w:r>
      <w:r w:rsidRPr="00086295">
        <w:rPr>
          <w:b/>
          <w:bCs/>
        </w:rPr>
        <w:t>Credentials</w:t>
      </w:r>
      <w:r w:rsidRPr="00086295">
        <w:t>.</w:t>
      </w:r>
    </w:p>
    <w:p w:rsidR="00086295" w:rsidRPr="00086295" w:rsidRDefault="00086295" w:rsidP="00086295">
      <w:pPr>
        <w:pStyle w:val="ListParagraph"/>
        <w:numPr>
          <w:ilvl w:val="0"/>
          <w:numId w:val="5"/>
        </w:numPr>
      </w:pPr>
      <w:r w:rsidRPr="00086295">
        <w:t xml:space="preserve">Click on </w:t>
      </w:r>
      <w:r w:rsidRPr="00086295">
        <w:rPr>
          <w:b/>
          <w:bCs/>
        </w:rPr>
        <w:t>+ CREATE CREDENTIALS</w:t>
      </w:r>
      <w:r w:rsidRPr="00086295">
        <w:t xml:space="preserve"> and select </w:t>
      </w:r>
      <w:r w:rsidRPr="00086295">
        <w:rPr>
          <w:b/>
          <w:bCs/>
        </w:rPr>
        <w:t>OAuth 2.0 Client IDs</w:t>
      </w:r>
      <w:r w:rsidRPr="00086295">
        <w:t>.</w:t>
      </w:r>
    </w:p>
    <w:p w:rsidR="00086295" w:rsidRPr="00086295" w:rsidRDefault="00086295" w:rsidP="00086295">
      <w:pPr>
        <w:pStyle w:val="ListParagraph"/>
        <w:numPr>
          <w:ilvl w:val="0"/>
          <w:numId w:val="5"/>
        </w:numPr>
      </w:pPr>
      <w:r w:rsidRPr="00086295">
        <w:t>You’ll need to configure your OAuth consent screen first.</w:t>
      </w:r>
    </w:p>
    <w:p w:rsidR="00086295" w:rsidRPr="00086295" w:rsidRDefault="00086295" w:rsidP="00086295">
      <w:pPr>
        <w:pStyle w:val="ListParagraph"/>
        <w:ind w:left="1080"/>
      </w:pPr>
      <w:r w:rsidRPr="00086295">
        <w:rPr>
          <w:b/>
          <w:bCs/>
        </w:rPr>
        <w:t>OAuth Consent Screen</w:t>
      </w:r>
      <w:r w:rsidRPr="00086295">
        <w:t xml:space="preserve"> setup:</w:t>
      </w:r>
    </w:p>
    <w:p w:rsidR="00086295" w:rsidRPr="00086295" w:rsidRDefault="00086295" w:rsidP="00086295">
      <w:pPr>
        <w:pStyle w:val="ListParagraph"/>
        <w:numPr>
          <w:ilvl w:val="1"/>
          <w:numId w:val="5"/>
        </w:numPr>
      </w:pPr>
      <w:r w:rsidRPr="00086295">
        <w:t xml:space="preserve">Choose </w:t>
      </w:r>
      <w:r w:rsidRPr="00086295">
        <w:rPr>
          <w:b/>
          <w:bCs/>
        </w:rPr>
        <w:t>External</w:t>
      </w:r>
      <w:r w:rsidRPr="00086295">
        <w:t xml:space="preserve"> (for apps that will be used by any Google account) or </w:t>
      </w:r>
      <w:r w:rsidRPr="00086295">
        <w:rPr>
          <w:b/>
          <w:bCs/>
        </w:rPr>
        <w:t>Internal</w:t>
      </w:r>
      <w:r w:rsidRPr="00086295">
        <w:t xml:space="preserve"> (for G Suite/Workspace users within an organization).</w:t>
      </w:r>
    </w:p>
    <w:p w:rsidR="00086295" w:rsidRPr="00086295" w:rsidRDefault="00086295" w:rsidP="00086295">
      <w:pPr>
        <w:pStyle w:val="ListParagraph"/>
        <w:numPr>
          <w:ilvl w:val="1"/>
          <w:numId w:val="5"/>
        </w:numPr>
      </w:pPr>
      <w:r w:rsidRPr="00086295">
        <w:t xml:space="preserve">Fill in the required details like </w:t>
      </w:r>
      <w:r w:rsidRPr="00086295">
        <w:rPr>
          <w:b/>
          <w:bCs/>
        </w:rPr>
        <w:t>App name</w:t>
      </w:r>
      <w:r w:rsidRPr="00086295">
        <w:t xml:space="preserve">, </w:t>
      </w:r>
      <w:r w:rsidRPr="00086295">
        <w:rPr>
          <w:b/>
          <w:bCs/>
        </w:rPr>
        <w:t>Support email</w:t>
      </w:r>
      <w:r w:rsidRPr="00086295">
        <w:t xml:space="preserve">, and </w:t>
      </w:r>
      <w:r w:rsidRPr="00086295">
        <w:rPr>
          <w:b/>
          <w:bCs/>
        </w:rPr>
        <w:t>Developer contact info</w:t>
      </w:r>
      <w:r w:rsidRPr="00086295">
        <w:t>.</w:t>
      </w:r>
    </w:p>
    <w:p w:rsidR="00086295" w:rsidRPr="00086295" w:rsidRDefault="00086295" w:rsidP="00086295">
      <w:pPr>
        <w:pStyle w:val="ListParagraph"/>
        <w:numPr>
          <w:ilvl w:val="1"/>
          <w:numId w:val="5"/>
        </w:numPr>
      </w:pPr>
      <w:r w:rsidRPr="00086295">
        <w:t xml:space="preserve">Add </w:t>
      </w:r>
      <w:r w:rsidRPr="00086295">
        <w:rPr>
          <w:b/>
          <w:bCs/>
        </w:rPr>
        <w:t>Authorized domains</w:t>
      </w:r>
      <w:r w:rsidRPr="00086295">
        <w:t xml:space="preserve"> (e.g., localhost for testing or your actual domain).</w:t>
      </w:r>
    </w:p>
    <w:p w:rsidR="00086295" w:rsidRPr="00086295" w:rsidRDefault="00086295" w:rsidP="00086295">
      <w:pPr>
        <w:pStyle w:val="ListParagraph"/>
        <w:numPr>
          <w:ilvl w:val="1"/>
          <w:numId w:val="5"/>
        </w:numPr>
      </w:pPr>
      <w:r w:rsidRPr="00086295">
        <w:t xml:space="preserve">Click </w:t>
      </w:r>
      <w:r w:rsidRPr="00086295">
        <w:rPr>
          <w:b/>
          <w:bCs/>
        </w:rPr>
        <w:t>Save and Continue</w:t>
      </w:r>
      <w:r w:rsidRPr="00086295">
        <w:t>.</w:t>
      </w:r>
    </w:p>
    <w:p w:rsidR="00086295" w:rsidRPr="00086295" w:rsidRDefault="00086295" w:rsidP="00086295">
      <w:pPr>
        <w:pStyle w:val="ListParagraph"/>
        <w:numPr>
          <w:ilvl w:val="0"/>
          <w:numId w:val="5"/>
        </w:numPr>
      </w:pPr>
      <w:r w:rsidRPr="00086295">
        <w:t xml:space="preserve">Once the consent screen is set, return to </w:t>
      </w:r>
      <w:r w:rsidRPr="00086295">
        <w:rPr>
          <w:b/>
          <w:bCs/>
        </w:rPr>
        <w:t>Credentials</w:t>
      </w:r>
      <w:r w:rsidRPr="00086295">
        <w:t xml:space="preserve"> and continue creating </w:t>
      </w:r>
      <w:r w:rsidRPr="00086295">
        <w:rPr>
          <w:b/>
          <w:bCs/>
        </w:rPr>
        <w:t>OAuth 2.0 Client IDs</w:t>
      </w:r>
      <w:r w:rsidRPr="00086295">
        <w:t>.</w:t>
      </w:r>
    </w:p>
    <w:p w:rsidR="00086295" w:rsidRPr="00086295" w:rsidRDefault="00086295" w:rsidP="00086295">
      <w:pPr>
        <w:pStyle w:val="ListParagraph"/>
        <w:numPr>
          <w:ilvl w:val="0"/>
          <w:numId w:val="5"/>
        </w:numPr>
      </w:pPr>
      <w:r w:rsidRPr="00086295">
        <w:t xml:space="preserve">Choose </w:t>
      </w:r>
      <w:r w:rsidRPr="00086295">
        <w:rPr>
          <w:b/>
          <w:bCs/>
        </w:rPr>
        <w:t>Web application</w:t>
      </w:r>
      <w:r w:rsidRPr="00086295">
        <w:t xml:space="preserve"> as the </w:t>
      </w:r>
      <w:r w:rsidRPr="00086295">
        <w:rPr>
          <w:b/>
          <w:bCs/>
        </w:rPr>
        <w:t>Application type</w:t>
      </w:r>
      <w:r w:rsidRPr="00086295">
        <w:t>.</w:t>
      </w:r>
    </w:p>
    <w:p w:rsidR="00086295" w:rsidRPr="00086295" w:rsidRDefault="00086295" w:rsidP="00086295">
      <w:pPr>
        <w:pStyle w:val="ListParagraph"/>
        <w:numPr>
          <w:ilvl w:val="0"/>
          <w:numId w:val="5"/>
        </w:numPr>
      </w:pPr>
      <w:r w:rsidRPr="00086295">
        <w:t xml:space="preserve">In the </w:t>
      </w:r>
      <w:r w:rsidRPr="00086295">
        <w:rPr>
          <w:b/>
          <w:bCs/>
        </w:rPr>
        <w:t>Authorized redirect URIs</w:t>
      </w:r>
      <w:r w:rsidRPr="00086295">
        <w:t>, add the following URIs (depending on your environment):</w:t>
      </w:r>
    </w:p>
    <w:p w:rsidR="00086295" w:rsidRPr="00086295" w:rsidRDefault="00086295" w:rsidP="00086295">
      <w:pPr>
        <w:pStyle w:val="ListParagraph"/>
        <w:numPr>
          <w:ilvl w:val="1"/>
          <w:numId w:val="5"/>
        </w:numPr>
      </w:pPr>
      <w:r w:rsidRPr="00086295">
        <w:t>For local development: http://localhost:8082/login/oauth2/code/google</w:t>
      </w:r>
    </w:p>
    <w:p w:rsidR="00086295" w:rsidRPr="00086295" w:rsidRDefault="00086295" w:rsidP="00086295">
      <w:pPr>
        <w:pStyle w:val="ListParagraph"/>
        <w:numPr>
          <w:ilvl w:val="1"/>
          <w:numId w:val="5"/>
        </w:numPr>
      </w:pPr>
      <w:r w:rsidRPr="00086295">
        <w:t>For production: Add your production redirect URI (e.g., https://yourdomain.com/login/oauth2/code/google).</w:t>
      </w:r>
    </w:p>
    <w:p w:rsidR="00086295" w:rsidRPr="00086295" w:rsidRDefault="00086295" w:rsidP="00086295">
      <w:pPr>
        <w:pStyle w:val="ListParagraph"/>
        <w:numPr>
          <w:ilvl w:val="0"/>
          <w:numId w:val="5"/>
        </w:numPr>
      </w:pPr>
      <w:r w:rsidRPr="00086295">
        <w:t xml:space="preserve">Click </w:t>
      </w:r>
      <w:r w:rsidRPr="00086295">
        <w:rPr>
          <w:b/>
          <w:bCs/>
        </w:rPr>
        <w:t>Create</w:t>
      </w:r>
      <w:r w:rsidRPr="00086295">
        <w:t>.</w:t>
      </w:r>
    </w:p>
    <w:p w:rsidR="00086295" w:rsidRPr="00086295" w:rsidRDefault="00086295" w:rsidP="00086295">
      <w:pPr>
        <w:pStyle w:val="ListParagraph"/>
        <w:ind w:left="1080"/>
        <w:rPr>
          <w:b/>
          <w:bCs/>
        </w:rPr>
      </w:pPr>
      <w:r w:rsidRPr="00086295">
        <w:rPr>
          <w:b/>
          <w:bCs/>
        </w:rPr>
        <w:t>4. Get OAuth2 Client ID and Secret</w:t>
      </w:r>
    </w:p>
    <w:p w:rsidR="00086295" w:rsidRPr="00086295" w:rsidRDefault="00086295" w:rsidP="00086295">
      <w:pPr>
        <w:pStyle w:val="ListParagraph"/>
        <w:ind w:left="1080"/>
      </w:pPr>
      <w:r w:rsidRPr="00086295">
        <w:t>After successfully creating the OAuth credentials, Google will provide:</w:t>
      </w:r>
    </w:p>
    <w:p w:rsidR="00086295" w:rsidRPr="00086295" w:rsidRDefault="00086295" w:rsidP="00086295">
      <w:pPr>
        <w:pStyle w:val="ListParagraph"/>
        <w:numPr>
          <w:ilvl w:val="0"/>
          <w:numId w:val="6"/>
        </w:numPr>
      </w:pPr>
      <w:r w:rsidRPr="00086295">
        <w:rPr>
          <w:b/>
          <w:bCs/>
        </w:rPr>
        <w:t>Client ID</w:t>
      </w:r>
    </w:p>
    <w:p w:rsidR="00086295" w:rsidRPr="00086295" w:rsidRDefault="00086295" w:rsidP="00086295">
      <w:pPr>
        <w:pStyle w:val="ListParagraph"/>
        <w:numPr>
          <w:ilvl w:val="0"/>
          <w:numId w:val="6"/>
        </w:numPr>
      </w:pPr>
      <w:r w:rsidRPr="00086295">
        <w:rPr>
          <w:b/>
          <w:bCs/>
        </w:rPr>
        <w:t>Client Secret</w:t>
      </w:r>
    </w:p>
    <w:p w:rsidR="00086295" w:rsidRPr="00086295" w:rsidRDefault="00086295" w:rsidP="00086295">
      <w:pPr>
        <w:pStyle w:val="ListParagraph"/>
        <w:ind w:left="1080"/>
      </w:pPr>
      <w:r w:rsidRPr="00086295">
        <w:t>Download these credentials or copy them for use in your Spring Boot configuration.</w:t>
      </w:r>
    </w:p>
    <w:p w:rsidR="00086295" w:rsidRPr="00086295" w:rsidRDefault="00086295" w:rsidP="00086295">
      <w:pPr>
        <w:pStyle w:val="ListParagraph"/>
        <w:ind w:left="1080"/>
        <w:rPr>
          <w:b/>
          <w:bCs/>
        </w:rPr>
      </w:pPr>
      <w:r w:rsidRPr="00086295">
        <w:rPr>
          <w:b/>
          <w:bCs/>
        </w:rPr>
        <w:t>5. Configure OAuth2 Consent Screen (Optional)</w:t>
      </w:r>
    </w:p>
    <w:p w:rsidR="00086295" w:rsidRPr="00086295" w:rsidRDefault="00086295" w:rsidP="00086295">
      <w:pPr>
        <w:pStyle w:val="ListParagraph"/>
        <w:numPr>
          <w:ilvl w:val="0"/>
          <w:numId w:val="7"/>
        </w:numPr>
      </w:pPr>
      <w:r w:rsidRPr="00086295">
        <w:t xml:space="preserve">If your application is in development, the consent screen will display a warning for users as an </w:t>
      </w:r>
      <w:r w:rsidRPr="00086295">
        <w:rPr>
          <w:b/>
          <w:bCs/>
        </w:rPr>
        <w:t>Unverified app</w:t>
      </w:r>
      <w:r w:rsidRPr="00086295">
        <w:t>. You can ignore this for testing purposes.</w:t>
      </w:r>
    </w:p>
    <w:p w:rsidR="00086295" w:rsidRPr="00086295" w:rsidRDefault="00086295" w:rsidP="00086295">
      <w:pPr>
        <w:pStyle w:val="ListParagraph"/>
        <w:numPr>
          <w:ilvl w:val="0"/>
          <w:numId w:val="7"/>
        </w:numPr>
      </w:pPr>
      <w:r w:rsidRPr="00086295">
        <w:t xml:space="preserve">For production apps, you must go through the </w:t>
      </w:r>
      <w:r w:rsidRPr="00086295">
        <w:rPr>
          <w:b/>
          <w:bCs/>
        </w:rPr>
        <w:t>OAuth verification</w:t>
      </w:r>
      <w:r w:rsidRPr="00086295">
        <w:t xml:space="preserve"> process to remove the warning and increase the user limit.</w:t>
      </w:r>
    </w:p>
    <w:p w:rsidR="00086295" w:rsidRPr="00086295" w:rsidRDefault="00086295" w:rsidP="00086295">
      <w:pPr>
        <w:pStyle w:val="ListParagraph"/>
        <w:ind w:left="1080"/>
        <w:rPr>
          <w:b/>
          <w:bCs/>
        </w:rPr>
      </w:pPr>
      <w:r w:rsidRPr="00086295">
        <w:rPr>
          <w:b/>
          <w:bCs/>
        </w:rPr>
        <w:t>6. Add Authorized Scopes</w:t>
      </w:r>
    </w:p>
    <w:p w:rsidR="00086295" w:rsidRPr="00086295" w:rsidRDefault="00086295" w:rsidP="00086295">
      <w:pPr>
        <w:pStyle w:val="ListParagraph"/>
        <w:ind w:left="1080"/>
      </w:pPr>
      <w:r w:rsidRPr="00086295">
        <w:t xml:space="preserve">When configuring the </w:t>
      </w:r>
      <w:r w:rsidRPr="00086295">
        <w:rPr>
          <w:b/>
          <w:bCs/>
        </w:rPr>
        <w:t>OAuth2 consent screen</w:t>
      </w:r>
      <w:r w:rsidRPr="00086295">
        <w:t>, you’ll be asked to specify the scopes your app will request. Some common scopes are:</w:t>
      </w:r>
    </w:p>
    <w:p w:rsidR="00086295" w:rsidRPr="00086295" w:rsidRDefault="00086295" w:rsidP="00086295">
      <w:pPr>
        <w:pStyle w:val="ListParagraph"/>
        <w:numPr>
          <w:ilvl w:val="0"/>
          <w:numId w:val="8"/>
        </w:numPr>
      </w:pPr>
      <w:r w:rsidRPr="00086295">
        <w:t>email</w:t>
      </w:r>
    </w:p>
    <w:p w:rsidR="00086295" w:rsidRPr="00086295" w:rsidRDefault="00086295" w:rsidP="00086295">
      <w:pPr>
        <w:pStyle w:val="ListParagraph"/>
        <w:numPr>
          <w:ilvl w:val="0"/>
          <w:numId w:val="8"/>
        </w:numPr>
      </w:pPr>
      <w:r w:rsidRPr="00086295">
        <w:t>profile</w:t>
      </w:r>
    </w:p>
    <w:p w:rsidR="00086295" w:rsidRPr="00086295" w:rsidRDefault="00086295" w:rsidP="00086295">
      <w:pPr>
        <w:pStyle w:val="ListParagraph"/>
        <w:numPr>
          <w:ilvl w:val="0"/>
          <w:numId w:val="8"/>
        </w:numPr>
      </w:pPr>
      <w:proofErr w:type="spellStart"/>
      <w:r w:rsidRPr="00086295">
        <w:t>openid</w:t>
      </w:r>
      <w:proofErr w:type="spellEnd"/>
    </w:p>
    <w:p w:rsidR="00086295" w:rsidRPr="00086295" w:rsidRDefault="00086295" w:rsidP="00086295">
      <w:pPr>
        <w:pStyle w:val="ListParagraph"/>
        <w:ind w:left="1080"/>
      </w:pPr>
      <w:r w:rsidRPr="00086295">
        <w:t>You can choose these depending on the data you want to access from the user.</w:t>
      </w:r>
    </w:p>
    <w:p w:rsidR="00086295" w:rsidRPr="00086295" w:rsidRDefault="00086295" w:rsidP="00086295">
      <w:pPr>
        <w:pStyle w:val="ListParagraph"/>
        <w:ind w:left="1080"/>
        <w:rPr>
          <w:b/>
          <w:bCs/>
        </w:rPr>
      </w:pPr>
      <w:r w:rsidRPr="00086295">
        <w:rPr>
          <w:b/>
          <w:bCs/>
        </w:rPr>
        <w:lastRenderedPageBreak/>
        <w:t>7. Use OAuth2 Client ID and Secret in Spring Boot</w:t>
      </w:r>
    </w:p>
    <w:p w:rsidR="00086295" w:rsidRPr="00086295" w:rsidRDefault="00086295" w:rsidP="00086295">
      <w:pPr>
        <w:pStyle w:val="ListParagraph"/>
        <w:ind w:left="1080"/>
      </w:pPr>
      <w:r w:rsidRPr="00086295">
        <w:t xml:space="preserve">Now that you have the </w:t>
      </w:r>
      <w:proofErr w:type="spellStart"/>
      <w:r w:rsidRPr="00086295">
        <w:rPr>
          <w:b/>
          <w:bCs/>
        </w:rPr>
        <w:t>client_id</w:t>
      </w:r>
      <w:proofErr w:type="spellEnd"/>
      <w:r w:rsidRPr="00086295">
        <w:t xml:space="preserve"> and </w:t>
      </w:r>
      <w:proofErr w:type="spellStart"/>
      <w:r w:rsidRPr="00086295">
        <w:rPr>
          <w:b/>
          <w:bCs/>
        </w:rPr>
        <w:t>client_secret</w:t>
      </w:r>
      <w:proofErr w:type="spellEnd"/>
      <w:r w:rsidRPr="00086295">
        <w:t xml:space="preserve">, use them in your Spring Boot project for OAuth2 integration. Add them to the </w:t>
      </w:r>
      <w:proofErr w:type="spellStart"/>
      <w:proofErr w:type="gramStart"/>
      <w:r w:rsidRPr="00086295">
        <w:rPr>
          <w:b/>
          <w:bCs/>
        </w:rPr>
        <w:t>application.properties</w:t>
      </w:r>
      <w:proofErr w:type="spellEnd"/>
      <w:proofErr w:type="gramEnd"/>
      <w:r w:rsidRPr="00086295">
        <w:t xml:space="preserve"> or </w:t>
      </w:r>
      <w:proofErr w:type="spellStart"/>
      <w:r w:rsidRPr="00086295">
        <w:rPr>
          <w:b/>
          <w:bCs/>
        </w:rPr>
        <w:t>application.yml</w:t>
      </w:r>
      <w:proofErr w:type="spellEnd"/>
      <w:r w:rsidRPr="00086295">
        <w:t xml:space="preserve"> file as described previously.</w:t>
      </w:r>
    </w:p>
    <w:p w:rsidR="00086295" w:rsidRPr="00086295" w:rsidRDefault="00086295" w:rsidP="00086295">
      <w:pPr>
        <w:pStyle w:val="ListParagraph"/>
        <w:ind w:left="1080"/>
      </w:pPr>
      <w:r w:rsidRPr="00086295">
        <w:t>For example:</w:t>
      </w:r>
    </w:p>
    <w:p w:rsidR="00086295" w:rsidRPr="00086295" w:rsidRDefault="00086295" w:rsidP="00086295">
      <w:pPr>
        <w:pStyle w:val="ListParagraph"/>
        <w:ind w:left="1080"/>
      </w:pPr>
      <w:r w:rsidRPr="00086295">
        <w:t>properties</w:t>
      </w:r>
    </w:p>
    <w:p w:rsidR="00086295" w:rsidRPr="00086295" w:rsidRDefault="00086295" w:rsidP="00086295">
      <w:pPr>
        <w:pStyle w:val="ListParagraph"/>
        <w:ind w:left="1080"/>
      </w:pPr>
      <w:r w:rsidRPr="00086295">
        <w:t>Copy code</w:t>
      </w:r>
    </w:p>
    <w:p w:rsidR="00086295" w:rsidRPr="00086295" w:rsidRDefault="00086295" w:rsidP="00086295">
      <w:pPr>
        <w:pStyle w:val="ListParagraph"/>
        <w:ind w:left="1080"/>
      </w:pPr>
      <w:proofErr w:type="gramStart"/>
      <w:r w:rsidRPr="00086295">
        <w:t>spring.security</w:t>
      </w:r>
      <w:proofErr w:type="gramEnd"/>
      <w:r w:rsidRPr="00086295">
        <w:t>.oauth2.client.registration.google.client-id=YOUR_GOOGLE_CLIENT_ID</w:t>
      </w:r>
    </w:p>
    <w:p w:rsidR="00086295" w:rsidRPr="00086295" w:rsidRDefault="00086295" w:rsidP="00086295">
      <w:pPr>
        <w:pStyle w:val="ListParagraph"/>
        <w:ind w:left="1080"/>
      </w:pPr>
      <w:proofErr w:type="gramStart"/>
      <w:r w:rsidRPr="00086295">
        <w:t>spring.security</w:t>
      </w:r>
      <w:proofErr w:type="gramEnd"/>
      <w:r w:rsidRPr="00086295">
        <w:t>.oauth2.client.registration.google.client-secret=YOUR_GOOGLE_CLIENT_SECRET</w:t>
      </w:r>
    </w:p>
    <w:p w:rsidR="00086295" w:rsidRPr="00086295" w:rsidRDefault="00086295" w:rsidP="00086295">
      <w:pPr>
        <w:pStyle w:val="ListParagraph"/>
        <w:ind w:left="1080"/>
      </w:pPr>
      <w:proofErr w:type="gramStart"/>
      <w:r w:rsidRPr="00086295">
        <w:t>spring.security</w:t>
      </w:r>
      <w:proofErr w:type="gramEnd"/>
      <w:r w:rsidRPr="00086295">
        <w:t>.oauth2.client.registration.google.scope=openid,profile,email</w:t>
      </w:r>
    </w:p>
    <w:p w:rsidR="00086295" w:rsidRPr="00086295" w:rsidRDefault="00086295" w:rsidP="00086295">
      <w:pPr>
        <w:pStyle w:val="ListParagraph"/>
        <w:ind w:left="1080"/>
      </w:pPr>
      <w:proofErr w:type="gramStart"/>
      <w:r w:rsidRPr="00086295">
        <w:t>spring.security</w:t>
      </w:r>
      <w:proofErr w:type="gramEnd"/>
      <w:r w:rsidRPr="00086295">
        <w:t>.oauth2.client.registration.google.redirect-uri={baseUrl}/login/oauth2/code/{registrationId}</w:t>
      </w:r>
    </w:p>
    <w:p w:rsidR="00086295" w:rsidRPr="00086295" w:rsidRDefault="00086295" w:rsidP="00086295">
      <w:pPr>
        <w:rPr>
          <w:b/>
          <w:bCs/>
        </w:rPr>
      </w:pPr>
      <w:r>
        <w:rPr>
          <w:b/>
          <w:bCs/>
        </w:rPr>
        <w:t>4.</w:t>
      </w:r>
      <w:r w:rsidRPr="00086295">
        <w:rPr>
          <w:b/>
          <w:bCs/>
        </w:rPr>
        <w:t xml:space="preserve"> Test the OAuth Flow</w:t>
      </w:r>
    </w:p>
    <w:p w:rsidR="00086295" w:rsidRPr="00086295" w:rsidRDefault="00086295" w:rsidP="00086295">
      <w:pPr>
        <w:pStyle w:val="ListParagraph"/>
        <w:numPr>
          <w:ilvl w:val="0"/>
          <w:numId w:val="9"/>
        </w:numPr>
      </w:pPr>
      <w:r w:rsidRPr="00086295">
        <w:t>When you run your Spring Boot application, it should redirect you to Google’s OAuth2 login page when you try to access a secured endpoint.</w:t>
      </w:r>
    </w:p>
    <w:p w:rsidR="00086295" w:rsidRPr="00086295" w:rsidRDefault="00086295" w:rsidP="00086295">
      <w:pPr>
        <w:pStyle w:val="ListParagraph"/>
        <w:numPr>
          <w:ilvl w:val="0"/>
          <w:numId w:val="9"/>
        </w:numPr>
      </w:pPr>
      <w:r w:rsidRPr="00086295">
        <w:t>After successfully logging in with your Google account, you’ll be redirected back to your application.</w:t>
      </w:r>
    </w:p>
    <w:p w:rsidR="00086295" w:rsidRPr="00086295" w:rsidRDefault="00000000" w:rsidP="00086295">
      <w:pPr>
        <w:pStyle w:val="ListParagraph"/>
        <w:ind w:left="1080"/>
      </w:pPr>
      <w:r>
        <w:pict>
          <v:rect id="_x0000_i1025" style="width:0;height:1.5pt" o:hralign="center" o:hrstd="t" o:hr="t" fillcolor="#a0a0a0" stroked="f"/>
        </w:pict>
      </w:r>
    </w:p>
    <w:p w:rsidR="00086295" w:rsidRDefault="00086295" w:rsidP="00086295">
      <w:pPr>
        <w:pStyle w:val="ListParagraph"/>
        <w:ind w:left="1080"/>
      </w:pPr>
    </w:p>
    <w:p w:rsidR="00454615" w:rsidRDefault="00454615" w:rsidP="00086295">
      <w:pPr>
        <w:pStyle w:val="ListParagraph"/>
        <w:ind w:left="1080"/>
      </w:pPr>
    </w:p>
    <w:p w:rsidR="00454615" w:rsidRDefault="00454615" w:rsidP="00086295">
      <w:pPr>
        <w:pStyle w:val="ListParagraph"/>
        <w:ind w:left="1080"/>
      </w:pPr>
    </w:p>
    <w:p w:rsidR="00454615" w:rsidRDefault="00454615" w:rsidP="00086295">
      <w:pPr>
        <w:pStyle w:val="ListParagraph"/>
        <w:ind w:left="1080"/>
        <w:rPr>
          <w:b/>
          <w:bCs/>
        </w:rPr>
      </w:pPr>
      <w:r>
        <w:rPr>
          <w:b/>
          <w:bCs/>
        </w:rPr>
        <w:t>Microservices Communication</w:t>
      </w:r>
    </w:p>
    <w:p w:rsidR="00454615" w:rsidRDefault="00454615" w:rsidP="00086295">
      <w:pPr>
        <w:pStyle w:val="ListParagraph"/>
        <w:ind w:left="1080"/>
        <w:rPr>
          <w:b/>
          <w:bCs/>
        </w:rPr>
      </w:pPr>
    </w:p>
    <w:p w:rsidR="00454615" w:rsidRDefault="00454615" w:rsidP="00086295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BorrowService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BookService</w:t>
      </w:r>
      <w:proofErr w:type="spellEnd"/>
    </w:p>
    <w:p w:rsidR="00454615" w:rsidRDefault="00454615" w:rsidP="00086295">
      <w:pPr>
        <w:pStyle w:val="ListParagraph"/>
        <w:ind w:left="1080"/>
        <w:rPr>
          <w:b/>
          <w:bCs/>
        </w:rPr>
      </w:pPr>
    </w:p>
    <w:p w:rsidR="00454615" w:rsidRDefault="00454615" w:rsidP="00086295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RestTemplate</w:t>
      </w:r>
      <w:proofErr w:type="spellEnd"/>
      <w:r>
        <w:rPr>
          <w:b/>
          <w:bCs/>
        </w:rPr>
        <w:t xml:space="preserve"> -&gt; bean-&gt; Spring Boot Framework</w:t>
      </w:r>
    </w:p>
    <w:p w:rsidR="00454615" w:rsidRDefault="00454615" w:rsidP="00086295">
      <w:pPr>
        <w:pStyle w:val="ListParagraph"/>
        <w:ind w:left="1080"/>
        <w:rPr>
          <w:b/>
          <w:bCs/>
        </w:rPr>
      </w:pPr>
    </w:p>
    <w:p w:rsidR="00454615" w:rsidRDefault="00454615" w:rsidP="00086295">
      <w:pPr>
        <w:pStyle w:val="ListParagraph"/>
        <w:ind w:left="1080"/>
        <w:rPr>
          <w:b/>
          <w:bCs/>
        </w:rPr>
      </w:pPr>
    </w:p>
    <w:p w:rsidR="00454615" w:rsidRDefault="00454615" w:rsidP="00086295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OrderService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EmailService</w:t>
      </w:r>
      <w:proofErr w:type="spellEnd"/>
    </w:p>
    <w:p w:rsidR="00454615" w:rsidRPr="00454615" w:rsidRDefault="00454615" w:rsidP="00086295">
      <w:pPr>
        <w:pStyle w:val="ListParagraph"/>
        <w:ind w:left="1080"/>
        <w:rPr>
          <w:b/>
          <w:bCs/>
        </w:rPr>
      </w:pPr>
    </w:p>
    <w:p w:rsidR="00BE02EC" w:rsidRDefault="00BE02EC" w:rsidP="005773FE"/>
    <w:sectPr w:rsidR="00BE02EC" w:rsidSect="000B5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40AC"/>
    <w:multiLevelType w:val="multilevel"/>
    <w:tmpl w:val="8CA2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552A2"/>
    <w:multiLevelType w:val="multilevel"/>
    <w:tmpl w:val="B56A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C059B"/>
    <w:multiLevelType w:val="multilevel"/>
    <w:tmpl w:val="8BB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9456D"/>
    <w:multiLevelType w:val="multilevel"/>
    <w:tmpl w:val="68F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40AD4"/>
    <w:multiLevelType w:val="hybridMultilevel"/>
    <w:tmpl w:val="3278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A4180"/>
    <w:multiLevelType w:val="multilevel"/>
    <w:tmpl w:val="28F0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27F30"/>
    <w:multiLevelType w:val="multilevel"/>
    <w:tmpl w:val="57E8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74241"/>
    <w:multiLevelType w:val="multilevel"/>
    <w:tmpl w:val="1430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91171F"/>
    <w:multiLevelType w:val="hybridMultilevel"/>
    <w:tmpl w:val="75BC3694"/>
    <w:lvl w:ilvl="0" w:tplc="BF42D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628130">
    <w:abstractNumId w:val="4"/>
  </w:num>
  <w:num w:numId="2" w16cid:durableId="1130441812">
    <w:abstractNumId w:val="8"/>
  </w:num>
  <w:num w:numId="3" w16cid:durableId="841117065">
    <w:abstractNumId w:val="7"/>
  </w:num>
  <w:num w:numId="4" w16cid:durableId="1953240058">
    <w:abstractNumId w:val="6"/>
  </w:num>
  <w:num w:numId="5" w16cid:durableId="1925722134">
    <w:abstractNumId w:val="1"/>
  </w:num>
  <w:num w:numId="6" w16cid:durableId="64691918">
    <w:abstractNumId w:val="0"/>
  </w:num>
  <w:num w:numId="7" w16cid:durableId="1487430793">
    <w:abstractNumId w:val="5"/>
  </w:num>
  <w:num w:numId="8" w16cid:durableId="368997321">
    <w:abstractNumId w:val="2"/>
  </w:num>
  <w:num w:numId="9" w16cid:durableId="967855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22"/>
    <w:rsid w:val="00086295"/>
    <w:rsid w:val="000B5F22"/>
    <w:rsid w:val="002E5AAB"/>
    <w:rsid w:val="00454615"/>
    <w:rsid w:val="005773FE"/>
    <w:rsid w:val="00645395"/>
    <w:rsid w:val="00673051"/>
    <w:rsid w:val="0084296F"/>
    <w:rsid w:val="00931D35"/>
    <w:rsid w:val="009B2BF1"/>
    <w:rsid w:val="009B3529"/>
    <w:rsid w:val="00AA430D"/>
    <w:rsid w:val="00B725ED"/>
    <w:rsid w:val="00BE02EC"/>
    <w:rsid w:val="00C9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6BD8"/>
  <w15:chartTrackingRefBased/>
  <w15:docId w15:val="{E0A7EEFB-7951-4B12-BC7C-09AE106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8</cp:revision>
  <dcterms:created xsi:type="dcterms:W3CDTF">2024-09-23T06:29:00Z</dcterms:created>
  <dcterms:modified xsi:type="dcterms:W3CDTF">2024-09-23T10:39:00Z</dcterms:modified>
</cp:coreProperties>
</file>