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Creating a console application in .NET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Step 1: Install .NET SDK 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Firstly, ensure you have the .NET SDK installed on your machine. You can download it from Dot Net.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Step 2: Open a Terminal or Command Prompt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Open your terminal or command prompt or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VSCode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where you want to create your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Step 3: Create a New Console Application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To create a new console application, use the following command: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 xml:space="preserve"> new console -o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MyConsoleAppName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cd</w:t>
      </w:r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 xml:space="preserve">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MyConsoleApp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This command does the following: </w:t>
      </w:r>
    </w:p>
    <w:p w:rsidR="00896555" w:rsidRPr="00896555" w:rsidRDefault="00896555" w:rsidP="0089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new console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: Creates a new console application template. </w:t>
      </w:r>
    </w:p>
    <w:p w:rsidR="00896555" w:rsidRPr="00896555" w:rsidRDefault="00896555" w:rsidP="0089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-o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MyConsoleAppName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: Specifies the output directory with the name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MyConsoleApp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(you can replace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MyConsoleAppName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your desired project name).  </w:t>
      </w:r>
    </w:p>
    <w:p w:rsidR="00896555" w:rsidRPr="00896555" w:rsidRDefault="00896555" w:rsidP="00896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Cd - 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Navigate into your newly created project directory: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OR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 xml:space="preserve"> new console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Creates a new console application template.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Step 4: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This will take the folder name as the Application Name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using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System;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class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Program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{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   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static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void Main(string[]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)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   {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       </w:t>
      </w:r>
      <w:proofErr w:type="spellStart"/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"Hello, World!");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       // 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Your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code here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   }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}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Step 5: Build and Run Your Application</w:t>
      </w: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To build and run your console application, use the following commands: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 xml:space="preserve"> build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shd w:val="clear" w:color="auto" w:fill="E5F18F"/>
          <w:lang w:eastAsia="en-IN"/>
        </w:rPr>
        <w:t xml:space="preserve"> run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 </w:t>
      </w:r>
    </w:p>
    <w:p w:rsidR="00896555" w:rsidRPr="00896555" w:rsidRDefault="00896555" w:rsidP="0089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build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: Compiles the application. </w:t>
      </w:r>
    </w:p>
    <w:p w:rsidR="00896555" w:rsidRPr="00896555" w:rsidRDefault="00896555" w:rsidP="00896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dotnet</w:t>
      </w:r>
      <w:proofErr w:type="spellEnd"/>
      <w:proofErr w:type="gramEnd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run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: Runs the application.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These are some of the essential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dotnet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CLI commands used in .NET development for managing projects, dependencies, testing, and deployment. Each command has additional options and parameters that can be explored further using</w:t>
      </w:r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dotnet</w:t>
      </w:r>
      <w:proofErr w:type="spellEnd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--help or </w:t>
      </w:r>
      <w:proofErr w:type="spellStart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dotnet</w:t>
      </w:r>
      <w:proofErr w:type="spellEnd"/>
      <w:r w:rsidRPr="0089655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&lt;command&gt; --help</w:t>
      </w: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for detailed usage instructions.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Execute a .NET application.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runtime-options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 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--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additionalprobingpath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&lt;path&gt;   Path containing probing policy and assemblies to probe for.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 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--additional-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deps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&lt;path&gt;         Path to additional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deps.json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file.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 --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depsfile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                      Path to &lt;application&gt;.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deps.json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file.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  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--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fx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-version &lt;version&gt;           Version of the installed Shared Framework to use to run the application.</w:t>
      </w:r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 --roll-forward &lt;setting&gt;         Roll forward to framework version</w:t>
      </w:r>
      <w:proofErr w:type="gram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 (</w:t>
      </w:r>
      <w:proofErr w:type="spellStart"/>
      <w:proofErr w:type="gram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LatestPatch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, Minor,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LatestMinor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, Major, 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LatestMajor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, Disable).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 --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runtimeconfig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                 Path to &lt;application&gt;.</w:t>
      </w:r>
      <w:proofErr w:type="spellStart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runtimeconfig.json</w:t>
      </w:r>
      <w:proofErr w:type="spellEnd"/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 xml:space="preserve"> file. </w:t>
      </w:r>
    </w:p>
    <w:p w:rsidR="00FF54B0" w:rsidRDefault="00896555" w:rsidP="00896555">
      <w:p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55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896555" w:rsidRDefault="00896555" w:rsidP="00896555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path-to-application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The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to an application .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dll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Usage: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dotnet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sdk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-options] [command] [command-options] [arguments]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Execute a .NET SDK command.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sdk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-options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 -d|--diagnostics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 Enable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 output.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 -h|--help         Show command line help.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--info            Display .NET information.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 --list-runtimes   Display the installed runtimes.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 --list-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sdks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 Display the installed SDKs.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--version         Display .NET SDK version in use.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SDK commands: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package or reference to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build-server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Interact with servers started by a build.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Clean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outputs of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Apply style preferences to a project or solution.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help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 Show command line help.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references of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msbuild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 Run Microsoft Build Engine (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MSBuild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) commands.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new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 Create a new .NET project or file.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 Provides additional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pack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  Create a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.NET project for deployment.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package or reference from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restore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Restore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dependencies specified in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 Build and run a .NET project output.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sdk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 Manage .NET SDK installation.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sln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 Modify Visual Studio solution files.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specified assemblies in the runtime package store.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 Run unit tests using the test runner specified in a .NET project.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tool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 Install or manage tools that extend the .NET experience.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vstest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 Run Microsoft Test Engine (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VSTest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) commands.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workload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 Manage optional workloads.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commands from bundled tools: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-certs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Create and manage development certificates.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fsi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 Start F# Interactive / execute F# scripts.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user-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jwts</w:t>
      </w:r>
      <w:proofErr w:type="spellEnd"/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Manage JSON Web Tokens in development.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user-secrets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Manage development user secrets.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watch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 Start a file watcher that runs a command when files change.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Run '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dotnet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[command] --help' for more information on a command.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Extension </w:t>
      </w:r>
      <w:proofErr w:type="spellStart"/>
      <w:r w:rsidRPr="0089655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VSCode</w:t>
      </w:r>
      <w:proofErr w:type="spellEnd"/>
      <w:r w:rsidRPr="00896555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 </w:t>
      </w:r>
      <w:r w:rsidRPr="00896555">
        <w:rPr>
          <w:rFonts w:ascii="Times New Roman" w:eastAsia="Times New Roman" w:hAnsi="Times New Roman" w:cs="Times New Roman"/>
          <w:sz w:val="48"/>
          <w:szCs w:val="48"/>
          <w:lang w:eastAsia="en-IN"/>
        </w:rPr>
        <w:t> </w:t>
      </w:r>
    </w:p>
    <w:p w:rsidR="00896555" w:rsidRPr="00896555" w:rsidRDefault="00896555" w:rsidP="0089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NuGet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manager  ( </w:t>
      </w:r>
      <w:hyperlink r:id="rId6" w:tgtFrame="_blank" w:tooltip="https://youtu.be/e1ghvs85rss?si=jv3uezb7gunjt3xl" w:history="1"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https://youtu.be/e1GhVs85Rss?si=jV3UEZb7GunjT3Xl</w:t>
        </w:r>
      </w:hyperlink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 </w:t>
      </w:r>
    </w:p>
    <w:p w:rsidR="00896555" w:rsidRPr="00896555" w:rsidRDefault="00896555" w:rsidP="0089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Kit </w:t>
      </w:r>
    </w:p>
    <w:p w:rsidR="00896555" w:rsidRPr="00896555" w:rsidRDefault="00896555" w:rsidP="0089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C# </w:t>
      </w:r>
    </w:p>
    <w:p w:rsidR="00896555" w:rsidRPr="00896555" w:rsidRDefault="00896555" w:rsidP="0089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.net install tool </w:t>
      </w:r>
    </w:p>
    <w:p w:rsidR="00896555" w:rsidRPr="00896555" w:rsidRDefault="00896555" w:rsidP="00896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Extentions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Pr="00896555" w:rsidRDefault="00896555" w:rsidP="00896555">
      <w:pPr>
        <w:spacing w:after="0" w:line="240" w:lineRule="auto"/>
        <w:rPr>
          <w:rFonts w:ascii="var(--fontfamilybase)" w:eastAsia="Times New Roman" w:hAnsi="var(--fontfamilybase)" w:cs="Times New Roman"/>
          <w:sz w:val="27"/>
          <w:szCs w:val="27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186920" cy="6861810"/>
            <wp:effectExtent l="0" t="0" r="5080" b="0"/>
            <wp:docPr id="1" name="Picture 1" descr="Video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po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92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var(--fontfamilybase)" w:eastAsia="Times New Roman" w:hAnsi="var(--fontfamilybase)" w:cs="Times New Roman"/>
          <w:sz w:val="27"/>
          <w:szCs w:val="27"/>
          <w:lang w:eastAsia="en-IN"/>
        </w:rPr>
        <w:t xml:space="preserve">.Net core - Easy to use </w:t>
      </w:r>
      <w:proofErr w:type="spellStart"/>
      <w:r w:rsidRPr="00896555">
        <w:rPr>
          <w:rFonts w:ascii="var(--fontfamilybase)" w:eastAsia="Times New Roman" w:hAnsi="var(--fontfamilybase)" w:cs="Times New Roman"/>
          <w:sz w:val="27"/>
          <w:szCs w:val="27"/>
          <w:lang w:eastAsia="en-IN"/>
        </w:rPr>
        <w:t>Nuget</w:t>
      </w:r>
      <w:proofErr w:type="spellEnd"/>
      <w:r w:rsidRPr="00896555">
        <w:rPr>
          <w:rFonts w:ascii="var(--fontfamilybase)" w:eastAsia="Times New Roman" w:hAnsi="var(--fontfamilybase)" w:cs="Times New Roman"/>
          <w:sz w:val="27"/>
          <w:szCs w:val="27"/>
          <w:lang w:eastAsia="en-IN"/>
        </w:rPr>
        <w:t xml:space="preserve"> manager with VS Code</w:t>
      </w:r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var(--fontfamilybase)" w:eastAsia="Times New Roman" w:hAnsi="var(--fontfamilybase)" w:cs="Times New Roman"/>
          <w:sz w:val="21"/>
          <w:szCs w:val="21"/>
          <w:lang w:eastAsia="en-IN"/>
        </w:rPr>
      </w:pPr>
      <w:proofErr w:type="spellStart"/>
      <w:proofErr w:type="gramStart"/>
      <w:r w:rsidRPr="00896555">
        <w:rPr>
          <w:rFonts w:ascii="var(--fontfamilybase)" w:eastAsia="Times New Roman" w:hAnsi="var(--fontfamilybase)" w:cs="Times New Roman"/>
          <w:sz w:val="21"/>
          <w:szCs w:val="21"/>
          <w:lang w:eastAsia="en-IN"/>
        </w:rPr>
        <w:lastRenderedPageBreak/>
        <w:t>allmnet</w:t>
      </w:r>
      <w:r w:rsidRPr="00896555">
        <w:rPr>
          <w:rFonts w:ascii="Malgun Gothic" w:eastAsia="Times New Roman" w:hAnsi="Malgun Gothic" w:cs="Malgun Gothic"/>
          <w:sz w:val="21"/>
          <w:szCs w:val="21"/>
          <w:lang w:eastAsia="en-IN"/>
        </w:rPr>
        <w:t>의</w:t>
      </w:r>
      <w:proofErr w:type="spellEnd"/>
      <w:proofErr w:type="gramEnd"/>
      <w:r w:rsidRPr="00896555">
        <w:rPr>
          <w:rFonts w:ascii="var(--fontfamilybase)" w:eastAsia="Times New Roman" w:hAnsi="var(--fontfamilybase)" w:cs="Times New Roman"/>
          <w:sz w:val="21"/>
          <w:szCs w:val="21"/>
          <w:lang w:eastAsia="en-IN"/>
        </w:rPr>
        <w:t xml:space="preserve"> Python </w:t>
      </w:r>
      <w:proofErr w:type="spellStart"/>
      <w:r w:rsidRPr="00896555">
        <w:rPr>
          <w:rFonts w:ascii="Malgun Gothic" w:eastAsia="Times New Roman" w:hAnsi="Malgun Gothic" w:cs="Malgun Gothic"/>
          <w:sz w:val="21"/>
          <w:szCs w:val="21"/>
          <w:lang w:eastAsia="en-IN"/>
        </w:rPr>
        <w:t>개발</w:t>
      </w:r>
      <w:proofErr w:type="spellEnd"/>
      <w:r w:rsidRPr="00896555">
        <w:rPr>
          <w:rFonts w:ascii="var(--fontfamilybase)" w:eastAsia="Times New Roman" w:hAnsi="var(--fontfamilybase)" w:cs="Times New Roman"/>
          <w:sz w:val="21"/>
          <w:szCs w:val="21"/>
          <w:lang w:eastAsia="en-IN"/>
        </w:rPr>
        <w:t xml:space="preserve"> </w:t>
      </w:r>
      <w:proofErr w:type="spellStart"/>
      <w:r w:rsidRPr="00896555">
        <w:rPr>
          <w:rFonts w:ascii="Malgun Gothic" w:eastAsia="Times New Roman" w:hAnsi="Malgun Gothic" w:cs="Malgun Gothic"/>
          <w:sz w:val="21"/>
          <w:szCs w:val="21"/>
          <w:lang w:eastAsia="en-IN"/>
        </w:rPr>
        <w:t>채널</w:t>
      </w:r>
      <w:proofErr w:type="spellEnd"/>
    </w:p>
    <w:p w:rsidR="00896555" w:rsidRPr="00896555" w:rsidRDefault="00896555" w:rsidP="00896555">
      <w:pPr>
        <w:spacing w:before="100" w:beforeAutospacing="1" w:after="100" w:afterAutospacing="1" w:line="240" w:lineRule="auto"/>
        <w:rPr>
          <w:rFonts w:ascii="var(--fontfamilybase)" w:eastAsia="Times New Roman" w:hAnsi="var(--fontfamilybase)" w:cs="Times New Roman"/>
          <w:sz w:val="21"/>
          <w:szCs w:val="21"/>
          <w:lang w:eastAsia="en-IN"/>
        </w:rPr>
      </w:pPr>
      <w:r w:rsidRPr="00896555">
        <w:rPr>
          <w:rFonts w:ascii="var(--fontfamilybase)" w:eastAsia="Times New Roman" w:hAnsi="var(--fontfamilybase)" w:cs="Times New Roman"/>
          <w:sz w:val="21"/>
          <w:szCs w:val="21"/>
          <w:lang w:eastAsia="en-IN"/>
        </w:rPr>
        <w:t>16.1K views · 4 years ago</w:t>
      </w:r>
    </w:p>
    <w:p w:rsidR="00896555" w:rsidRDefault="00896555" w:rsidP="008965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OpenShare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meetingBy</w:t>
      </w:r>
      <w:proofErr w:type="spell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YouTube, you agree to the </w:t>
      </w:r>
      <w:hyperlink w:tgtFrame="_blank" w:tooltip="" w:history="1"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privacy policy</w:t>
        </w:r>
      </w:hyperlink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w:tgtFrame="_blank" w:tooltip="" w:history="1"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terms of use</w:t>
        </w:r>
      </w:hyperlink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hyperlink w:tgtFrame="_blank" w:tooltip="" w:history="1"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permissions</w:t>
        </w:r>
      </w:hyperlink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6555" w:rsidRDefault="00896555" w:rsidP="008965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6555" w:rsidRPr="00896555" w:rsidRDefault="00896555" w:rsidP="0089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proofErr w:type="spellStart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Pawaskar</w:t>
        </w:r>
        <w:proofErr w:type="spellEnd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, </w:t>
        </w:r>
        <w:proofErr w:type="spellStart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Rashmi</w:t>
        </w:r>
        <w:proofErr w:type="spellEnd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Darshan</w:t>
        </w:r>
        <w:proofErr w:type="spellEnd"/>
        <w:r w:rsidRPr="008965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(Unverified): path-to-application:    The path to an app...</w:t>
        </w:r>
      </w:hyperlink>
    </w:p>
    <w:p w:rsidR="00896555" w:rsidRPr="00896555" w:rsidRDefault="00896555" w:rsidP="0089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sent</w:t>
      </w:r>
      <w:proofErr w:type="gramEnd"/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January 22, 2025 11:32 AM</w:t>
      </w:r>
    </w:p>
    <w:p w:rsidR="00896555" w:rsidRPr="00896555" w:rsidRDefault="00896555" w:rsidP="00896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65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96555" w:rsidRDefault="00896555" w:rsidP="00896555">
      <w:bookmarkStart w:id="0" w:name="_GoBack"/>
      <w:bookmarkEnd w:id="0"/>
    </w:p>
    <w:sectPr w:rsidR="0089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A79"/>
    <w:multiLevelType w:val="multilevel"/>
    <w:tmpl w:val="C784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256B4"/>
    <w:multiLevelType w:val="multilevel"/>
    <w:tmpl w:val="D91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EC53D3"/>
    <w:multiLevelType w:val="multilevel"/>
    <w:tmpl w:val="218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55"/>
    <w:rsid w:val="0069612E"/>
    <w:rsid w:val="00896555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5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555"/>
    <w:rPr>
      <w:color w:val="0000FF"/>
      <w:u w:val="single"/>
    </w:rPr>
  </w:style>
  <w:style w:type="character" w:customStyle="1" w:styleId="fui-flex">
    <w:name w:val="fui-flex"/>
    <w:basedOn w:val="DefaultParagraphFont"/>
    <w:rsid w:val="00896555"/>
  </w:style>
  <w:style w:type="character" w:customStyle="1" w:styleId="fui-primitive">
    <w:name w:val="fui-primitive"/>
    <w:basedOn w:val="DefaultParagraphFont"/>
    <w:rsid w:val="00896555"/>
  </w:style>
  <w:style w:type="character" w:customStyle="1" w:styleId="fui-styledtext">
    <w:name w:val="fui-styledtext"/>
    <w:basedOn w:val="DefaultParagraphFont"/>
    <w:rsid w:val="00896555"/>
  </w:style>
  <w:style w:type="character" w:customStyle="1" w:styleId="ac-pushbutton-content">
    <w:name w:val="ac-pushbutton-content"/>
    <w:basedOn w:val="DefaultParagraphFont"/>
    <w:rsid w:val="00896555"/>
  </w:style>
  <w:style w:type="paragraph" w:styleId="BalloonText">
    <w:name w:val="Balloon Text"/>
    <w:basedOn w:val="Normal"/>
    <w:link w:val="BalloonTextChar"/>
    <w:uiPriority w:val="99"/>
    <w:semiHidden/>
    <w:unhideWhenUsed/>
    <w:rsid w:val="0089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5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555"/>
    <w:rPr>
      <w:color w:val="0000FF"/>
      <w:u w:val="single"/>
    </w:rPr>
  </w:style>
  <w:style w:type="character" w:customStyle="1" w:styleId="fui-flex">
    <w:name w:val="fui-flex"/>
    <w:basedOn w:val="DefaultParagraphFont"/>
    <w:rsid w:val="00896555"/>
  </w:style>
  <w:style w:type="character" w:customStyle="1" w:styleId="fui-primitive">
    <w:name w:val="fui-primitive"/>
    <w:basedOn w:val="DefaultParagraphFont"/>
    <w:rsid w:val="00896555"/>
  </w:style>
  <w:style w:type="character" w:customStyle="1" w:styleId="fui-styledtext">
    <w:name w:val="fui-styledtext"/>
    <w:basedOn w:val="DefaultParagraphFont"/>
    <w:rsid w:val="00896555"/>
  </w:style>
  <w:style w:type="character" w:customStyle="1" w:styleId="ac-pushbutton-content">
    <w:name w:val="ac-pushbutton-content"/>
    <w:basedOn w:val="DefaultParagraphFont"/>
    <w:rsid w:val="00896555"/>
  </w:style>
  <w:style w:type="paragraph" w:styleId="BalloonText">
    <w:name w:val="Balloon Text"/>
    <w:basedOn w:val="Normal"/>
    <w:link w:val="BalloonTextChar"/>
    <w:uiPriority w:val="99"/>
    <w:semiHidden/>
    <w:unhideWhenUsed/>
    <w:rsid w:val="00896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ssage/19:meeting_ZDU3MDllMmQtM2M0OC00YzM2LTg1NjgtNWZkNGVkYTVkMDBk@thread.v2/1737525743280?context=%7B%22contextType%22%3A%22chat%22%7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1GhVs85Rss?si=jV3UEZb7GunjT3X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2025-01-22T06:04:00Z</dcterms:created>
  <dcterms:modified xsi:type="dcterms:W3CDTF">2025-01-22T18:59:00Z</dcterms:modified>
</cp:coreProperties>
</file>