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DC2626"/>
          <w:sz w:val="72"/>
        </w:rPr>
        <w:t>ROADSoS AI</w:t>
      </w:r>
    </w:p>
    <w:p>
      <w:pPr>
        <w:jc w:val="center"/>
      </w:pPr>
      <w:r>
        <w:rPr>
          <w:color w:val="646464"/>
          <w:sz w:val="32"/>
        </w:rPr>
        <w:t>AI-Powered Emergency Response &amp; Disaster Assistance Platform</w:t>
      </w:r>
    </w:p>
    <w:p/>
    <w:p>
      <w:pPr>
        <w:jc w:val="center"/>
      </w:pPr>
      <w:r>
        <w:rPr>
          <w:i/>
          <w:sz w:val="26"/>
        </w:rPr>
        <w:t>Road Safety Hackathon 2026 - BIMSTEC International Track</w:t>
      </w:r>
    </w:p>
    <w:p/>
    <w:p>
      <w:pPr>
        <w:jc w:val="center"/>
      </w:pPr>
      <w:r>
        <w:rPr>
          <w:color w:val="787878"/>
          <w:sz w:val="22"/>
        </w:rPr>
        <w:t>Submitted via Unstop | May 2026</w:t>
      </w:r>
    </w:p>
    <w:p>
      <w:r>
        <w:br w:type="page"/>
      </w:r>
    </w:p>
    <w:p>
      <w:pPr>
        <w:pStyle w:val="Heading1"/>
      </w:pPr>
      <w:r>
        <w:t>Table of Contents</w:t>
      </w:r>
    </w:p>
    <w:p>
      <w:pPr>
        <w:spacing w:after="40"/>
      </w:pPr>
      <w:r>
        <w:t>1. Executive Summary</w:t>
      </w:r>
    </w:p>
    <w:p>
      <w:pPr>
        <w:spacing w:after="40"/>
      </w:pPr>
      <w:r>
        <w:t>2. Problem Statement</w:t>
      </w:r>
    </w:p>
    <w:p>
      <w:pPr>
        <w:spacing w:after="40"/>
      </w:pPr>
      <w:r>
        <w:t>3. Our Solution - ROADSoS AI</w:t>
      </w:r>
    </w:p>
    <w:p>
      <w:pPr>
        <w:spacing w:after="40"/>
      </w:pPr>
      <w:r>
        <w:t>4. Key Features</w:t>
      </w:r>
    </w:p>
    <w:p>
      <w:pPr>
        <w:spacing w:after="40"/>
      </w:pPr>
      <w:r>
        <w:t>5. System Architecture</w:t>
      </w:r>
    </w:p>
    <w:p>
      <w:pPr>
        <w:spacing w:after="40"/>
      </w:pPr>
      <w:r>
        <w:t>6. Technology Stack</w:t>
      </w:r>
    </w:p>
    <w:p>
      <w:pPr>
        <w:spacing w:after="40"/>
      </w:pPr>
      <w:r>
        <w:t>7. AI Integration - Gemini API</w:t>
      </w:r>
    </w:p>
    <w:p>
      <w:pPr>
        <w:spacing w:after="40"/>
      </w:pPr>
      <w:r>
        <w:t>8. Offline-First PWA Strategy</w:t>
      </w:r>
    </w:p>
    <w:p>
      <w:pPr>
        <w:spacing w:after="40"/>
      </w:pPr>
      <w:r>
        <w:t>9. User Workflows</w:t>
      </w:r>
    </w:p>
    <w:p>
      <w:pPr>
        <w:spacing w:after="40"/>
      </w:pPr>
      <w:r>
        <w:t>10. Impact &amp; Scalability</w:t>
      </w:r>
    </w:p>
    <w:p>
      <w:pPr>
        <w:spacing w:after="40"/>
      </w:pPr>
      <w:r>
        <w:t>11. Future Roadmap</w:t>
      </w:r>
    </w:p>
    <w:p>
      <w:pPr>
        <w:spacing w:after="40"/>
      </w:pPr>
      <w:r>
        <w:t>12. Team &amp; Acknowledgments</w:t>
      </w:r>
    </w:p>
    <w:p>
      <w:r>
        <w:br w:type="page"/>
      </w:r>
    </w:p>
    <w:p>
      <w:pPr>
        <w:pStyle w:val="Heading1"/>
      </w:pPr>
      <w:r>
        <w:t>1. Executive Summary</w:t>
      </w:r>
    </w:p>
    <w:p>
      <w:r>
        <w:t>ROADSoS AI is an AI-powered Progressive Web Application (PWA) designed to save lives during the "Golden Hour" - the critical first 60 minutes after a road accident or natural disaster. The platform combines real-time geolocation, Google Gemini AI for severity assessment and first-aid guidance, and offline-first architecture to ensure emergency assistance is available even in areas with poor or no internet connectivity.</w:t>
      </w:r>
    </w:p>
    <w:p>
      <w:r>
        <w:t>According to the WHO, approximately 1.19 million people die each year from road traffic crashes, with over 90% of these deaths occurring in low- and middle-income countries. The BIMSTEC region (Bangladesh, Bhutan, India, Myanmar, Nepal, Sri Lanka, Thailand) accounts for a significant proportion of these fatalities. Many of these deaths are preventable if victims receive timely medical attention within the Golden Hour.</w:t>
      </w:r>
    </w:p>
    <w:p>
      <w:r>
        <w:t>ROADSoS AI addresses this challenge by providing: (a) one-tap SOS activation with automatic GPS lock, (b) AI-powered severity assessment and step-by-step first-aid instructions with audio guidance, (c) real-time mapping of the nearest hospitals, police stations, and fire stations, (d) automatic crash detection using device accelerometer data, (e) offline emergency packs that cache critical medical data locally, and (f) shareable family tracking links for real-time incident monitoring.</w:t>
      </w:r>
    </w:p>
    <w:p>
      <w:pPr>
        <w:pStyle w:val="Heading1"/>
      </w:pPr>
      <w:r>
        <w:t>2. Problem Statement</w:t>
      </w:r>
    </w:p>
    <w:p>
      <w:r>
        <w:t>Road accidents remain one of the leading causes of death and disability across the BIMSTEC nations. The critical challenges include:</w:t>
      </w:r>
    </w:p>
    <w:p>
      <w:r>
        <w:rPr>
          <w:b/>
        </w:rPr>
        <w:t xml:space="preserve">Delayed Response Times: </w:t>
      </w:r>
      <w:r>
        <w:t>In rural and semi-urban areas, emergency response times often exceed 30-45 minutes, well past the Golden Hour window.</w:t>
      </w:r>
    </w:p>
    <w:p>
      <w:r>
        <w:rPr>
          <w:b/>
        </w:rPr>
        <w:t xml:space="preserve">Lack of First-Aid Knowledge: </w:t>
      </w:r>
      <w:r>
        <w:t>Bystanders at accident scenes frequently lack basic first-aid skills, leading to improper handling that worsens injuries.</w:t>
      </w:r>
    </w:p>
    <w:p>
      <w:r>
        <w:rPr>
          <w:b/>
        </w:rPr>
        <w:t xml:space="preserve">Poor Connectivity: </w:t>
      </w:r>
      <w:r>
        <w:t>Many accident-prone highway stretches and rural roads have limited or no cellular connectivity, making it impossible to call for help.</w:t>
      </w:r>
    </w:p>
    <w:p>
      <w:r>
        <w:rPr>
          <w:b/>
        </w:rPr>
        <w:t xml:space="preserve">Information Gaps: </w:t>
      </w:r>
      <w:r>
        <w:t>First responders often arrive without critical medical information about the victim (blood type, allergies, existing conditions).</w:t>
      </w:r>
    </w:p>
    <w:p>
      <w:r>
        <w:rPr>
          <w:b/>
        </w:rPr>
        <w:t xml:space="preserve">Resource Discovery: </w:t>
      </w:r>
      <w:r>
        <w:t>Victims and bystanders struggle to identify the nearest medical facilities, especially in unfamiliar areas.</w:t>
      </w:r>
    </w:p>
    <w:p>
      <w:r>
        <w:rPr>
          <w:b/>
        </w:rPr>
        <w:t xml:space="preserve">Family Communication: </w:t>
      </w:r>
      <w:r>
        <w:t>Families are left in the dark during emergencies, with no real-time visibility into the victim's status or location.</w:t>
      </w:r>
    </w:p>
    <w:p>
      <w:pPr>
        <w:pStyle w:val="Heading1"/>
      </w:pPr>
      <w:r>
        <w:t>3. Our Solution - ROADSoS AI</w:t>
      </w:r>
    </w:p>
    <w:p>
      <w:r>
        <w:t>ROADSoS AI is a comprehensive, end-to-end emergency response platform that transforms any smartphone into a life-saving device. The solution operates across three critical phases:</w:t>
      </w:r>
    </w:p>
    <w:p>
      <w:pPr>
        <w:pStyle w:val="Heading2"/>
      </w:pPr>
      <w:r>
        <w:t>Phase 1: Detection &amp; Activation</w:t>
      </w:r>
    </w:p>
    <w:p>
      <w:r>
        <w:t>The platform offers two activation methods: (a) Manual one-tap SOS with a 5-second countdown and GPS lock, allowing the user to confirm or cancel, and (b) Automatic crash detection using the device's accelerometer (DeviceMotionEvent API) to detect sudden deceleration patterns consistent with vehicular accidents. Upon activation, the system captures GPS coordinates, timestamps, speed, heading, network status, and battery level as a "Black Box" record.</w:t>
      </w:r>
    </w:p>
    <w:p>
      <w:pPr>
        <w:pStyle w:val="Heading2"/>
      </w:pPr>
      <w:r>
        <w:t>Phase 2: AI Assessment &amp; Resource Discovery</w:t>
      </w:r>
    </w:p>
    <w:p>
      <w:r>
        <w:t>Once an SOS is triggered, Google Gemini AI (gemini-2.0-flash) analyzes the incident context and provides: a severity rating on a 1-5 scale, categorized first-aid instructions specific to the situation, audio narration of first-aid steps via Web Speech API, and a structured incident summary for emergency services. Simultaneously, the Overpass API queries OpenStreetMap data to locate hospitals, police stations, and fire stations within a configurable radius (default 5 km).</w:t>
      </w:r>
    </w:p>
    <w:p>
      <w:pPr>
        <w:pStyle w:val="Heading2"/>
      </w:pPr>
      <w:r>
        <w:t>Phase 3: Communication &amp; Tracking</w:t>
      </w:r>
    </w:p>
    <w:p>
      <w:r>
        <w:t>The platform generates a shareable tracking link (/track/&lt;incident_id&gt;) that can be sent to family members via SMS, WhatsApp, or any messaging app. This public page requires no login and shows the victim's real-time location on a Leaflet map, along with AI-generated response instructions and incident status updates.</w:t>
      </w:r>
    </w:p>
    <w:p>
      <w:pPr>
        <w:pStyle w:val="Heading1"/>
      </w:pPr>
      <w:r>
        <w:t>4. Key Features</w:t>
      </w:r>
    </w:p>
    <w:p>
      <w:r>
        <w:rPr>
          <w:b/>
        </w:rPr>
        <w:t xml:space="preserve">One-Tap SOS Activation: </w:t>
      </w:r>
      <w:r>
        <w:t>Large, accessible SOS button with 5-second countdown timer, GPS lock indicator, and haptic feedback. Designed for use under stress and panic.</w:t>
      </w:r>
    </w:p>
    <w:p>
      <w:r>
        <w:rPr>
          <w:b/>
        </w:rPr>
        <w:t xml:space="preserve">AI Emergency Assistant: </w:t>
      </w:r>
      <w:r>
        <w:t>Powered by Google Gemini API - provides real-time severity assessment (1-5 scale), categorized first-aid instructions, and audio guidance via text-to-speech.</w:t>
      </w:r>
    </w:p>
    <w:p>
      <w:r>
        <w:rPr>
          <w:b/>
        </w:rPr>
        <w:t xml:space="preserve">Auto Crash Detection: </w:t>
      </w:r>
      <w:r>
        <w:t>Uses the DeviceMotionEvent API to monitor accelerometer data. Detects sudden G-force spikes (&gt;4G threshold) and automatically triggers SOS after a confirmation window.</w:t>
      </w:r>
    </w:p>
    <w:p>
      <w:r>
        <w:rPr>
          <w:b/>
        </w:rPr>
        <w:t xml:space="preserve">Emergency Resource Finder: </w:t>
      </w:r>
      <w:r>
        <w:t>Integrates with the Overpass API (OpenStreetMap) to locate nearby hospitals, police stations, and fire stations. Results displayed as color-coded markers on an interactive Leaflet.js map.</w:t>
      </w:r>
    </w:p>
    <w:p>
      <w:r>
        <w:rPr>
          <w:b/>
        </w:rPr>
        <w:t xml:space="preserve">Offline Emergency Pack: </w:t>
      </w:r>
      <w:r>
        <w:t>PWA architecture with Service Worker caching of UI assets and localStorage caching of medical profile and nearby resources. The app remains functional even without internet.</w:t>
      </w:r>
    </w:p>
    <w:p>
      <w:r>
        <w:rPr>
          <w:b/>
        </w:rPr>
        <w:t xml:space="preserve">Medical Profile &amp; QR Card: </w:t>
      </w:r>
      <w:r>
        <w:t>Users can store blood group, allergies, medications, medical conditions, and organ donor status. A QR code is generated containing this data for quick scanning by first responders.</w:t>
      </w:r>
    </w:p>
    <w:p>
      <w:r>
        <w:rPr>
          <w:b/>
        </w:rPr>
        <w:t xml:space="preserve">Family Tracking Link: </w:t>
      </w:r>
      <w:r>
        <w:t>Public, no-login-required tracking page showing victim location, AI instructions, and incident status. Shareable via any messaging platform.</w:t>
      </w:r>
    </w:p>
    <w:p>
      <w:r>
        <w:rPr>
          <w:b/>
        </w:rPr>
        <w:t xml:space="preserve">Black Box Recorder: </w:t>
      </w:r>
      <w:r>
        <w:t>Automatically captures incident metadata including GPS coordinates, speed, heading, network status, battery level, and timestamps.</w:t>
      </w:r>
    </w:p>
    <w:p>
      <w:r>
        <w:rPr>
          <w:b/>
        </w:rPr>
        <w:t xml:space="preserve">Disaster Mode: </w:t>
      </w:r>
      <w:r>
        <w:t>Specialized interface for natural disasters (flood, earthquake, cyclone, landslide, fire, industrial accident) with tailored AI responses and shelter finding.</w:t>
      </w:r>
    </w:p>
    <w:p>
      <w:r>
        <w:rPr>
          <w:b/>
        </w:rPr>
        <w:t xml:space="preserve">Admin Dashboard &amp; Heatmap: </w:t>
      </w:r>
      <w:r>
        <w:t>Administrative panel with user management, incident oversight, and a Leaflet.heat visualization showing incident density patterns for urban planning insights.</w:t>
      </w:r>
    </w:p>
    <w:p>
      <w:r>
        <w:rPr>
          <w:b/>
        </w:rPr>
        <w:t xml:space="preserve">Report Generation: </w:t>
      </w:r>
      <w:r>
        <w:t>Generates comprehensive incident reports in PDF, TXT, and JSON formats using ReportLab, suitable for insurance claims and legal documentation.</w:t>
      </w:r>
    </w:p>
    <w:p>
      <w:r>
        <w:rPr>
          <w:b/>
        </w:rPr>
        <w:t xml:space="preserve">100-Point Readiness Score: </w:t>
      </w:r>
      <w:r>
        <w:t>Gamified readiness scoring system encouraging users to complete their medical profile, add emergency contacts, generate QR cards, and download offline packs.</w:t>
      </w:r>
    </w:p>
    <w:p>
      <w:pPr>
        <w:pStyle w:val="Heading1"/>
      </w:pPr>
      <w:r>
        <w:t>5. System Architecture</w:t>
      </w:r>
    </w:p>
    <w:p>
      <w:r>
        <w:t>ROADSoS AI follows a layered architecture pattern with clear separation of concerns:</w:t>
      </w:r>
    </w:p>
    <w:p>
      <w:r>
        <w:rPr>
          <w:b/>
        </w:rPr>
        <w:t xml:space="preserve">Presentation Layer: </w:t>
      </w:r>
      <w:r>
        <w:t>HTML5 templates rendered via Jinja2, styled with TailwindCSS, with Leaflet.js for interactive mapping and vanilla JavaScript for SOS logic, crash detection, and PWA functionality.</w:t>
      </w:r>
    </w:p>
    <w:p>
      <w:r>
        <w:rPr>
          <w:b/>
        </w:rPr>
        <w:t xml:space="preserve">API Layer: </w:t>
      </w:r>
      <w:r>
        <w:t>FastAPI REST endpoints handling SOS activation, resource discovery, user management, AI interactions, admin operations, and report generation. JWT-based authentication with bcrypt password hashing.</w:t>
      </w:r>
    </w:p>
    <w:p>
      <w:r>
        <w:rPr>
          <w:b/>
        </w:rPr>
        <w:t xml:space="preserve">Service Layer: </w:t>
      </w:r>
      <w:r>
        <w:t>Business logic modules for user management (readiness scoring, password hashing), incident lifecycle management (creation, updates, resolution), and report generation (PDF/TXT/JSON via ReportLab).</w:t>
      </w:r>
    </w:p>
    <w:p>
      <w:r>
        <w:rPr>
          <w:b/>
        </w:rPr>
        <w:t xml:space="preserve">Data Layer: </w:t>
      </w:r>
      <w:r>
        <w:t>SQLAlchemy ORM with SQLite database. Models include User, MedicalProfile, EmergencyContact, Incident, BlackBoxRecord, CommunityReport, and IncidentReport.</w:t>
      </w:r>
    </w:p>
    <w:p>
      <w:r>
        <w:rPr>
          <w:b/>
        </w:rPr>
        <w:t xml:space="preserve">External Integration Layer: </w:t>
      </w:r>
      <w:r>
        <w:t>Google Gemini API for AI assessment, Overpass API for geospatial resource queries, and OpenStreetMap tiles for map rendering.</w:t>
      </w:r>
    </w:p>
    <w:p>
      <w:r>
        <w:rPr>
          <w:b/>
        </w:rPr>
        <w:t xml:space="preserve">Offline Layer: </w:t>
      </w:r>
      <w:r>
        <w:t>Service Worker caching strategy for UI assets (TailwindCSS, Leaflet.js, FontAwesome CDN resources), localStorage for medical profile and resource data, and IndexedDB-ready architecture for future expansion.</w:t>
      </w:r>
    </w:p>
    <w:p>
      <w:pPr>
        <w:pStyle w:val="Heading1"/>
      </w:pPr>
      <w:r>
        <w:t>6. Technology Stack</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Layer</w:t>
            </w:r>
          </w:p>
        </w:tc>
        <w:tc>
          <w:tcPr>
            <w:tcW w:type="dxa" w:w="2880"/>
          </w:tcPr>
          <w:p>
            <w:r>
              <w:rPr>
                <w:b/>
              </w:rPr>
              <w:t>Technology</w:t>
            </w:r>
          </w:p>
        </w:tc>
        <w:tc>
          <w:tcPr>
            <w:tcW w:type="dxa" w:w="2880"/>
          </w:tcPr>
          <w:p>
            <w:r>
              <w:rPr>
                <w:b/>
              </w:rPr>
              <w:t>Purpose</w:t>
            </w:r>
          </w:p>
        </w:tc>
      </w:tr>
      <w:tr>
        <w:tc>
          <w:tcPr>
            <w:tcW w:type="dxa" w:w="2880"/>
          </w:tcPr>
          <w:p>
            <w:r>
              <w:t>Backend</w:t>
            </w:r>
          </w:p>
        </w:tc>
        <w:tc>
          <w:tcPr>
            <w:tcW w:type="dxa" w:w="2880"/>
          </w:tcPr>
          <w:p>
            <w:r>
              <w:t>FastAPI 0.111</w:t>
            </w:r>
          </w:p>
        </w:tc>
        <w:tc>
          <w:tcPr>
            <w:tcW w:type="dxa" w:w="2880"/>
          </w:tcPr>
          <w:p>
            <w:r>
              <w:t>Async Python web framework</w:t>
            </w:r>
          </w:p>
        </w:tc>
      </w:tr>
      <w:tr>
        <w:tc>
          <w:tcPr>
            <w:tcW w:type="dxa" w:w="2880"/>
          </w:tcPr>
          <w:p>
            <w:r>
              <w:t>ORM</w:t>
            </w:r>
          </w:p>
        </w:tc>
        <w:tc>
          <w:tcPr>
            <w:tcW w:type="dxa" w:w="2880"/>
          </w:tcPr>
          <w:p>
            <w:r>
              <w:t>SQLAlchemy 2.0</w:t>
            </w:r>
          </w:p>
        </w:tc>
        <w:tc>
          <w:tcPr>
            <w:tcW w:type="dxa" w:w="2880"/>
          </w:tcPr>
          <w:p>
            <w:r>
              <w:t>Database abstraction</w:t>
            </w:r>
          </w:p>
        </w:tc>
      </w:tr>
      <w:tr>
        <w:tc>
          <w:tcPr>
            <w:tcW w:type="dxa" w:w="2880"/>
          </w:tcPr>
          <w:p>
            <w:r>
              <w:t>Database</w:t>
            </w:r>
          </w:p>
        </w:tc>
        <w:tc>
          <w:tcPr>
            <w:tcW w:type="dxa" w:w="2880"/>
          </w:tcPr>
          <w:p>
            <w:r>
              <w:t>SQLite</w:t>
            </w:r>
          </w:p>
        </w:tc>
        <w:tc>
          <w:tcPr>
            <w:tcW w:type="dxa" w:w="2880"/>
          </w:tcPr>
          <w:p>
            <w:r>
              <w:t>Lightweight, zero-config storage</w:t>
            </w:r>
          </w:p>
        </w:tc>
      </w:tr>
      <w:tr>
        <w:tc>
          <w:tcPr>
            <w:tcW w:type="dxa" w:w="2880"/>
          </w:tcPr>
          <w:p>
            <w:r>
              <w:t>AI Engine</w:t>
            </w:r>
          </w:p>
        </w:tc>
        <w:tc>
          <w:tcPr>
            <w:tcW w:type="dxa" w:w="2880"/>
          </w:tcPr>
          <w:p>
            <w:r>
              <w:t>Google Gemini API</w:t>
            </w:r>
          </w:p>
        </w:tc>
        <w:tc>
          <w:tcPr>
            <w:tcW w:type="dxa" w:w="2880"/>
          </w:tcPr>
          <w:p>
            <w:r>
              <w:t>Severity assessment &amp; first-aid</w:t>
            </w:r>
          </w:p>
        </w:tc>
      </w:tr>
      <w:tr>
        <w:tc>
          <w:tcPr>
            <w:tcW w:type="dxa" w:w="2880"/>
          </w:tcPr>
          <w:p>
            <w:r>
              <w:t>Frontend</w:t>
            </w:r>
          </w:p>
        </w:tc>
        <w:tc>
          <w:tcPr>
            <w:tcW w:type="dxa" w:w="2880"/>
          </w:tcPr>
          <w:p>
            <w:r>
              <w:t>HTML5 + TailwindCSS</w:t>
            </w:r>
          </w:p>
        </w:tc>
        <w:tc>
          <w:tcPr>
            <w:tcW w:type="dxa" w:w="2880"/>
          </w:tcPr>
          <w:p>
            <w:r>
              <w:t>Responsive, mobile-first UI</w:t>
            </w:r>
          </w:p>
        </w:tc>
      </w:tr>
      <w:tr>
        <w:tc>
          <w:tcPr>
            <w:tcW w:type="dxa" w:w="2880"/>
          </w:tcPr>
          <w:p>
            <w:r>
              <w:t>Maps</w:t>
            </w:r>
          </w:p>
        </w:tc>
        <w:tc>
          <w:tcPr>
            <w:tcW w:type="dxa" w:w="2880"/>
          </w:tcPr>
          <w:p>
            <w:r>
              <w:t>Leaflet.js + OSM</w:t>
            </w:r>
          </w:p>
        </w:tc>
        <w:tc>
          <w:tcPr>
            <w:tcW w:type="dxa" w:w="2880"/>
          </w:tcPr>
          <w:p>
            <w:r>
              <w:t>Interactive mapping</w:t>
            </w:r>
          </w:p>
        </w:tc>
      </w:tr>
      <w:tr>
        <w:tc>
          <w:tcPr>
            <w:tcW w:type="dxa" w:w="2880"/>
          </w:tcPr>
          <w:p>
            <w:r>
              <w:t>Geospatial</w:t>
            </w:r>
          </w:p>
        </w:tc>
        <w:tc>
          <w:tcPr>
            <w:tcW w:type="dxa" w:w="2880"/>
          </w:tcPr>
          <w:p>
            <w:r>
              <w:t>Overpass API</w:t>
            </w:r>
          </w:p>
        </w:tc>
        <w:tc>
          <w:tcPr>
            <w:tcW w:type="dxa" w:w="2880"/>
          </w:tcPr>
          <w:p>
            <w:r>
              <w:t>Resource discovery from OSM</w:t>
            </w:r>
          </w:p>
        </w:tc>
      </w:tr>
      <w:tr>
        <w:tc>
          <w:tcPr>
            <w:tcW w:type="dxa" w:w="2880"/>
          </w:tcPr>
          <w:p>
            <w:r>
              <w:t>PDF Engine</w:t>
            </w:r>
          </w:p>
        </w:tc>
        <w:tc>
          <w:tcPr>
            <w:tcW w:type="dxa" w:w="2880"/>
          </w:tcPr>
          <w:p>
            <w:r>
              <w:t>ReportLab</w:t>
            </w:r>
          </w:p>
        </w:tc>
        <w:tc>
          <w:tcPr>
            <w:tcW w:type="dxa" w:w="2880"/>
          </w:tcPr>
          <w:p>
            <w:r>
              <w:t>Incident report generation</w:t>
            </w:r>
          </w:p>
        </w:tc>
      </w:tr>
      <w:tr>
        <w:tc>
          <w:tcPr>
            <w:tcW w:type="dxa" w:w="2880"/>
          </w:tcPr>
          <w:p>
            <w:r>
              <w:t>QR Codes</w:t>
            </w:r>
          </w:p>
        </w:tc>
        <w:tc>
          <w:tcPr>
            <w:tcW w:type="dxa" w:w="2880"/>
          </w:tcPr>
          <w:p>
            <w:r>
              <w:t>qrcode + Pillow</w:t>
            </w:r>
          </w:p>
        </w:tc>
        <w:tc>
          <w:tcPr>
            <w:tcW w:type="dxa" w:w="2880"/>
          </w:tcPr>
          <w:p>
            <w:r>
              <w:t>Medical profile QR cards</w:t>
            </w:r>
          </w:p>
        </w:tc>
      </w:tr>
      <w:tr>
        <w:tc>
          <w:tcPr>
            <w:tcW w:type="dxa" w:w="2880"/>
          </w:tcPr>
          <w:p>
            <w:r>
              <w:t>Auth</w:t>
            </w:r>
          </w:p>
        </w:tc>
        <w:tc>
          <w:tcPr>
            <w:tcW w:type="dxa" w:w="2880"/>
          </w:tcPr>
          <w:p>
            <w:r>
              <w:t>JWT + bcrypt</w:t>
            </w:r>
          </w:p>
        </w:tc>
        <w:tc>
          <w:tcPr>
            <w:tcW w:type="dxa" w:w="2880"/>
          </w:tcPr>
          <w:p>
            <w:r>
              <w:t>Secure authentication</w:t>
            </w:r>
          </w:p>
        </w:tc>
      </w:tr>
      <w:tr>
        <w:tc>
          <w:tcPr>
            <w:tcW w:type="dxa" w:w="2880"/>
          </w:tcPr>
          <w:p>
            <w:r>
              <w:t>PWA</w:t>
            </w:r>
          </w:p>
        </w:tc>
        <w:tc>
          <w:tcPr>
            <w:tcW w:type="dxa" w:w="2880"/>
          </w:tcPr>
          <w:p>
            <w:r>
              <w:t>Service Worker</w:t>
            </w:r>
          </w:p>
        </w:tc>
        <w:tc>
          <w:tcPr>
            <w:tcW w:type="dxa" w:w="2880"/>
          </w:tcPr>
          <w:p>
            <w:r>
              <w:t>Offline caching &amp; install</w:t>
            </w:r>
          </w:p>
        </w:tc>
      </w:tr>
      <w:tr>
        <w:tc>
          <w:tcPr>
            <w:tcW w:type="dxa" w:w="2880"/>
          </w:tcPr>
          <w:p>
            <w:r>
              <w:t>Deployment</w:t>
            </w:r>
          </w:p>
        </w:tc>
        <w:tc>
          <w:tcPr>
            <w:tcW w:type="dxa" w:w="2880"/>
          </w:tcPr>
          <w:p>
            <w:r>
              <w:t>Docker + Uvicorn</w:t>
            </w:r>
          </w:p>
        </w:tc>
        <w:tc>
          <w:tcPr>
            <w:tcW w:type="dxa" w:w="2880"/>
          </w:tcPr>
          <w:p>
            <w:r>
              <w:t>Containerized deployment</w:t>
            </w:r>
          </w:p>
        </w:tc>
      </w:tr>
      <w:tr>
        <w:tc>
          <w:tcPr>
            <w:tcW w:type="dxa" w:w="2880"/>
          </w:tcPr>
          <w:p>
            <w:r>
              <w:t>Hosting</w:t>
            </w:r>
          </w:p>
        </w:tc>
        <w:tc>
          <w:tcPr>
            <w:tcW w:type="dxa" w:w="2880"/>
          </w:tcPr>
          <w:p>
            <w:r>
              <w:t>Render.com</w:t>
            </w:r>
          </w:p>
        </w:tc>
        <w:tc>
          <w:tcPr>
            <w:tcW w:type="dxa" w:w="2880"/>
          </w:tcPr>
          <w:p>
            <w:r>
              <w:t>Cloud deployment (free tier)</w:t>
            </w:r>
          </w:p>
        </w:tc>
      </w:tr>
    </w:tbl>
    <w:p>
      <w:pPr>
        <w:pStyle w:val="Heading1"/>
      </w:pPr>
      <w:r>
        <w:t>7. AI Integration - Google Gemini API</w:t>
      </w:r>
    </w:p>
    <w:p>
      <w:r>
        <w:t>The Google Gemini API (gemini-2.0-flash model) serves as the intelligent core of ROADSoS AI, providing three critical AI capabilities:</w:t>
      </w:r>
    </w:p>
    <w:p>
      <w:r>
        <w:rPr>
          <w:b/>
        </w:rPr>
        <w:t xml:space="preserve">Severity Assessment: </w:t>
      </w:r>
      <w:r>
        <w:t>Analyzes incident descriptions, location context, and victim information to produce a severity rating from 1 (minor) to 5 (life-threatening). This rating determines the urgency of the response and the type of resources dispatched.</w:t>
      </w:r>
    </w:p>
    <w:p>
      <w:r>
        <w:rPr>
          <w:b/>
        </w:rPr>
        <w:t xml:space="preserve">First-Aid Guidance: </w:t>
      </w:r>
      <w:r>
        <w:t>Generates step-by-step, situation-specific first-aid instructions. These instructions are tailored to the type of injury or disaster, the available resources, and the skill level of the bystander. Instructions are delivered both as text and audio (via Web Speech API).</w:t>
      </w:r>
    </w:p>
    <w:p>
      <w:r>
        <w:rPr>
          <w:b/>
        </w:rPr>
        <w:t xml:space="preserve">Incident Summarization: </w:t>
      </w:r>
      <w:r>
        <w:t>Creates structured incident summaries for emergency services, including location details, victim count, injury descriptions, and recommended response resources.</w:t>
      </w:r>
    </w:p>
    <w:p>
      <w:pPr>
        <w:pStyle w:val="Heading1"/>
      </w:pPr>
      <w:r>
        <w:t>8. Offline-First PWA Strategy</w:t>
      </w:r>
    </w:p>
    <w:p>
      <w:r>
        <w:t>Recognizing that many accident locations in the BIMSTEC region have limited connectivity, ROADSoS AI implements a comprehensive offline-first strategy:</w:t>
      </w:r>
    </w:p>
    <w:p>
      <w:r>
        <w:rPr>
          <w:b/>
        </w:rPr>
        <w:t xml:space="preserve">Service Worker Caching: </w:t>
      </w:r>
      <w:r>
        <w:t>All UI assets (HTML, CSS, JavaScript) and critical CDN resources (TailwindCSS, Leaflet.js, FontAwesome) are cached by the Service Worker during the first visit. Subsequent visits load entirely from cache.</w:t>
      </w:r>
    </w:p>
    <w:p>
      <w:r>
        <w:rPr>
          <w:b/>
        </w:rPr>
        <w:t xml:space="preserve">Offline Emergency Pack: </w:t>
      </w:r>
      <w:r>
        <w:t>Users can download their complete medical profile and the list of nearby emergency resources to localStorage. This data is available even without any network connection.</w:t>
      </w:r>
    </w:p>
    <w:p>
      <w:r>
        <w:rPr>
          <w:b/>
        </w:rPr>
        <w:t xml:space="preserve">PWA Installation: </w:t>
      </w:r>
      <w:r>
        <w:t>The app can be installed on the device's home screen via the Web App Manifest, providing a native app-like experience with a standalone display mode.</w:t>
      </w:r>
    </w:p>
    <w:p>
      <w:r>
        <w:rPr>
          <w:b/>
        </w:rPr>
        <w:t xml:space="preserve">Graceful Degradation: </w:t>
      </w:r>
      <w:r>
        <w:t>When offline, AI features gracefully degrade to show cached first-aid instructions, while the map displays cached resource locations. The SOS activation still captures GPS data and queues the request for when connectivity is restored.</w:t>
      </w:r>
    </w:p>
    <w:p>
      <w:pPr>
        <w:pStyle w:val="Heading1"/>
      </w:pPr>
      <w:r>
        <w:t>9. User Workflows</w:t>
      </w:r>
    </w:p>
    <w:p>
      <w:pPr>
        <w:pStyle w:val="Heading2"/>
      </w:pPr>
      <w:r>
        <w:t>Emergency Workflow (Victim)</w:t>
      </w:r>
    </w:p>
    <w:p>
      <w:r>
        <w:t>Step 1: User taps the SOS button or crash is auto-detected via accelerometer</w:t>
      </w:r>
    </w:p>
    <w:p>
      <w:r>
        <w:t>Step 2: 5-second countdown begins with GPS lock acquisition</w:t>
      </w:r>
    </w:p>
    <w:p>
      <w:r>
        <w:t>Step 3: Black Box data captured (GPS, speed, heading, network, battery)</w:t>
      </w:r>
    </w:p>
    <w:p>
      <w:r>
        <w:t>Step 4: Incident created in database; AI assessment requested from Gemini</w:t>
      </w:r>
    </w:p>
    <w:p>
      <w:r>
        <w:t>Step 5: Nearby hospitals, police stations, fire stations queried via Overpass API</w:t>
      </w:r>
    </w:p>
    <w:p>
      <w:r>
        <w:t>Step 6: Results displayed on interactive map with distance calculations</w:t>
      </w:r>
    </w:p>
    <w:p>
      <w:r>
        <w:t>Step 7: AI first-aid instructions displayed with text-to-speech audio</w:t>
      </w:r>
    </w:p>
    <w:p>
      <w:r>
        <w:t>Step 8: Shareable family tracking link generated</w:t>
      </w:r>
    </w:p>
    <w:p>
      <w:r>
        <w:t>Step 9: Incident report available for download (PDF/TXT/JSON)</w:t>
      </w:r>
    </w:p>
    <w:p>
      <w:pPr>
        <w:pStyle w:val="Heading2"/>
      </w:pPr>
      <w:r>
        <w:t>Family Tracking Workflow</w:t>
      </w:r>
    </w:p>
    <w:p>
      <w:r>
        <w:t>Step 1: Victim or bystander shares the tracking link via SMS/WhatsApp</w:t>
      </w:r>
    </w:p>
    <w:p>
      <w:r>
        <w:t>Step 2: Family member opens the link in any browser (no login required)</w:t>
      </w:r>
    </w:p>
    <w:p>
      <w:r>
        <w:t>Step 3: Live map shows victim's location with a marker</w:t>
      </w:r>
    </w:p>
    <w:p>
      <w:r>
        <w:t>Step 4: AI-generated response instructions are displayed</w:t>
      </w:r>
    </w:p>
    <w:p>
      <w:r>
        <w:t>Step 5: Incident status updates shown in real-time</w:t>
      </w:r>
    </w:p>
    <w:p>
      <w:pPr>
        <w:pStyle w:val="Heading1"/>
      </w:pPr>
      <w:r>
        <w:t>10. Impact &amp; Scalability</w:t>
      </w:r>
    </w:p>
    <w:p>
      <w:pPr>
        <w:pStyle w:val="Heading2"/>
      </w:pPr>
      <w:r>
        <w:t>Immediate Impact</w:t>
      </w:r>
    </w:p>
    <w:p>
      <w:pPr>
        <w:pStyle w:val="ListBullet"/>
      </w:pPr>
      <w:r>
        <w:t>Reduces effective emergency response time by providing AI-guided first aid within seconds of an accident.</w:t>
      </w:r>
    </w:p>
    <w:p>
      <w:pPr>
        <w:pStyle w:val="ListBullet"/>
      </w:pPr>
      <w:r>
        <w:t>Bridges the knowledge gap by delivering expert-level first-aid instructions to untrained bystanders.</w:t>
      </w:r>
    </w:p>
    <w:p>
      <w:pPr>
        <w:pStyle w:val="ListBullet"/>
      </w:pPr>
      <w:r>
        <w:t>Enables offline emergency assistance in connectivity-challenged areas across the BIMSTEC region.</w:t>
      </w:r>
    </w:p>
    <w:p>
      <w:pPr>
        <w:pStyle w:val="ListBullet"/>
      </w:pPr>
      <w:r>
        <w:t>Empowers families with real-time visibility during emergencies, reducing panic and enabling coordinated response.</w:t>
      </w:r>
    </w:p>
    <w:p>
      <w:pPr>
        <w:pStyle w:val="ListBullet"/>
      </w:pPr>
      <w:r>
        <w:t>Provides incident heatmap data for urban planners to identify accident hotspots and improve road safety infrastructure.</w:t>
      </w:r>
    </w:p>
    <w:p>
      <w:pPr>
        <w:pStyle w:val="Heading2"/>
      </w:pPr>
      <w:r>
        <w:t>Scalability Path</w:t>
      </w:r>
    </w:p>
    <w:p>
      <w:pPr>
        <w:pStyle w:val="ListBullet"/>
      </w:pPr>
      <w:r>
        <w:t>Database can migrate from SQLite to PostgreSQL for production-scale deployments.</w:t>
      </w:r>
    </w:p>
    <w:p>
      <w:pPr>
        <w:pStyle w:val="ListBullet"/>
      </w:pPr>
      <w:r>
        <w:t>Containerized via Docker for easy deployment across cloud providers.</w:t>
      </w:r>
    </w:p>
    <w:p>
      <w:pPr>
        <w:pStyle w:val="ListBullet"/>
      </w:pPr>
      <w:r>
        <w:t>Stateless API design enables horizontal scaling behind a load balancer.</w:t>
      </w:r>
    </w:p>
    <w:p>
      <w:pPr>
        <w:pStyle w:val="ListBullet"/>
      </w:pPr>
      <w:r>
        <w:t>PWA architecture eliminates app store dependencies, enabling rapid distribution.</w:t>
      </w:r>
    </w:p>
    <w:p>
      <w:pPr>
        <w:pStyle w:val="ListBullet"/>
      </w:pPr>
      <w:r>
        <w:t>Multi-language support can be added via Gemini API's multilingual capabilities (critical for BIMSTEC's diverse languages).</w:t>
      </w:r>
    </w:p>
    <w:p>
      <w:pPr>
        <w:pStyle w:val="Heading1"/>
      </w:pPr>
      <w:r>
        <w:t>11. Future Roadmap</w:t>
      </w:r>
    </w:p>
    <w:p>
      <w:r>
        <w:rPr>
          <w:b/>
        </w:rPr>
        <w:t xml:space="preserve">Phase 2 (Q3 2026): </w:t>
      </w:r>
      <w:r>
        <w:t>Integration with national emergency services (108/112 APIs), multi-language AI responses, real-time ambulance tracking.</w:t>
      </w:r>
    </w:p>
    <w:p>
      <w:r>
        <w:rPr>
          <w:b/>
        </w:rPr>
        <w:t xml:space="preserve">Phase 3 (Q4 2026): </w:t>
      </w:r>
      <w:r>
        <w:t>IoT integration with vehicle OBD-II ports for automatic crash data, wearable device integration for health monitoring during emergencies.</w:t>
      </w:r>
    </w:p>
    <w:p>
      <w:r>
        <w:rPr>
          <w:b/>
        </w:rPr>
        <w:t xml:space="preserve">Phase 4 (2027): </w:t>
      </w:r>
      <w:r>
        <w:t>Cross-border emergency coordination protocol for BIMSTEC nations, integration with hospital bed availability systems, drone dispatch for remote areas.</w:t>
      </w:r>
    </w:p>
    <w:p>
      <w:pPr>
        <w:pStyle w:val="Heading1"/>
      </w:pPr>
      <w:r>
        <w:t>12. Team &amp; Acknowledgments</w:t>
      </w:r>
    </w:p>
    <w:p>
      <w:r>
        <w:t>ROADSoS AI was built with the vision of making emergency response technology accessible to every citizen across the BIMSTEC region. We acknowledge the support of Google's Gemini API, the OpenStreetMap community, and the Leaflet.js open-source ecosystem.</w:t>
      </w:r>
    </w:p>
    <w:p/>
    <w:p>
      <w:pPr>
        <w:jc w:val="center"/>
      </w:pPr>
      <w:r>
        <w:rPr>
          <w:color w:val="3B82F6"/>
        </w:rPr>
        <w:t>GitHub: https://github.com/Harshal2007vk/ROADSOS-AI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