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45CDC" w14:textId="66856D42" w:rsidR="003A70AC" w:rsidRDefault="003A70AC" w:rsidP="003A70AC">
      <w:pPr>
        <w:jc w:val="center"/>
        <w:rPr>
          <w:sz w:val="32"/>
          <w:szCs w:val="32"/>
        </w:rPr>
      </w:pPr>
      <w:r w:rsidRPr="003A70AC">
        <w:rPr>
          <w:sz w:val="32"/>
          <w:szCs w:val="32"/>
          <w:highlight w:val="yellow"/>
        </w:rPr>
        <w:t>Objective of this Repository</w:t>
      </w:r>
    </w:p>
    <w:p w14:paraId="2861A2F3" w14:textId="77777777" w:rsidR="003A70AC" w:rsidRPr="003A70AC" w:rsidRDefault="003A70AC" w:rsidP="003A70AC">
      <w:pPr>
        <w:jc w:val="center"/>
        <w:rPr>
          <w:sz w:val="32"/>
          <w:szCs w:val="32"/>
        </w:rPr>
      </w:pPr>
    </w:p>
    <w:p w14:paraId="66A9C355" w14:textId="68DB4FE4" w:rsidR="00494985" w:rsidRPr="003A70AC" w:rsidRDefault="003A70AC" w:rsidP="003A70AC">
      <w:pPr>
        <w:rPr>
          <w:sz w:val="32"/>
          <w:szCs w:val="32"/>
        </w:rPr>
      </w:pPr>
      <w:r w:rsidRPr="003A70AC">
        <w:rPr>
          <w:sz w:val="32"/>
          <w:szCs w:val="32"/>
        </w:rPr>
        <w:t>The "HR Analytics Dashboard" repository is dedicated to fulfilling the primary objective of enhancing employee performance and reducing attrition within an organization. The repository contains the necessary tools, code, resources, and documentation to develop a powerful and insightful dashboard focused on human resources analytics.</w:t>
      </w:r>
    </w:p>
    <w:sectPr w:rsidR="00494985" w:rsidRPr="003A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AC"/>
    <w:rsid w:val="003A70AC"/>
    <w:rsid w:val="00494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BC39"/>
  <w15:chartTrackingRefBased/>
  <w15:docId w15:val="{AE332D25-90BE-418D-921F-731D9E61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Agarwal</dc:creator>
  <cp:keywords/>
  <dc:description/>
  <cp:lastModifiedBy>Harshal Agarwal</cp:lastModifiedBy>
  <cp:revision>1</cp:revision>
  <dcterms:created xsi:type="dcterms:W3CDTF">2023-08-09T05:37:00Z</dcterms:created>
  <dcterms:modified xsi:type="dcterms:W3CDTF">2023-08-09T05:42:00Z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0b67dd78-a7ee-4875-a1b4-926fb2d094ce</vt:lpwstr>
  </property>
</Properties>
</file>