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1EA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  <w:bookmarkStart w:id="0" w:name="_GoBack"/>
      <w:bookmarkEnd w:id="0"/>
    </w:p>
    <w:p w:rsidR="000821EA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</w:p>
    <w:p w:rsidR="000821EA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</w:p>
    <w:p w:rsidR="00CE17F8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  <w:r w:rsidRPr="000821EA">
        <w:rPr>
          <w:b/>
          <w:noProof/>
          <w:color w:val="0070C0"/>
          <w:sz w:val="48"/>
          <w:szCs w:val="48"/>
        </w:rPr>
        <w:t>PeopleSoft Inventory - Setups and Transactions</w:t>
      </w:r>
    </w:p>
    <w:p w:rsidR="00CE17F8" w:rsidRDefault="00CE17F8">
      <w:pPr>
        <w:spacing w:after="0" w:line="240" w:lineRule="auto"/>
        <w:rPr>
          <w:b/>
          <w:noProof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603455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71FFF" w:rsidRDefault="00171FFF">
          <w:pPr>
            <w:pStyle w:val="TOCHeading"/>
          </w:pPr>
          <w:r>
            <w:t>Contents</w:t>
          </w:r>
        </w:p>
        <w:p w:rsidR="00180B42" w:rsidRDefault="00171FFF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76839" w:history="1">
            <w:r w:rsidR="00180B42" w:rsidRPr="001240D2">
              <w:rPr>
                <w:rStyle w:val="Hyperlink"/>
                <w:noProof/>
              </w:rPr>
              <w:t>1.</w:t>
            </w:r>
            <w:r w:rsidR="00180B4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80B42" w:rsidRPr="001240D2">
              <w:rPr>
                <w:rStyle w:val="Hyperlink"/>
                <w:noProof/>
              </w:rPr>
              <w:t>Setting up Order Fulfillment</w:t>
            </w:r>
            <w:r w:rsidR="00180B42">
              <w:rPr>
                <w:noProof/>
                <w:webHidden/>
              </w:rPr>
              <w:tab/>
            </w:r>
            <w:r w:rsidR="00180B42">
              <w:rPr>
                <w:noProof/>
                <w:webHidden/>
              </w:rPr>
              <w:fldChar w:fldCharType="begin"/>
            </w:r>
            <w:r w:rsidR="00180B42">
              <w:rPr>
                <w:noProof/>
                <w:webHidden/>
              </w:rPr>
              <w:instrText xml:space="preserve"> PAGEREF _Toc392676839 \h </w:instrText>
            </w:r>
            <w:r w:rsidR="00180B42">
              <w:rPr>
                <w:noProof/>
                <w:webHidden/>
              </w:rPr>
            </w:r>
            <w:r w:rsidR="00180B42">
              <w:rPr>
                <w:noProof/>
                <w:webHidden/>
              </w:rPr>
              <w:fldChar w:fldCharType="separate"/>
            </w:r>
            <w:r w:rsidR="00180B42">
              <w:rPr>
                <w:noProof/>
                <w:webHidden/>
              </w:rPr>
              <w:t>3</w:t>
            </w:r>
            <w:r w:rsidR="00180B42">
              <w:rPr>
                <w:noProof/>
                <w:webHidden/>
              </w:rPr>
              <w:fldChar w:fldCharType="end"/>
            </w:r>
          </w:hyperlink>
        </w:p>
        <w:p w:rsidR="00180B42" w:rsidRDefault="00793CEA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676840" w:history="1">
            <w:r w:rsidR="00180B42" w:rsidRPr="001240D2">
              <w:rPr>
                <w:rStyle w:val="Hyperlink"/>
                <w:noProof/>
              </w:rPr>
              <w:t>2.</w:t>
            </w:r>
            <w:r w:rsidR="00180B4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80B42" w:rsidRPr="001240D2">
              <w:rPr>
                <w:rStyle w:val="Hyperlink"/>
                <w:noProof/>
              </w:rPr>
              <w:t>Creating a Fulfillment Transaction</w:t>
            </w:r>
            <w:r w:rsidR="00180B42">
              <w:rPr>
                <w:noProof/>
                <w:webHidden/>
              </w:rPr>
              <w:tab/>
            </w:r>
            <w:r w:rsidR="00180B42">
              <w:rPr>
                <w:noProof/>
                <w:webHidden/>
              </w:rPr>
              <w:fldChar w:fldCharType="begin"/>
            </w:r>
            <w:r w:rsidR="00180B42">
              <w:rPr>
                <w:noProof/>
                <w:webHidden/>
              </w:rPr>
              <w:instrText xml:space="preserve"> PAGEREF _Toc392676840 \h </w:instrText>
            </w:r>
            <w:r w:rsidR="00180B42">
              <w:rPr>
                <w:noProof/>
                <w:webHidden/>
              </w:rPr>
            </w:r>
            <w:r w:rsidR="00180B42">
              <w:rPr>
                <w:noProof/>
                <w:webHidden/>
              </w:rPr>
              <w:fldChar w:fldCharType="separate"/>
            </w:r>
            <w:r w:rsidR="00180B42">
              <w:rPr>
                <w:noProof/>
                <w:webHidden/>
              </w:rPr>
              <w:t>6</w:t>
            </w:r>
            <w:r w:rsidR="00180B42">
              <w:rPr>
                <w:noProof/>
                <w:webHidden/>
              </w:rPr>
              <w:fldChar w:fldCharType="end"/>
            </w:r>
          </w:hyperlink>
        </w:p>
        <w:p w:rsidR="00180B42" w:rsidRDefault="00793CEA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676841" w:history="1">
            <w:r w:rsidR="00180B42" w:rsidRPr="001240D2">
              <w:rPr>
                <w:rStyle w:val="Hyperlink"/>
                <w:noProof/>
              </w:rPr>
              <w:t>3.</w:t>
            </w:r>
            <w:r w:rsidR="00180B4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80B42" w:rsidRPr="001240D2">
              <w:rPr>
                <w:rStyle w:val="Hyperlink"/>
                <w:noProof/>
              </w:rPr>
              <w:t>Setting Up Material Replenishments.</w:t>
            </w:r>
            <w:r w:rsidR="00180B42">
              <w:rPr>
                <w:noProof/>
                <w:webHidden/>
              </w:rPr>
              <w:tab/>
            </w:r>
            <w:r w:rsidR="00180B42">
              <w:rPr>
                <w:noProof/>
                <w:webHidden/>
              </w:rPr>
              <w:fldChar w:fldCharType="begin"/>
            </w:r>
            <w:r w:rsidR="00180B42">
              <w:rPr>
                <w:noProof/>
                <w:webHidden/>
              </w:rPr>
              <w:instrText xml:space="preserve"> PAGEREF _Toc392676841 \h </w:instrText>
            </w:r>
            <w:r w:rsidR="00180B42">
              <w:rPr>
                <w:noProof/>
                <w:webHidden/>
              </w:rPr>
            </w:r>
            <w:r w:rsidR="00180B42">
              <w:rPr>
                <w:noProof/>
                <w:webHidden/>
              </w:rPr>
              <w:fldChar w:fldCharType="separate"/>
            </w:r>
            <w:r w:rsidR="00180B42">
              <w:rPr>
                <w:noProof/>
                <w:webHidden/>
              </w:rPr>
              <w:t>15</w:t>
            </w:r>
            <w:r w:rsidR="00180B42">
              <w:rPr>
                <w:noProof/>
                <w:webHidden/>
              </w:rPr>
              <w:fldChar w:fldCharType="end"/>
            </w:r>
          </w:hyperlink>
        </w:p>
        <w:p w:rsidR="00180B42" w:rsidRDefault="00793CEA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676842" w:history="1">
            <w:r w:rsidR="00180B42" w:rsidRPr="001240D2">
              <w:rPr>
                <w:rStyle w:val="Hyperlink"/>
                <w:noProof/>
              </w:rPr>
              <w:t>4.</w:t>
            </w:r>
            <w:r w:rsidR="00180B4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80B42" w:rsidRPr="001240D2">
              <w:rPr>
                <w:rStyle w:val="Hyperlink"/>
                <w:noProof/>
              </w:rPr>
              <w:t>Pegging in PeopleSoft Inventory</w:t>
            </w:r>
            <w:r w:rsidR="00180B42">
              <w:rPr>
                <w:noProof/>
                <w:webHidden/>
              </w:rPr>
              <w:tab/>
            </w:r>
            <w:r w:rsidR="00180B42">
              <w:rPr>
                <w:noProof/>
                <w:webHidden/>
              </w:rPr>
              <w:fldChar w:fldCharType="begin"/>
            </w:r>
            <w:r w:rsidR="00180B42">
              <w:rPr>
                <w:noProof/>
                <w:webHidden/>
              </w:rPr>
              <w:instrText xml:space="preserve"> PAGEREF _Toc392676842 \h </w:instrText>
            </w:r>
            <w:r w:rsidR="00180B42">
              <w:rPr>
                <w:noProof/>
                <w:webHidden/>
              </w:rPr>
            </w:r>
            <w:r w:rsidR="00180B42">
              <w:rPr>
                <w:noProof/>
                <w:webHidden/>
              </w:rPr>
              <w:fldChar w:fldCharType="separate"/>
            </w:r>
            <w:r w:rsidR="00180B42">
              <w:rPr>
                <w:noProof/>
                <w:webHidden/>
              </w:rPr>
              <w:t>23</w:t>
            </w:r>
            <w:r w:rsidR="00180B42">
              <w:rPr>
                <w:noProof/>
                <w:webHidden/>
              </w:rPr>
              <w:fldChar w:fldCharType="end"/>
            </w:r>
          </w:hyperlink>
        </w:p>
        <w:p w:rsidR="00180B42" w:rsidRDefault="00793CEA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676843" w:history="1">
            <w:r w:rsidR="00180B42" w:rsidRPr="001240D2">
              <w:rPr>
                <w:rStyle w:val="Hyperlink"/>
                <w:noProof/>
              </w:rPr>
              <w:t>5.</w:t>
            </w:r>
            <w:r w:rsidR="00180B4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80B42" w:rsidRPr="001240D2">
              <w:rPr>
                <w:rStyle w:val="Hyperlink"/>
                <w:noProof/>
              </w:rPr>
              <w:t>Returned Material Authorizations</w:t>
            </w:r>
            <w:r w:rsidR="00180B42">
              <w:rPr>
                <w:noProof/>
                <w:webHidden/>
              </w:rPr>
              <w:tab/>
            </w:r>
            <w:r w:rsidR="00180B42">
              <w:rPr>
                <w:noProof/>
                <w:webHidden/>
              </w:rPr>
              <w:fldChar w:fldCharType="begin"/>
            </w:r>
            <w:r w:rsidR="00180B42">
              <w:rPr>
                <w:noProof/>
                <w:webHidden/>
              </w:rPr>
              <w:instrText xml:space="preserve"> PAGEREF _Toc392676843 \h </w:instrText>
            </w:r>
            <w:r w:rsidR="00180B42">
              <w:rPr>
                <w:noProof/>
                <w:webHidden/>
              </w:rPr>
            </w:r>
            <w:r w:rsidR="00180B42">
              <w:rPr>
                <w:noProof/>
                <w:webHidden/>
              </w:rPr>
              <w:fldChar w:fldCharType="separate"/>
            </w:r>
            <w:r w:rsidR="00180B42">
              <w:rPr>
                <w:noProof/>
                <w:webHidden/>
              </w:rPr>
              <w:t>29</w:t>
            </w:r>
            <w:r w:rsidR="00180B42">
              <w:rPr>
                <w:noProof/>
                <w:webHidden/>
              </w:rPr>
              <w:fldChar w:fldCharType="end"/>
            </w:r>
          </w:hyperlink>
        </w:p>
        <w:p w:rsidR="00180B42" w:rsidRDefault="00793CEA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676844" w:history="1">
            <w:r w:rsidR="00180B42" w:rsidRPr="001240D2">
              <w:rPr>
                <w:rStyle w:val="Hyperlink"/>
                <w:noProof/>
              </w:rPr>
              <w:t>6.</w:t>
            </w:r>
            <w:r w:rsidR="00180B4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80B42" w:rsidRPr="001240D2">
              <w:rPr>
                <w:rStyle w:val="Hyperlink"/>
                <w:noProof/>
              </w:rPr>
              <w:t>Par Location Replenishments</w:t>
            </w:r>
            <w:r w:rsidR="00180B42">
              <w:rPr>
                <w:noProof/>
                <w:webHidden/>
              </w:rPr>
              <w:tab/>
            </w:r>
            <w:r w:rsidR="00180B42">
              <w:rPr>
                <w:noProof/>
                <w:webHidden/>
              </w:rPr>
              <w:fldChar w:fldCharType="begin"/>
            </w:r>
            <w:r w:rsidR="00180B42">
              <w:rPr>
                <w:noProof/>
                <w:webHidden/>
              </w:rPr>
              <w:instrText xml:space="preserve"> PAGEREF _Toc392676844 \h </w:instrText>
            </w:r>
            <w:r w:rsidR="00180B42">
              <w:rPr>
                <w:noProof/>
                <w:webHidden/>
              </w:rPr>
            </w:r>
            <w:r w:rsidR="00180B42">
              <w:rPr>
                <w:noProof/>
                <w:webHidden/>
              </w:rPr>
              <w:fldChar w:fldCharType="separate"/>
            </w:r>
            <w:r w:rsidR="00180B42">
              <w:rPr>
                <w:noProof/>
                <w:webHidden/>
              </w:rPr>
              <w:t>33</w:t>
            </w:r>
            <w:r w:rsidR="00180B42">
              <w:rPr>
                <w:noProof/>
                <w:webHidden/>
              </w:rPr>
              <w:fldChar w:fldCharType="end"/>
            </w:r>
          </w:hyperlink>
        </w:p>
        <w:p w:rsidR="00171FFF" w:rsidRDefault="00171FFF">
          <w:r>
            <w:rPr>
              <w:b/>
              <w:bCs/>
              <w:noProof/>
            </w:rPr>
            <w:fldChar w:fldCharType="end"/>
          </w:r>
        </w:p>
      </w:sdtContent>
    </w:sdt>
    <w:p w:rsidR="001C5D1D" w:rsidRDefault="001C5D1D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</w:p>
    <w:p w:rsidR="00376A6D" w:rsidRDefault="00376A6D">
      <w:pPr>
        <w:spacing w:after="0" w:line="240" w:lineRule="auto"/>
        <w:rPr>
          <w:b/>
          <w:noProof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</w:rPr>
        <w:br w:type="page"/>
      </w:r>
    </w:p>
    <w:p w:rsidR="00677E55" w:rsidRDefault="00AB301A" w:rsidP="00677E55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1" w:name="_Toc392676839"/>
      <w:r>
        <w:rPr>
          <w:noProof/>
        </w:rPr>
        <w:lastRenderedPageBreak/>
        <w:t>Set</w:t>
      </w:r>
      <w:r w:rsidR="00081DE8">
        <w:rPr>
          <w:noProof/>
        </w:rPr>
        <w:t xml:space="preserve">ting </w:t>
      </w:r>
      <w:r>
        <w:rPr>
          <w:noProof/>
        </w:rPr>
        <w:t>up Order Fulfillment</w:t>
      </w:r>
      <w:bookmarkEnd w:id="1"/>
    </w:p>
    <w:p w:rsidR="00C46BD4" w:rsidRPr="00C46BD4" w:rsidRDefault="00C46BD4" w:rsidP="00C46BD4">
      <w:r>
        <w:t>Business Unit Level Fulfillment Options</w:t>
      </w:r>
    </w:p>
    <w:p w:rsidR="00677E55" w:rsidRDefault="00C46BD4" w:rsidP="001C5D1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68C3B47" wp14:editId="4E9BEC4A">
            <wp:extent cx="5943600" cy="3484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D4" w:rsidRDefault="00C46BD4" w:rsidP="001C5D1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B89919" wp14:editId="31A90DD2">
            <wp:extent cx="5943600" cy="3447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D4" w:rsidRDefault="00C46BD4" w:rsidP="001C5D1D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1021FA2" wp14:editId="0DA014D8">
            <wp:extent cx="5943600" cy="3009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AD" w:rsidRDefault="003909AD" w:rsidP="001C5D1D">
      <w:pPr>
        <w:spacing w:after="0" w:line="240" w:lineRule="auto"/>
        <w:rPr>
          <w:noProof/>
        </w:rPr>
      </w:pPr>
    </w:p>
    <w:p w:rsidR="003909AD" w:rsidRDefault="003909AD" w:rsidP="001C5D1D">
      <w:pPr>
        <w:spacing w:after="0" w:line="240" w:lineRule="auto"/>
        <w:rPr>
          <w:noProof/>
        </w:rPr>
      </w:pPr>
      <w:r>
        <w:rPr>
          <w:noProof/>
        </w:rPr>
        <w:t>Business Unit Item Level Fulfillment Options</w:t>
      </w:r>
    </w:p>
    <w:p w:rsidR="003909AD" w:rsidRDefault="00227E63" w:rsidP="001C5D1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69B574C" wp14:editId="4828F7B0">
            <wp:extent cx="5943600" cy="33604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AD" w:rsidRDefault="003909AD" w:rsidP="001C5D1D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D4720AB" wp14:editId="1CC7ED7B">
            <wp:extent cx="5610225" cy="4105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AD" w:rsidRDefault="003909AD" w:rsidP="001C5D1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D889193" wp14:editId="09FDE934">
            <wp:extent cx="5610225" cy="2657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AD" w:rsidRDefault="003909AD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3909AD" w:rsidRDefault="003909AD" w:rsidP="003909AD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2" w:name="_Toc392676840"/>
      <w:r>
        <w:rPr>
          <w:noProof/>
        </w:rPr>
        <w:lastRenderedPageBreak/>
        <w:t>Creating a Fulfillment Transaction</w:t>
      </w:r>
      <w:bookmarkEnd w:id="2"/>
    </w:p>
    <w:p w:rsidR="00DC5E3E" w:rsidRDefault="00DC5E3E" w:rsidP="003909AD">
      <w:r>
        <w:t>Create a Customer Order:</w:t>
      </w:r>
    </w:p>
    <w:p w:rsidR="00DC5E3E" w:rsidRDefault="00115BB3" w:rsidP="003909AD">
      <w:r>
        <w:rPr>
          <w:noProof/>
        </w:rPr>
        <w:drawing>
          <wp:inline distT="0" distB="0" distL="0" distR="0" wp14:anchorId="7878F914" wp14:editId="4C3A84F5">
            <wp:extent cx="5943600" cy="365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3E" w:rsidRDefault="00DC5E3E" w:rsidP="003909AD">
      <w:r>
        <w:t>Under the Shipment Schedule, Mention the Inventory Business Unit from where to Pickup the Material to fulfill the order.</w:t>
      </w:r>
    </w:p>
    <w:p w:rsidR="00DC5E3E" w:rsidRDefault="00984820" w:rsidP="003909AD">
      <w:r>
        <w:rPr>
          <w:noProof/>
        </w:rPr>
        <w:lastRenderedPageBreak/>
        <w:drawing>
          <wp:inline distT="0" distB="0" distL="0" distR="0" wp14:anchorId="6C0011ED" wp14:editId="1AC878EB">
            <wp:extent cx="5943600" cy="30251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20" w:rsidRDefault="00984820" w:rsidP="003909AD"/>
    <w:p w:rsidR="00C814FD" w:rsidRDefault="00C814FD" w:rsidP="003909AD">
      <w:r>
        <w:t>This Creates a Stock Order to the Inventory Business Unit. Approve the Order.</w:t>
      </w:r>
    </w:p>
    <w:p w:rsidR="00C814FD" w:rsidRDefault="00984820" w:rsidP="003909AD">
      <w:r>
        <w:rPr>
          <w:noProof/>
        </w:rPr>
        <w:drawing>
          <wp:inline distT="0" distB="0" distL="0" distR="0" wp14:anchorId="2CDB200E" wp14:editId="0898429D">
            <wp:extent cx="5943600" cy="22205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70" w:rsidRDefault="003A1B70" w:rsidP="003909AD">
      <w:r>
        <w:t>Run the Material Reservation Process.</w:t>
      </w:r>
    </w:p>
    <w:p w:rsidR="003A1B70" w:rsidRDefault="00984820" w:rsidP="003909AD">
      <w:r>
        <w:rPr>
          <w:noProof/>
        </w:rPr>
        <w:lastRenderedPageBreak/>
        <w:drawing>
          <wp:inline distT="0" distB="0" distL="0" distR="0" wp14:anchorId="2E0FD994" wp14:editId="2E667645">
            <wp:extent cx="5943600" cy="267716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20" w:rsidRDefault="00984820" w:rsidP="003909AD">
      <w:r>
        <w:t>Adds a Reservation against the material available quantity.</w:t>
      </w:r>
    </w:p>
    <w:p w:rsidR="00984820" w:rsidRDefault="00984820" w:rsidP="003909AD">
      <w:r>
        <w:rPr>
          <w:noProof/>
        </w:rPr>
        <w:drawing>
          <wp:inline distT="0" distB="0" distL="0" distR="0" wp14:anchorId="35815379" wp14:editId="2885BC3B">
            <wp:extent cx="5943600" cy="35401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E3" w:rsidRDefault="004573E3" w:rsidP="003909AD">
      <w:r>
        <w:t>Run the Order Release Request Process.</w:t>
      </w:r>
    </w:p>
    <w:p w:rsidR="004573E3" w:rsidRDefault="00EA3533" w:rsidP="003909AD">
      <w:r>
        <w:rPr>
          <w:noProof/>
        </w:rPr>
        <w:lastRenderedPageBreak/>
        <w:drawing>
          <wp:inline distT="0" distB="0" distL="0" distR="0" wp14:anchorId="6344F053" wp14:editId="1B12D0BD">
            <wp:extent cx="5940359" cy="3005593"/>
            <wp:effectExtent l="0" t="0" r="381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10000"/>
                    <a:stretch/>
                  </pic:blipFill>
                  <pic:spPr bwMode="auto">
                    <a:xfrm>
                      <a:off x="0" y="0"/>
                      <a:ext cx="5943600" cy="300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231" w:rsidRDefault="004F7231">
      <w:pPr>
        <w:spacing w:after="0" w:line="240" w:lineRule="auto"/>
      </w:pPr>
      <w:r>
        <w:br w:type="page"/>
      </w:r>
    </w:p>
    <w:p w:rsidR="004F7231" w:rsidRDefault="004F7231" w:rsidP="003909AD">
      <w:r>
        <w:lastRenderedPageBreak/>
        <w:t>Material Pick-up Plan Generated.</w:t>
      </w:r>
    </w:p>
    <w:p w:rsidR="004F7231" w:rsidRDefault="004F7231" w:rsidP="003909AD">
      <w:r>
        <w:rPr>
          <w:noProof/>
        </w:rPr>
        <w:drawing>
          <wp:inline distT="0" distB="0" distL="0" distR="0" wp14:anchorId="77CFD39B" wp14:editId="43E7E6C9">
            <wp:extent cx="5943600" cy="13150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1" w:rsidRDefault="004F7231" w:rsidP="003909AD">
      <w:r>
        <w:t>Confirm Material Pickups.</w:t>
      </w:r>
    </w:p>
    <w:p w:rsidR="004F7231" w:rsidRDefault="004F7231" w:rsidP="003909AD">
      <w:r>
        <w:rPr>
          <w:noProof/>
        </w:rPr>
        <w:drawing>
          <wp:inline distT="0" distB="0" distL="0" distR="0" wp14:anchorId="7216B77B" wp14:editId="1A383F11">
            <wp:extent cx="5943600" cy="3179445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1" w:rsidRDefault="004F7231" w:rsidP="003909AD">
      <w:r>
        <w:t>Run Picking Confirmation Process.</w:t>
      </w:r>
    </w:p>
    <w:p w:rsidR="004F7231" w:rsidRDefault="004F7231" w:rsidP="003909AD">
      <w:r>
        <w:rPr>
          <w:noProof/>
        </w:rPr>
        <w:lastRenderedPageBreak/>
        <w:drawing>
          <wp:inline distT="0" distB="0" distL="0" distR="0" wp14:anchorId="083899AA" wp14:editId="4D6D0C1A">
            <wp:extent cx="5943600" cy="244919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1" w:rsidRDefault="00615C2A" w:rsidP="003909AD">
      <w:r>
        <w:t>Run Material S</w:t>
      </w:r>
      <w:r w:rsidR="004F7231">
        <w:t xml:space="preserve">hipping </w:t>
      </w:r>
      <w:r w:rsidR="00540A24">
        <w:t>process</w:t>
      </w:r>
      <w:r w:rsidR="004F7231">
        <w:t>.</w:t>
      </w:r>
    </w:p>
    <w:p w:rsidR="004F7231" w:rsidRDefault="00A6511B" w:rsidP="003909AD">
      <w:r>
        <w:rPr>
          <w:noProof/>
        </w:rPr>
        <w:drawing>
          <wp:inline distT="0" distB="0" distL="0" distR="0" wp14:anchorId="5EE75EA8" wp14:editId="17524640">
            <wp:extent cx="5943600" cy="216090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1B" w:rsidRDefault="00A6511B">
      <w:pPr>
        <w:spacing w:after="0" w:line="240" w:lineRule="auto"/>
      </w:pPr>
      <w:r>
        <w:br w:type="page"/>
      </w:r>
    </w:p>
    <w:p w:rsidR="00A6511B" w:rsidRDefault="00A6511B" w:rsidP="003909AD">
      <w:r>
        <w:lastRenderedPageBreak/>
        <w:t>Generates the material Shipping ID.</w:t>
      </w:r>
    </w:p>
    <w:p w:rsidR="00A6511B" w:rsidRDefault="00A6511B" w:rsidP="003909AD">
      <w:r>
        <w:rPr>
          <w:noProof/>
        </w:rPr>
        <w:drawing>
          <wp:inline distT="0" distB="0" distL="0" distR="0" wp14:anchorId="59CEDF3F" wp14:editId="68DFAF3B">
            <wp:extent cx="5943600" cy="2414270"/>
            <wp:effectExtent l="0" t="0" r="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1B" w:rsidRDefault="00A6511B" w:rsidP="003909AD"/>
    <w:p w:rsidR="00A6511B" w:rsidRDefault="00A6511B" w:rsidP="003909AD">
      <w:r>
        <w:t>Run the Material Packing Slip Print Process:</w:t>
      </w:r>
    </w:p>
    <w:p w:rsidR="00A6511B" w:rsidRDefault="00A6511B" w:rsidP="003909AD">
      <w:r>
        <w:rPr>
          <w:noProof/>
        </w:rPr>
        <w:drawing>
          <wp:inline distT="0" distB="0" distL="0" distR="0" wp14:anchorId="65611CB5" wp14:editId="16EDF7B3">
            <wp:extent cx="5943600" cy="3521075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1B" w:rsidRDefault="00A6511B" w:rsidP="003909AD">
      <w:r>
        <w:t>Generates the Material Packing Slip:</w:t>
      </w:r>
    </w:p>
    <w:p w:rsidR="00D141B0" w:rsidRDefault="00A6511B" w:rsidP="003909AD">
      <w:r>
        <w:rPr>
          <w:noProof/>
        </w:rPr>
        <w:lastRenderedPageBreak/>
        <w:drawing>
          <wp:inline distT="0" distB="0" distL="0" distR="0" wp14:anchorId="31FBDDCB" wp14:editId="79A4066E">
            <wp:extent cx="5943600" cy="200342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E" w:rsidRDefault="002267A5" w:rsidP="003909AD">
      <w:pPr>
        <w:rPr>
          <w:noProof/>
        </w:rPr>
      </w:pPr>
      <w:r>
        <w:rPr>
          <w:noProof/>
        </w:rPr>
        <w:t>Deplete the on-hand Quantity using the delivered process.</w:t>
      </w:r>
    </w:p>
    <w:p w:rsidR="002267A5" w:rsidRDefault="002267A5" w:rsidP="003909AD">
      <w:r>
        <w:rPr>
          <w:noProof/>
        </w:rPr>
        <w:drawing>
          <wp:inline distT="0" distB="0" distL="0" distR="0" wp14:anchorId="61A850A1" wp14:editId="15CF5F33">
            <wp:extent cx="5943600" cy="214249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A5" w:rsidRDefault="002267A5" w:rsidP="003909AD">
      <w:r>
        <w:t>The On-Hand Quantity for the Material Gets Updated.</w:t>
      </w:r>
    </w:p>
    <w:p w:rsidR="002267A5" w:rsidRDefault="002267A5" w:rsidP="003909AD">
      <w:r>
        <w:rPr>
          <w:noProof/>
        </w:rPr>
        <w:lastRenderedPageBreak/>
        <w:drawing>
          <wp:inline distT="0" distB="0" distL="0" distR="0" wp14:anchorId="03E96BD2" wp14:editId="45C75CC3">
            <wp:extent cx="5943600" cy="354711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A5" w:rsidRDefault="002267A5" w:rsidP="003909AD">
      <w:r>
        <w:t>Use the Review Fulfillment Status Page.</w:t>
      </w:r>
    </w:p>
    <w:p w:rsidR="002267A5" w:rsidRDefault="002267A5" w:rsidP="003909AD">
      <w:r>
        <w:rPr>
          <w:noProof/>
        </w:rPr>
        <w:drawing>
          <wp:inline distT="0" distB="0" distL="0" distR="0" wp14:anchorId="348DAFCD" wp14:editId="02933ED7">
            <wp:extent cx="5943600" cy="358076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7B" w:rsidRDefault="00AD177B" w:rsidP="00AD177B">
      <w:pPr>
        <w:pStyle w:val="Heading1"/>
        <w:numPr>
          <w:ilvl w:val="0"/>
          <w:numId w:val="10"/>
        </w:numPr>
        <w:ind w:left="360"/>
      </w:pPr>
      <w:bookmarkStart w:id="3" w:name="_Toc392676841"/>
      <w:r>
        <w:lastRenderedPageBreak/>
        <w:t>Setting Up Material Replenishments.</w:t>
      </w:r>
      <w:bookmarkEnd w:id="3"/>
    </w:p>
    <w:p w:rsidR="00831A7F" w:rsidRDefault="00831A7F" w:rsidP="003C475C">
      <w:r>
        <w:t>Setup Material Replenishment Classifications:</w:t>
      </w:r>
    </w:p>
    <w:p w:rsidR="00831A7F" w:rsidRDefault="00DE21F3" w:rsidP="003C475C">
      <w:r>
        <w:rPr>
          <w:noProof/>
        </w:rPr>
        <w:drawing>
          <wp:inline distT="0" distB="0" distL="0" distR="0" wp14:anchorId="08EE8247" wp14:editId="7FABA1E4">
            <wp:extent cx="5591175" cy="26384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C" w:rsidRDefault="003C475C" w:rsidP="003C475C">
      <w:r>
        <w:t>Material Stock-in Probability.</w:t>
      </w:r>
    </w:p>
    <w:p w:rsidR="003C475C" w:rsidRDefault="003C475C" w:rsidP="003C475C">
      <w:r>
        <w:rPr>
          <w:noProof/>
        </w:rPr>
        <w:drawing>
          <wp:inline distT="0" distB="0" distL="0" distR="0" wp14:anchorId="6C97318E" wp14:editId="7CAF8AD9">
            <wp:extent cx="5800725" cy="172402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C" w:rsidRDefault="003C475C" w:rsidP="00F6570B">
      <w:pPr>
        <w:spacing w:after="0" w:line="240" w:lineRule="auto"/>
      </w:pPr>
      <w:r>
        <w:t>Setup Business Unit Replenishment Defaults.</w:t>
      </w:r>
    </w:p>
    <w:p w:rsidR="003C475C" w:rsidRDefault="0044361B" w:rsidP="003C475C">
      <w:r>
        <w:rPr>
          <w:noProof/>
        </w:rPr>
        <w:lastRenderedPageBreak/>
        <w:drawing>
          <wp:inline distT="0" distB="0" distL="0" distR="0" wp14:anchorId="024C230D" wp14:editId="150DF352">
            <wp:extent cx="5943600" cy="399669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7F" w:rsidRPr="003C475C" w:rsidRDefault="00831A7F" w:rsidP="003C475C"/>
    <w:p w:rsidR="00831A7F" w:rsidRDefault="00831A7F">
      <w:pPr>
        <w:spacing w:after="0" w:line="240" w:lineRule="auto"/>
      </w:pPr>
      <w:r>
        <w:br w:type="page"/>
      </w:r>
    </w:p>
    <w:p w:rsidR="005379CD" w:rsidRDefault="00831A7F" w:rsidP="003909AD">
      <w:r>
        <w:lastRenderedPageBreak/>
        <w:t>Setup BU- Material Replenishments.</w:t>
      </w:r>
    </w:p>
    <w:p w:rsidR="00DD02FC" w:rsidRDefault="00281C32" w:rsidP="00281C32">
      <w:pPr>
        <w:rPr>
          <w:color w:val="FF0000"/>
        </w:rPr>
      </w:pPr>
      <w:r>
        <w:rPr>
          <w:noProof/>
        </w:rPr>
        <w:drawing>
          <wp:inline distT="0" distB="0" distL="0" distR="0" wp14:anchorId="6579EF87" wp14:editId="11E6FF30">
            <wp:extent cx="5943600" cy="3176270"/>
            <wp:effectExtent l="0" t="0" r="0" b="508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FC">
        <w:rPr>
          <w:color w:val="FF0000"/>
        </w:rPr>
        <w:br w:type="page"/>
      </w:r>
    </w:p>
    <w:p w:rsidR="00827593" w:rsidRDefault="00827593" w:rsidP="003909AD">
      <w:pPr>
        <w:rPr>
          <w:noProof/>
        </w:rPr>
      </w:pPr>
      <w:r w:rsidRPr="00827593">
        <w:rPr>
          <w:color w:val="FF0000"/>
        </w:rPr>
        <w:lastRenderedPageBreak/>
        <w:t>Running the Calculate Replenishments Parameters Process –</w:t>
      </w:r>
      <w:r w:rsidR="007028D6">
        <w:rPr>
          <w:color w:val="FF0000"/>
        </w:rPr>
        <w:t xml:space="preserve"> </w:t>
      </w:r>
      <w:r w:rsidR="00E53CEA">
        <w:rPr>
          <w:color w:val="FF0000"/>
        </w:rPr>
        <w:t xml:space="preserve">only </w:t>
      </w:r>
      <w:r w:rsidRPr="00827593">
        <w:rPr>
          <w:color w:val="FF0000"/>
        </w:rPr>
        <w:t xml:space="preserve">if you have sufficient past data in the PeopleSoft System to calculate past annual demand/ demand variances. </w:t>
      </w:r>
    </w:p>
    <w:p w:rsidR="00DD02FC" w:rsidRDefault="00DD02FC" w:rsidP="003909AD">
      <w:pPr>
        <w:rPr>
          <w:noProof/>
        </w:rPr>
      </w:pPr>
      <w:r>
        <w:rPr>
          <w:noProof/>
        </w:rPr>
        <w:drawing>
          <wp:inline distT="0" distB="0" distL="0" distR="0" wp14:anchorId="3CEEDA6D" wp14:editId="299B28E0">
            <wp:extent cx="4710023" cy="3484209"/>
            <wp:effectExtent l="0" t="0" r="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8940" cy="34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C1" w:rsidRPr="00FA08D7" w:rsidRDefault="006D18C1">
      <w:pPr>
        <w:spacing w:after="0" w:line="240" w:lineRule="auto"/>
        <w:rPr>
          <w:b/>
          <w:noProof/>
        </w:rPr>
      </w:pPr>
      <w:r w:rsidRPr="00FA08D7">
        <w:rPr>
          <w:b/>
          <w:noProof/>
        </w:rPr>
        <w:t xml:space="preserve">Some Typical Calculations that run </w:t>
      </w:r>
      <w:r w:rsidR="00566511">
        <w:rPr>
          <w:b/>
          <w:noProof/>
        </w:rPr>
        <w:t>during</w:t>
      </w:r>
      <w:r w:rsidRPr="00FA08D7">
        <w:rPr>
          <w:b/>
          <w:noProof/>
        </w:rPr>
        <w:t xml:space="preserve"> this Process</w:t>
      </w:r>
      <w:r w:rsidR="003B2AE3" w:rsidRPr="00FA08D7">
        <w:rPr>
          <w:b/>
          <w:noProof/>
        </w:rPr>
        <w:t>:</w:t>
      </w:r>
    </w:p>
    <w:p w:rsidR="0022031C" w:rsidRDefault="0022031C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>
        <w:rPr>
          <w:noProof/>
        </w:rPr>
        <w:t>Replenishment Calculation Period = Period for which the past data is studied. Specified on BU/ Item Setup.</w:t>
      </w:r>
    </w:p>
    <w:p w:rsidR="003B2AE3" w:rsidRPr="00CD4CF2" w:rsidRDefault="003B2AE3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  <w:color w:val="FF0000"/>
        </w:rPr>
      </w:pPr>
      <w:r w:rsidRPr="00CD4CF2">
        <w:rPr>
          <w:noProof/>
          <w:color w:val="FF0000"/>
        </w:rPr>
        <w:t xml:space="preserve">Annual Demand = Total Demand Not in Unfulfilled/ Cancelled Status during the </w:t>
      </w:r>
      <w:r w:rsidR="00054B30" w:rsidRPr="00CD4CF2">
        <w:rPr>
          <w:noProof/>
          <w:color w:val="FF0000"/>
        </w:rPr>
        <w:t>Replenishment Calculation Period</w:t>
      </w:r>
      <w:r w:rsidRPr="00CD4CF2">
        <w:rPr>
          <w:noProof/>
          <w:color w:val="FF0000"/>
        </w:rPr>
        <w:t>.</w:t>
      </w:r>
    </w:p>
    <w:p w:rsidR="003B2AE3" w:rsidRDefault="003B2AE3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>
        <w:rPr>
          <w:noProof/>
        </w:rPr>
        <w:t xml:space="preserve">Average </w:t>
      </w:r>
      <w:r w:rsidR="004F7DB9">
        <w:rPr>
          <w:noProof/>
        </w:rPr>
        <w:t xml:space="preserve">Daily </w:t>
      </w:r>
      <w:r>
        <w:rPr>
          <w:noProof/>
        </w:rPr>
        <w:t xml:space="preserve">Demand = </w:t>
      </w:r>
      <w:r w:rsidR="004F7DB9">
        <w:rPr>
          <w:noProof/>
        </w:rPr>
        <w:t>Annual Demand/ Replenishment Calculation Period</w:t>
      </w:r>
    </w:p>
    <w:p w:rsidR="0022031C" w:rsidRPr="00CD4CF2" w:rsidRDefault="0022031C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  <w:color w:val="FF0000"/>
        </w:rPr>
      </w:pPr>
      <w:r w:rsidRPr="00CD4CF2">
        <w:rPr>
          <w:noProof/>
          <w:color w:val="FF0000"/>
        </w:rPr>
        <w:t>Replenishment Lead = Average of Inventory Putaway Date – Purchase Order Issue date for the Material for all Inventory Putaway transactions during the replenishment cal</w:t>
      </w:r>
      <w:r w:rsidR="00980FED" w:rsidRPr="00CD4CF2">
        <w:rPr>
          <w:noProof/>
          <w:color w:val="FF0000"/>
        </w:rPr>
        <w:t>culation period.</w:t>
      </w:r>
    </w:p>
    <w:p w:rsidR="000C13E2" w:rsidRDefault="000C13E2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0C13E2">
        <w:rPr>
          <w:noProof/>
        </w:rPr>
        <w:t xml:space="preserve">Demand Variance = </w:t>
      </w:r>
      <w:r>
        <w:rPr>
          <w:noProof/>
        </w:rPr>
        <w:t>Daily Demand Variance during the replenishment calculation period</w:t>
      </w:r>
    </w:p>
    <w:p w:rsidR="00CE554B" w:rsidRDefault="00CE554B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>
        <w:rPr>
          <w:noProof/>
        </w:rPr>
        <w:t>Standard Deviation = SQRT(Demand Variance)</w:t>
      </w:r>
    </w:p>
    <w:p w:rsidR="000C13E2" w:rsidRPr="00CD4CF2" w:rsidRDefault="000C13E2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  <w:color w:val="FF0000"/>
        </w:rPr>
      </w:pPr>
      <w:r w:rsidRPr="00CD4CF2">
        <w:rPr>
          <w:noProof/>
          <w:color w:val="FF0000"/>
        </w:rPr>
        <w:t>Safety Stock = Replenishment Lead Days</w:t>
      </w:r>
      <w:r w:rsidR="008117ED" w:rsidRPr="00CD4CF2">
        <w:rPr>
          <w:noProof/>
          <w:color w:val="FF0000"/>
        </w:rPr>
        <w:t xml:space="preserve"> </w:t>
      </w:r>
      <w:r w:rsidRPr="00CD4CF2">
        <w:rPr>
          <w:noProof/>
          <w:color w:val="FF0000"/>
        </w:rPr>
        <w:t>*</w:t>
      </w:r>
      <w:r w:rsidR="008117ED" w:rsidRPr="00CD4CF2">
        <w:rPr>
          <w:noProof/>
          <w:color w:val="FF0000"/>
        </w:rPr>
        <w:t xml:space="preserve"> </w:t>
      </w:r>
      <w:r w:rsidR="009C709E" w:rsidRPr="00CD4CF2">
        <w:rPr>
          <w:noProof/>
          <w:color w:val="FF0000"/>
        </w:rPr>
        <w:t>Standard Deviation</w:t>
      </w:r>
      <w:r w:rsidRPr="00CD4CF2">
        <w:rPr>
          <w:noProof/>
          <w:color w:val="FF0000"/>
        </w:rPr>
        <w:t xml:space="preserve"> * Z Score Value</w:t>
      </w:r>
    </w:p>
    <w:p w:rsidR="008117ED" w:rsidRPr="00CD4CF2" w:rsidRDefault="008117ED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  <w:color w:val="FF0000"/>
        </w:rPr>
      </w:pPr>
      <w:r w:rsidRPr="00CD4CF2">
        <w:rPr>
          <w:noProof/>
          <w:color w:val="FF0000"/>
        </w:rPr>
        <w:t xml:space="preserve">Reorder Point = Average Daily Demand * </w:t>
      </w:r>
      <w:r w:rsidR="00566511" w:rsidRPr="00CD4CF2">
        <w:rPr>
          <w:noProof/>
          <w:color w:val="FF0000"/>
        </w:rPr>
        <w:t>Replenishment Lead Days + Safety Stock</w:t>
      </w:r>
    </w:p>
    <w:p w:rsidR="00566511" w:rsidRPr="00CD4CF2" w:rsidRDefault="00ED1C27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  <w:color w:val="FF0000"/>
        </w:rPr>
      </w:pPr>
      <w:r w:rsidRPr="00CD4CF2">
        <w:rPr>
          <w:noProof/>
          <w:color w:val="FF0000"/>
        </w:rPr>
        <w:t>Economic Order</w:t>
      </w:r>
      <w:r w:rsidR="00566511" w:rsidRPr="00CD4CF2">
        <w:rPr>
          <w:noProof/>
          <w:color w:val="FF0000"/>
        </w:rPr>
        <w:t xml:space="preserve"> Quantity = SQRT(2*Annual Demand</w:t>
      </w:r>
      <w:r w:rsidR="00B77A6E" w:rsidRPr="00CD4CF2">
        <w:rPr>
          <w:noProof/>
          <w:color w:val="FF0000"/>
        </w:rPr>
        <w:t>* Order Preparation Cost Specified on BU/ (Material Cost* Carry Rate</w:t>
      </w:r>
      <w:r w:rsidR="00A840E6" w:rsidRPr="00CD4CF2">
        <w:rPr>
          <w:noProof/>
          <w:color w:val="FF0000"/>
        </w:rPr>
        <w:t xml:space="preserve"> Specified on BU</w:t>
      </w:r>
      <w:r w:rsidR="00B77A6E" w:rsidRPr="00CD4CF2">
        <w:rPr>
          <w:noProof/>
          <w:color w:val="FF0000"/>
        </w:rPr>
        <w:t>))</w:t>
      </w:r>
    </w:p>
    <w:p w:rsidR="003B2AE3" w:rsidRDefault="004E070C" w:rsidP="00CD4CF2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CD4CF2">
        <w:rPr>
          <w:noProof/>
          <w:color w:val="FF0000"/>
        </w:rPr>
        <w:t>Maximum Stock Quantity = Average Daily Demand *(Replenishment Lead Days+ Replenishment Calculation Period) + Safety Stock</w:t>
      </w:r>
      <w:r w:rsidR="003B2AE3">
        <w:rPr>
          <w:noProof/>
        </w:rPr>
        <w:br w:type="page"/>
      </w:r>
    </w:p>
    <w:p w:rsidR="00E65F2D" w:rsidRDefault="00E17A0C" w:rsidP="00DD02FC">
      <w:pPr>
        <w:spacing w:after="0" w:line="240" w:lineRule="auto"/>
      </w:pPr>
      <w:r w:rsidRPr="00E17A0C">
        <w:lastRenderedPageBreak/>
        <w:t xml:space="preserve">Setup </w:t>
      </w:r>
      <w:r>
        <w:t>Requisition Loader Defaults.</w:t>
      </w:r>
    </w:p>
    <w:p w:rsidR="00E17A0C" w:rsidRDefault="00E17A0C" w:rsidP="003909AD">
      <w:r>
        <w:rPr>
          <w:noProof/>
        </w:rPr>
        <w:drawing>
          <wp:inline distT="0" distB="0" distL="0" distR="0" wp14:anchorId="1C295C0D" wp14:editId="4B1D75BE">
            <wp:extent cx="5943600" cy="3007995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21" w:rsidRDefault="005B2421" w:rsidP="003909AD"/>
    <w:p w:rsidR="005B2421" w:rsidRDefault="005B2421" w:rsidP="005B2421">
      <w:pPr>
        <w:rPr>
          <w:noProof/>
        </w:rPr>
      </w:pPr>
      <w:r>
        <w:rPr>
          <w:noProof/>
        </w:rPr>
        <w:t>The Material Availability status has fallen below the Re-order point threshold.</w:t>
      </w:r>
    </w:p>
    <w:p w:rsidR="005B2421" w:rsidRDefault="005B2421" w:rsidP="005B2421">
      <w:pPr>
        <w:rPr>
          <w:color w:val="FF0000"/>
        </w:rPr>
      </w:pPr>
      <w:r>
        <w:rPr>
          <w:noProof/>
        </w:rPr>
        <w:drawing>
          <wp:inline distT="0" distB="0" distL="0" distR="0" wp14:anchorId="48ADD106" wp14:editId="4F38B722">
            <wp:extent cx="4753155" cy="3159121"/>
            <wp:effectExtent l="0" t="0" r="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5509" cy="31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77" w:rsidRDefault="00351507" w:rsidP="003909AD">
      <w:r>
        <w:t>Run the Create Replenishments Process.</w:t>
      </w:r>
    </w:p>
    <w:p w:rsidR="00351507" w:rsidRDefault="00281C32" w:rsidP="003909AD">
      <w:r>
        <w:rPr>
          <w:noProof/>
        </w:rPr>
        <w:lastRenderedPageBreak/>
        <w:drawing>
          <wp:inline distT="0" distB="0" distL="0" distR="0" wp14:anchorId="467C03A0" wp14:editId="12516DB5">
            <wp:extent cx="5330366" cy="3502324"/>
            <wp:effectExtent l="0" t="0" r="3810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0366" cy="3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07" w:rsidRDefault="00351507" w:rsidP="003909AD"/>
    <w:p w:rsidR="00674BC4" w:rsidRDefault="00674BC4" w:rsidP="003909AD">
      <w:r>
        <w:t>This process calculates the demand and creates a replenishment request for the material.</w:t>
      </w:r>
    </w:p>
    <w:p w:rsidR="00674BC4" w:rsidRDefault="00674BC4" w:rsidP="003909AD">
      <w:r>
        <w:rPr>
          <w:noProof/>
        </w:rPr>
        <w:drawing>
          <wp:inline distT="0" distB="0" distL="0" distR="0" wp14:anchorId="2AE2F2D8" wp14:editId="4BFE4B3F">
            <wp:extent cx="5943600" cy="3404870"/>
            <wp:effectExtent l="0" t="0" r="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DF" w:rsidRDefault="004E21DF" w:rsidP="003909AD">
      <w:r>
        <w:lastRenderedPageBreak/>
        <w:t>Run the Requisition Loader Process in Purchasing:</w:t>
      </w:r>
    </w:p>
    <w:p w:rsidR="004E21DF" w:rsidRDefault="004E21DF" w:rsidP="003909AD">
      <w:r>
        <w:rPr>
          <w:noProof/>
        </w:rPr>
        <w:drawing>
          <wp:inline distT="0" distB="0" distL="0" distR="0" wp14:anchorId="02BECE34" wp14:editId="6EB396EF">
            <wp:extent cx="5943600" cy="35337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DF" w:rsidRDefault="004E21DF" w:rsidP="004E21DF">
      <w:pPr>
        <w:spacing w:after="0" w:line="240" w:lineRule="auto"/>
      </w:pPr>
      <w:r>
        <w:t>Message log generated on process completion:</w:t>
      </w:r>
    </w:p>
    <w:p w:rsidR="004E21DF" w:rsidRDefault="004E21DF" w:rsidP="004E21DF">
      <w:pPr>
        <w:spacing w:after="0" w:line="240" w:lineRule="auto"/>
      </w:pPr>
      <w:r>
        <w:rPr>
          <w:noProof/>
        </w:rPr>
        <w:drawing>
          <wp:inline distT="0" distB="0" distL="0" distR="0" wp14:anchorId="257126CE" wp14:editId="3BF63DCB">
            <wp:extent cx="5262113" cy="2552613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13"/>
                    <a:stretch/>
                  </pic:blipFill>
                  <pic:spPr bwMode="auto">
                    <a:xfrm>
                      <a:off x="0" y="0"/>
                      <a:ext cx="5262292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1DF" w:rsidRDefault="004E21DF" w:rsidP="004E21DF">
      <w:pPr>
        <w:spacing w:after="0" w:line="240" w:lineRule="auto"/>
      </w:pPr>
    </w:p>
    <w:p w:rsidR="004E21DF" w:rsidRDefault="004E21DF" w:rsidP="004E21DF">
      <w:pPr>
        <w:spacing w:after="0" w:line="240" w:lineRule="auto"/>
      </w:pPr>
      <w:r>
        <w:t>Review the Requisition generated: Source to Inventory is Unchecked so that a Purchase or</w:t>
      </w:r>
      <w:r w:rsidR="00065639">
        <w:t>der is created for the material and not an Inventory Material demand.</w:t>
      </w:r>
    </w:p>
    <w:p w:rsidR="004E21DF" w:rsidRDefault="004E21DF" w:rsidP="004E21DF">
      <w:pPr>
        <w:spacing w:after="0" w:line="240" w:lineRule="auto"/>
      </w:pPr>
    </w:p>
    <w:p w:rsidR="004E21DF" w:rsidRDefault="004E21DF" w:rsidP="004E21D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FDB6516" wp14:editId="1808F85B">
            <wp:extent cx="5943600" cy="246062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71" w:rsidRDefault="001A7271" w:rsidP="004E21DF">
      <w:pPr>
        <w:spacing w:after="0" w:line="240" w:lineRule="auto"/>
      </w:pPr>
      <w:r>
        <w:t>Inventory Replenishment transaction is now in Processed Status:</w:t>
      </w:r>
    </w:p>
    <w:p w:rsidR="001A7271" w:rsidRDefault="001A7271" w:rsidP="004E21DF">
      <w:pPr>
        <w:spacing w:after="0" w:line="240" w:lineRule="auto"/>
      </w:pPr>
      <w:r>
        <w:rPr>
          <w:noProof/>
        </w:rPr>
        <w:drawing>
          <wp:inline distT="0" distB="0" distL="0" distR="0" wp14:anchorId="53C91D8E" wp14:editId="7051EB65">
            <wp:extent cx="5943600" cy="385381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C" w:rsidRDefault="00A0389C">
      <w:pPr>
        <w:spacing w:after="0" w:line="240" w:lineRule="auto"/>
      </w:pPr>
      <w:r>
        <w:br w:type="page"/>
      </w:r>
    </w:p>
    <w:p w:rsidR="00F077C3" w:rsidRDefault="00A0389C" w:rsidP="00A0389C">
      <w:pPr>
        <w:pStyle w:val="Heading1"/>
        <w:numPr>
          <w:ilvl w:val="0"/>
          <w:numId w:val="10"/>
        </w:numPr>
      </w:pPr>
      <w:bookmarkStart w:id="4" w:name="_Toc392676842"/>
      <w:r>
        <w:lastRenderedPageBreak/>
        <w:t>Pegging in PeopleSoft Inventory</w:t>
      </w:r>
      <w:bookmarkEnd w:id="4"/>
    </w:p>
    <w:p w:rsidR="009221A8" w:rsidRDefault="00891318" w:rsidP="009221A8">
      <w:r>
        <w:t>Setup Business Unit for Pegging.</w:t>
      </w:r>
    </w:p>
    <w:p w:rsidR="00891318" w:rsidRDefault="00891318" w:rsidP="009221A8">
      <w:r>
        <w:rPr>
          <w:noProof/>
        </w:rPr>
        <w:drawing>
          <wp:inline distT="0" distB="0" distL="0" distR="0" wp14:anchorId="38F98E38" wp14:editId="58D1D575">
            <wp:extent cx="4762500" cy="31242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EF" w:rsidRDefault="00E063EF" w:rsidP="009221A8">
      <w:r>
        <w:rPr>
          <w:noProof/>
        </w:rPr>
        <w:drawing>
          <wp:inline distT="0" distB="0" distL="0" distR="0" wp14:anchorId="7C583855" wp14:editId="4EE2E615">
            <wp:extent cx="4772025" cy="35433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ED" w:rsidRDefault="009B39ED" w:rsidP="009221A8"/>
    <w:p w:rsidR="009B39ED" w:rsidRDefault="009B39ED" w:rsidP="009B39ED">
      <w:r>
        <w:lastRenderedPageBreak/>
        <w:t>Supply Line Created:</w:t>
      </w:r>
    </w:p>
    <w:p w:rsidR="009B39ED" w:rsidRPr="009221A8" w:rsidRDefault="009B39ED" w:rsidP="009B39ED">
      <w:r>
        <w:rPr>
          <w:noProof/>
        </w:rPr>
        <w:drawing>
          <wp:inline distT="0" distB="0" distL="0" distR="0" wp14:anchorId="2A6AD2A3" wp14:editId="5F1F8CEE">
            <wp:extent cx="5943600" cy="3496310"/>
            <wp:effectExtent l="0" t="0" r="0" b="889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80" w:rsidRDefault="00314480" w:rsidP="009221A8">
      <w:r>
        <w:t>Demand Line Created.</w:t>
      </w:r>
    </w:p>
    <w:p w:rsidR="00314480" w:rsidRDefault="00314480" w:rsidP="009221A8">
      <w:r>
        <w:rPr>
          <w:noProof/>
        </w:rPr>
        <w:lastRenderedPageBreak/>
        <w:drawing>
          <wp:inline distT="0" distB="0" distL="0" distR="0" wp14:anchorId="2D1C12BC" wp14:editId="7D1611B8">
            <wp:extent cx="5943600" cy="36480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3D" w:rsidRDefault="00A4213D" w:rsidP="009221A8">
      <w:r>
        <w:rPr>
          <w:noProof/>
        </w:rPr>
        <w:drawing>
          <wp:inline distT="0" distB="0" distL="0" distR="0" wp14:anchorId="722E160B" wp14:editId="7961C35C">
            <wp:extent cx="5943600" cy="288607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79" w:rsidRDefault="00331C79" w:rsidP="009221A8"/>
    <w:p w:rsidR="00331C79" w:rsidRDefault="00331C79" w:rsidP="009221A8"/>
    <w:p w:rsidR="000D0694" w:rsidRDefault="000D0694" w:rsidP="009221A8">
      <w:r>
        <w:t>Approve the MSR.</w:t>
      </w:r>
    </w:p>
    <w:p w:rsidR="00B95391" w:rsidRDefault="00B95391" w:rsidP="009221A8">
      <w:r>
        <w:lastRenderedPageBreak/>
        <w:t>Create a material Peg for the Demand.</w:t>
      </w:r>
    </w:p>
    <w:p w:rsidR="000D0694" w:rsidRDefault="00B95391" w:rsidP="009221A8">
      <w:r>
        <w:rPr>
          <w:noProof/>
        </w:rPr>
        <w:drawing>
          <wp:inline distT="0" distB="0" distL="0" distR="0" wp14:anchorId="3BEDEE35" wp14:editId="2FC78157">
            <wp:extent cx="5943600" cy="2912110"/>
            <wp:effectExtent l="0" t="0" r="0" b="254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D7" w:rsidRDefault="00616BD7" w:rsidP="009221A8">
      <w:r>
        <w:t>The Supply Quantity arrives for the material.</w:t>
      </w:r>
    </w:p>
    <w:p w:rsidR="00616BD7" w:rsidRDefault="00616BD7" w:rsidP="009221A8">
      <w:r>
        <w:rPr>
          <w:noProof/>
        </w:rPr>
        <w:drawing>
          <wp:inline distT="0" distB="0" distL="0" distR="0" wp14:anchorId="12C61281" wp14:editId="21417CAC">
            <wp:extent cx="5943600" cy="198628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92" w:rsidRDefault="004A5592" w:rsidP="009221A8">
      <w:r>
        <w:t>When the material is Putaway for the Inventory Business Unit, the material is auto-reserved.</w:t>
      </w:r>
    </w:p>
    <w:p w:rsidR="004A5592" w:rsidRDefault="004A5592" w:rsidP="009221A8">
      <w:r>
        <w:rPr>
          <w:noProof/>
        </w:rPr>
        <w:lastRenderedPageBreak/>
        <w:drawing>
          <wp:inline distT="0" distB="0" distL="0" distR="0" wp14:anchorId="40A7DFE8" wp14:editId="4C5E5C55">
            <wp:extent cx="5943600" cy="3862705"/>
            <wp:effectExtent l="0" t="0" r="0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88" w:rsidRDefault="00BD5588" w:rsidP="009221A8">
      <w:r>
        <w:t>Navigate to the Pegging Enquiry Page</w:t>
      </w:r>
      <w:r w:rsidR="00B06E29">
        <w:t>.</w:t>
      </w:r>
    </w:p>
    <w:p w:rsidR="00BD5588" w:rsidRDefault="00BD5588" w:rsidP="009221A8">
      <w:r>
        <w:rPr>
          <w:noProof/>
        </w:rPr>
        <w:drawing>
          <wp:inline distT="0" distB="0" distL="0" distR="0" wp14:anchorId="1028ED5D" wp14:editId="251F04D6">
            <wp:extent cx="5943600" cy="269176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92" w:rsidRDefault="00E66DC7" w:rsidP="009221A8">
      <w:r>
        <w:t xml:space="preserve">The Normal Stock </w:t>
      </w:r>
      <w:r w:rsidR="00740BB2">
        <w:t xml:space="preserve">issue </w:t>
      </w:r>
      <w:r>
        <w:t>process flows now.</w:t>
      </w:r>
    </w:p>
    <w:p w:rsidR="004A5592" w:rsidRDefault="004A5592" w:rsidP="009221A8">
      <w:r>
        <w:rPr>
          <w:noProof/>
        </w:rPr>
        <w:lastRenderedPageBreak/>
        <w:drawing>
          <wp:inline distT="0" distB="0" distL="0" distR="0" wp14:anchorId="5D91CE4B" wp14:editId="5B7AF4F2">
            <wp:extent cx="5943600" cy="2626995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92" w:rsidRDefault="004A5592" w:rsidP="009221A8">
      <w:r>
        <w:t>The Reserve Materials Process logs an Exception</w:t>
      </w:r>
      <w:r w:rsidR="00A0301D">
        <w:t xml:space="preserve"> for the Unpegged Demand</w:t>
      </w:r>
      <w:r w:rsidR="00DA7C53">
        <w:t xml:space="preserve"> (Since the material is in Short Supply)</w:t>
      </w:r>
      <w:r>
        <w:t>:</w:t>
      </w:r>
    </w:p>
    <w:p w:rsidR="00112255" w:rsidRDefault="004A5592" w:rsidP="009221A8">
      <w:r>
        <w:rPr>
          <w:noProof/>
        </w:rPr>
        <w:drawing>
          <wp:inline distT="0" distB="0" distL="0" distR="0" wp14:anchorId="74F5EC21" wp14:editId="7B4EF021">
            <wp:extent cx="5943600" cy="1270000"/>
            <wp:effectExtent l="0" t="0" r="0" b="635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55" w:rsidRDefault="00112255">
      <w:pPr>
        <w:spacing w:after="0" w:line="240" w:lineRule="auto"/>
      </w:pPr>
      <w:r>
        <w:br w:type="page"/>
      </w:r>
    </w:p>
    <w:p w:rsidR="004A5592" w:rsidRDefault="00112255" w:rsidP="00112255">
      <w:pPr>
        <w:pStyle w:val="Heading1"/>
        <w:numPr>
          <w:ilvl w:val="0"/>
          <w:numId w:val="10"/>
        </w:numPr>
        <w:ind w:left="360"/>
      </w:pPr>
      <w:bookmarkStart w:id="5" w:name="_Toc392676843"/>
      <w:r>
        <w:lastRenderedPageBreak/>
        <w:t>Returned Material Authorizations</w:t>
      </w:r>
      <w:bookmarkEnd w:id="5"/>
    </w:p>
    <w:p w:rsidR="00E04A15" w:rsidRDefault="00E04A15" w:rsidP="00E04A15"/>
    <w:p w:rsidR="00E04A15" w:rsidRDefault="001920B6" w:rsidP="00E04A15">
      <w:r>
        <w:t>Create an RMA Document.</w:t>
      </w:r>
    </w:p>
    <w:p w:rsidR="001920B6" w:rsidRDefault="001920B6" w:rsidP="00E04A15">
      <w:r>
        <w:rPr>
          <w:noProof/>
        </w:rPr>
        <w:drawing>
          <wp:inline distT="0" distB="0" distL="0" distR="0" wp14:anchorId="6A896198" wp14:editId="376B5D0E">
            <wp:extent cx="5943600" cy="277114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99" w:rsidRDefault="00274E99" w:rsidP="00E04A15">
      <w:r>
        <w:t>Add RMA Receipt Document.</w:t>
      </w:r>
    </w:p>
    <w:p w:rsidR="001920B6" w:rsidRDefault="001920B6" w:rsidP="00E04A15">
      <w:r>
        <w:rPr>
          <w:noProof/>
        </w:rPr>
        <w:drawing>
          <wp:inline distT="0" distB="0" distL="0" distR="0" wp14:anchorId="5566E5E2" wp14:editId="678DED0F">
            <wp:extent cx="4838700" cy="29718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BF" w:rsidRDefault="00EE33BF" w:rsidP="00E04A15"/>
    <w:p w:rsidR="001920B6" w:rsidRDefault="001920B6" w:rsidP="00E04A15">
      <w:r>
        <w:rPr>
          <w:noProof/>
        </w:rPr>
        <w:lastRenderedPageBreak/>
        <w:drawing>
          <wp:inline distT="0" distB="0" distL="0" distR="0" wp14:anchorId="5F16B7BF" wp14:editId="5554CEF2">
            <wp:extent cx="5943600" cy="2303145"/>
            <wp:effectExtent l="0" t="0" r="0" b="190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BF" w:rsidRDefault="00EE33BF" w:rsidP="00E04A15">
      <w:r>
        <w:t>Run the Normal Putaway Processing</w:t>
      </w:r>
    </w:p>
    <w:p w:rsidR="00274E99" w:rsidRDefault="00274E99" w:rsidP="00E04A15">
      <w:r>
        <w:rPr>
          <w:noProof/>
        </w:rPr>
        <w:drawing>
          <wp:inline distT="0" distB="0" distL="0" distR="0" wp14:anchorId="3F582650" wp14:editId="4DBE5DC5">
            <wp:extent cx="5943600" cy="275209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C2" w:rsidRDefault="00CA0EC2" w:rsidP="00E04A15">
      <w:r>
        <w:t>Provide the Stockroom Feedback.</w:t>
      </w:r>
    </w:p>
    <w:p w:rsidR="00CA0EC2" w:rsidRDefault="00CA0EC2" w:rsidP="00E04A15">
      <w:r>
        <w:rPr>
          <w:noProof/>
        </w:rPr>
        <w:lastRenderedPageBreak/>
        <w:drawing>
          <wp:inline distT="0" distB="0" distL="0" distR="0" wp14:anchorId="05D768B0" wp14:editId="7C3FB536">
            <wp:extent cx="5943600" cy="26289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5C" w:rsidRDefault="0025025C" w:rsidP="00E04A15"/>
    <w:p w:rsidR="0025025C" w:rsidRDefault="0025025C" w:rsidP="00E04A15">
      <w:r>
        <w:t>Complete Putaway:</w:t>
      </w:r>
    </w:p>
    <w:p w:rsidR="0025025C" w:rsidRDefault="0025025C" w:rsidP="00E04A15">
      <w:r>
        <w:rPr>
          <w:noProof/>
        </w:rPr>
        <w:drawing>
          <wp:inline distT="0" distB="0" distL="0" distR="0" wp14:anchorId="4CB1239E" wp14:editId="0010E7A9">
            <wp:extent cx="5943600" cy="252349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5C" w:rsidRDefault="0025025C" w:rsidP="00E04A15">
      <w:r>
        <w:t>Increments the Material Available Quantity.</w:t>
      </w:r>
    </w:p>
    <w:p w:rsidR="00886D7B" w:rsidRDefault="0025025C" w:rsidP="00E04A15">
      <w:r>
        <w:rPr>
          <w:noProof/>
        </w:rPr>
        <w:lastRenderedPageBreak/>
        <w:drawing>
          <wp:inline distT="0" distB="0" distL="0" distR="0" wp14:anchorId="1D2EEA36" wp14:editId="3DA9D4D5">
            <wp:extent cx="5943600" cy="3555365"/>
            <wp:effectExtent l="0" t="0" r="0" b="698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Default="00886D7B">
      <w:pPr>
        <w:spacing w:after="0" w:line="240" w:lineRule="auto"/>
      </w:pPr>
      <w:r>
        <w:br w:type="page"/>
      </w:r>
    </w:p>
    <w:p w:rsidR="0025025C" w:rsidRDefault="00886D7B" w:rsidP="00886D7B">
      <w:pPr>
        <w:pStyle w:val="Heading1"/>
        <w:numPr>
          <w:ilvl w:val="0"/>
          <w:numId w:val="10"/>
        </w:numPr>
        <w:ind w:left="360"/>
      </w:pPr>
      <w:bookmarkStart w:id="6" w:name="_Toc392676844"/>
      <w:r>
        <w:lastRenderedPageBreak/>
        <w:t>Par Location Replenishments</w:t>
      </w:r>
      <w:bookmarkEnd w:id="6"/>
    </w:p>
    <w:p w:rsidR="00886D7B" w:rsidRDefault="00886D7B" w:rsidP="00886D7B">
      <w:pPr>
        <w:pStyle w:val="ListParagraph"/>
      </w:pPr>
    </w:p>
    <w:p w:rsidR="00886D7B" w:rsidRDefault="00886D7B" w:rsidP="00886D7B">
      <w:pPr>
        <w:rPr>
          <w:rFonts w:ascii="Trebuchet MS" w:hAnsi="Trebuchet MS"/>
        </w:rPr>
      </w:pPr>
      <w:r>
        <w:rPr>
          <w:rFonts w:ascii="Trebuchet MS" w:hAnsi="Trebuchet MS"/>
        </w:rPr>
        <w:t>Define Par group</w:t>
      </w:r>
    </w:p>
    <w:p w:rsidR="00886D7B" w:rsidRDefault="00886D7B" w:rsidP="00886D7B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9403370" wp14:editId="3F021E4A">
            <wp:extent cx="558165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Default="00886D7B" w:rsidP="00886D7B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F50C51D" wp14:editId="68A6C745">
            <wp:extent cx="5943600" cy="2840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Default="00886D7B" w:rsidP="00886D7B">
      <w:p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613784D2" wp14:editId="29EF5591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Default="00886D7B" w:rsidP="00886D7B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DB25704" wp14:editId="1DC12F43">
            <wp:extent cx="5829300" cy="2952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r="1923"/>
                    <a:stretch/>
                  </pic:blipFill>
                  <pic:spPr bwMode="auto">
                    <a:xfrm>
                      <a:off x="0" y="0"/>
                      <a:ext cx="5829300" cy="29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D7B" w:rsidRDefault="00886D7B" w:rsidP="00886D7B">
      <w:pPr>
        <w:rPr>
          <w:rFonts w:ascii="Trebuchet MS" w:hAnsi="Trebuchet MS"/>
        </w:rPr>
      </w:pPr>
    </w:p>
    <w:p w:rsidR="00886D7B" w:rsidRDefault="00886D7B" w:rsidP="00886D7B">
      <w:pPr>
        <w:rPr>
          <w:rFonts w:ascii="Trebuchet MS" w:hAnsi="Trebuchet MS"/>
        </w:rPr>
      </w:pPr>
      <w:r>
        <w:rPr>
          <w:rFonts w:ascii="Trebuchet MS" w:hAnsi="Trebuchet MS"/>
        </w:rPr>
        <w:t>Create Par Location Item Count</w:t>
      </w:r>
    </w:p>
    <w:p w:rsidR="00886D7B" w:rsidRDefault="00886D7B" w:rsidP="00886D7B">
      <w:p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173EEC04" wp14:editId="63F124A7">
            <wp:extent cx="59436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Default="00886D7B" w:rsidP="00886D7B">
      <w:pPr>
        <w:rPr>
          <w:rFonts w:ascii="Trebuchet MS" w:hAnsi="Trebuchet MS"/>
        </w:rPr>
      </w:pPr>
      <w:r>
        <w:rPr>
          <w:rFonts w:ascii="Trebuchet MS" w:hAnsi="Trebuchet MS"/>
        </w:rPr>
        <w:t>Run Par Location Replenishments Process</w:t>
      </w:r>
    </w:p>
    <w:p w:rsidR="00886D7B" w:rsidRDefault="00886D7B" w:rsidP="00886D7B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517F448" wp14:editId="73035149">
            <wp:extent cx="5943600" cy="3306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Default="00886D7B" w:rsidP="00886D7B">
      <w:pPr>
        <w:rPr>
          <w:rFonts w:ascii="Trebuchet MS" w:hAnsi="Trebuchet MS"/>
        </w:rPr>
      </w:pPr>
      <w:r>
        <w:rPr>
          <w:rFonts w:ascii="Trebuchet MS" w:hAnsi="Trebuchet MS"/>
        </w:rPr>
        <w:t>Creates an MSR for the Material:</w:t>
      </w:r>
    </w:p>
    <w:p w:rsidR="00886D7B" w:rsidRPr="00036902" w:rsidRDefault="00886D7B" w:rsidP="00886D7B">
      <w:p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61524345" wp14:editId="2BEBA1AF">
            <wp:extent cx="594360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B" w:rsidRPr="00E04A15" w:rsidRDefault="00886D7B" w:rsidP="00886D7B">
      <w:pPr>
        <w:pStyle w:val="ListParagraph"/>
      </w:pPr>
    </w:p>
    <w:sectPr w:rsidR="00886D7B" w:rsidRPr="00E04A15" w:rsidSect="006A3E76">
      <w:headerReference w:type="default" r:id="rId71"/>
      <w:footerReference w:type="default" r:id="rId72"/>
      <w:pgSz w:w="12240" w:h="15840"/>
      <w:pgMar w:top="885" w:right="990" w:bottom="1440" w:left="1440" w:header="54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CEA" w:rsidRDefault="00793CEA" w:rsidP="00A910F6">
      <w:pPr>
        <w:spacing w:after="0" w:line="240" w:lineRule="auto"/>
      </w:pPr>
      <w:r>
        <w:separator/>
      </w:r>
    </w:p>
  </w:endnote>
  <w:endnote w:type="continuationSeparator" w:id="0">
    <w:p w:rsidR="00793CEA" w:rsidRDefault="00793CEA" w:rsidP="00A91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81429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1FFF" w:rsidRDefault="00171F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7B4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8422D" w:rsidRPr="00506126" w:rsidRDefault="0078422D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CEA" w:rsidRDefault="00793CEA" w:rsidP="00A910F6">
      <w:pPr>
        <w:spacing w:after="0" w:line="240" w:lineRule="auto"/>
      </w:pPr>
      <w:r>
        <w:separator/>
      </w:r>
    </w:p>
  </w:footnote>
  <w:footnote w:type="continuationSeparator" w:id="0">
    <w:p w:rsidR="00793CEA" w:rsidRDefault="00793CEA" w:rsidP="00A91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73" w:type="dxa"/>
      <w:tblLook w:val="01E0" w:firstRow="1" w:lastRow="1" w:firstColumn="1" w:lastColumn="1" w:noHBand="0" w:noVBand="0"/>
    </w:tblPr>
    <w:tblGrid>
      <w:gridCol w:w="10247"/>
      <w:gridCol w:w="726"/>
    </w:tblGrid>
    <w:tr w:rsidR="0078422D" w:rsidRPr="00036902" w:rsidTr="006A3E76">
      <w:trPr>
        <w:trHeight w:val="630"/>
      </w:trPr>
      <w:tc>
        <w:tcPr>
          <w:tcW w:w="3258" w:type="dxa"/>
        </w:tcPr>
        <w:tbl>
          <w:tblPr>
            <w:tblW w:w="10031" w:type="dxa"/>
            <w:tblLook w:val="01E0" w:firstRow="1" w:lastRow="1" w:firstColumn="1" w:lastColumn="1" w:noHBand="0" w:noVBand="0"/>
          </w:tblPr>
          <w:tblGrid>
            <w:gridCol w:w="5319"/>
            <w:gridCol w:w="4712"/>
          </w:tblGrid>
          <w:tr w:rsidR="006A3E76" w:rsidRPr="00036902" w:rsidTr="006A3E76">
            <w:trPr>
              <w:trHeight w:val="1261"/>
            </w:trPr>
            <w:tc>
              <w:tcPr>
                <w:tcW w:w="5319" w:type="dxa"/>
              </w:tcPr>
              <w:p w:rsidR="006A3E76" w:rsidRPr="00036902" w:rsidRDefault="00D57BA5" w:rsidP="00143055">
                <w:pPr>
                  <w:pStyle w:val="Header"/>
                  <w:spacing w:line="250" w:lineRule="exact"/>
                  <w:ind w:left="5103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57728" behindDoc="0" locked="0" layoutInCell="1" allowOverlap="1" wp14:anchorId="7F64D26D" wp14:editId="59E99B4E">
                          <wp:simplePos x="0" y="0"/>
                          <wp:positionH relativeFrom="column">
                            <wp:posOffset>-64135</wp:posOffset>
                          </wp:positionH>
                          <wp:positionV relativeFrom="paragraph">
                            <wp:posOffset>65405</wp:posOffset>
                          </wp:positionV>
                          <wp:extent cx="1605280" cy="605790"/>
                          <wp:effectExtent l="2540" t="0" r="1905" b="0"/>
                          <wp:wrapNone/>
                          <wp:docPr id="2" name="Text Box 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605280" cy="6057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A3E76" w:rsidRDefault="00747A92" w:rsidP="006A3E76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059CB30" wp14:editId="7FD4BD29">
                                            <wp:extent cx="1219200" cy="371475"/>
                                            <wp:effectExtent l="19050" t="0" r="0" b="0"/>
                                            <wp:docPr id="1" name="Picture 15" descr="logoh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5" descr="logoh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"/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219200" cy="3714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noFill/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7F64D26D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" o:spid="_x0000_s1026" type="#_x0000_t202" style="position:absolute;left:0;text-align:left;margin-left:-5.05pt;margin-top:5.15pt;width:126.4pt;height:4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" filled="f" stroked="f">
                          <v:textbox>
                            <w:txbxContent>
                              <w:p w:rsidR="006A3E76" w:rsidRDefault="00747A92" w:rsidP="006A3E7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59CB30" wp14:editId="7FD4BD29">
                                      <wp:extent cx="1219200" cy="371475"/>
                                      <wp:effectExtent l="19050" t="0" r="0" b="0"/>
                                      <wp:docPr id="1" name="Picture 15" descr="logoh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5" descr="logoh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9200" cy="3714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  <w:p w:rsidR="006A3E76" w:rsidRPr="00036902" w:rsidRDefault="006A3E76" w:rsidP="00143055">
                <w:pPr>
                  <w:pStyle w:val="Header"/>
                  <w:spacing w:line="250" w:lineRule="exact"/>
                </w:pPr>
              </w:p>
            </w:tc>
            <w:tc>
              <w:tcPr>
                <w:tcW w:w="4712" w:type="dxa"/>
                <w:tcBorders>
                  <w:left w:val="nil"/>
                </w:tcBorders>
                <w:vAlign w:val="center"/>
              </w:tcPr>
              <w:p w:rsidR="006A3E76" w:rsidRPr="00036902" w:rsidRDefault="006A3E76" w:rsidP="00143055">
                <w:pPr>
                  <w:pStyle w:val="Header"/>
                  <w:spacing w:line="250" w:lineRule="exact"/>
                  <w:jc w:val="right"/>
                  <w:rPr>
                    <w:rFonts w:ascii="Trebuchet MS" w:hAnsi="Trebuchet MS"/>
                  </w:rPr>
                </w:pPr>
              </w:p>
              <w:p w:rsidR="006A3E76" w:rsidRPr="00036902" w:rsidRDefault="006A3E76" w:rsidP="00143055">
                <w:pPr>
                  <w:pStyle w:val="Header"/>
                  <w:spacing w:line="250" w:lineRule="exact"/>
                  <w:jc w:val="right"/>
                </w:pPr>
              </w:p>
            </w:tc>
          </w:tr>
        </w:tbl>
        <w:p w:rsidR="0078422D" w:rsidRPr="00036902" w:rsidRDefault="0078422D" w:rsidP="006A3E76">
          <w:pPr>
            <w:ind w:right="-108"/>
            <w:rPr>
              <w:b/>
            </w:rPr>
          </w:pPr>
        </w:p>
      </w:tc>
      <w:tc>
        <w:tcPr>
          <w:tcW w:w="7715" w:type="dxa"/>
        </w:tcPr>
        <w:p w:rsidR="0078422D" w:rsidRPr="00036902" w:rsidRDefault="0078422D" w:rsidP="00985A79">
          <w:r w:rsidRPr="00036902">
            <w:br/>
          </w:r>
          <w:r w:rsidRPr="00036902">
            <w:br/>
            <w:t xml:space="preserve">                                       </w:t>
          </w:r>
        </w:p>
      </w:tc>
    </w:tr>
  </w:tbl>
  <w:p w:rsidR="0078422D" w:rsidRDefault="007842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DD2"/>
      </v:shape>
    </w:pict>
  </w:numPicBullet>
  <w:abstractNum w:abstractNumId="0">
    <w:nsid w:val="071E3BB2"/>
    <w:multiLevelType w:val="hybridMultilevel"/>
    <w:tmpl w:val="B48A7EC8"/>
    <w:lvl w:ilvl="0" w:tplc="61DE18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D186B"/>
    <w:multiLevelType w:val="hybridMultilevel"/>
    <w:tmpl w:val="DC66DE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C3975"/>
    <w:multiLevelType w:val="hybridMultilevel"/>
    <w:tmpl w:val="E0BE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80F9D"/>
    <w:multiLevelType w:val="hybridMultilevel"/>
    <w:tmpl w:val="1AC0B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9B4932"/>
    <w:multiLevelType w:val="hybridMultilevel"/>
    <w:tmpl w:val="1578F8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736270"/>
    <w:multiLevelType w:val="hybridMultilevel"/>
    <w:tmpl w:val="7C7AB2C8"/>
    <w:lvl w:ilvl="0" w:tplc="61DE18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CA7B31"/>
    <w:multiLevelType w:val="hybridMultilevel"/>
    <w:tmpl w:val="CE6EF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BF2EEF"/>
    <w:multiLevelType w:val="hybridMultilevel"/>
    <w:tmpl w:val="908CEC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82A0717"/>
    <w:multiLevelType w:val="hybridMultilevel"/>
    <w:tmpl w:val="3386F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FC5279"/>
    <w:multiLevelType w:val="hybridMultilevel"/>
    <w:tmpl w:val="98F8E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ED723D"/>
    <w:multiLevelType w:val="hybridMultilevel"/>
    <w:tmpl w:val="40322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672F17"/>
    <w:multiLevelType w:val="hybridMultilevel"/>
    <w:tmpl w:val="D3E239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10"/>
  </w:num>
  <w:num w:numId="6">
    <w:abstractNumId w:val="1"/>
  </w:num>
  <w:num w:numId="7">
    <w:abstractNumId w:val="11"/>
  </w:num>
  <w:num w:numId="8">
    <w:abstractNumId w:val="5"/>
  </w:num>
  <w:num w:numId="9">
    <w:abstractNumId w:val="8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1EA"/>
    <w:rsid w:val="000302AC"/>
    <w:rsid w:val="00036902"/>
    <w:rsid w:val="0005084B"/>
    <w:rsid w:val="00054B30"/>
    <w:rsid w:val="00060574"/>
    <w:rsid w:val="00063C98"/>
    <w:rsid w:val="00065639"/>
    <w:rsid w:val="00081DE8"/>
    <w:rsid w:val="000821EA"/>
    <w:rsid w:val="000C13E2"/>
    <w:rsid w:val="000D0694"/>
    <w:rsid w:val="000D7E65"/>
    <w:rsid w:val="0010384E"/>
    <w:rsid w:val="00112255"/>
    <w:rsid w:val="00115BB3"/>
    <w:rsid w:val="00143055"/>
    <w:rsid w:val="00161111"/>
    <w:rsid w:val="0017027D"/>
    <w:rsid w:val="00171FFF"/>
    <w:rsid w:val="00180B42"/>
    <w:rsid w:val="001920B6"/>
    <w:rsid w:val="001937E6"/>
    <w:rsid w:val="001A7271"/>
    <w:rsid w:val="001C5D1D"/>
    <w:rsid w:val="001D293A"/>
    <w:rsid w:val="002118DE"/>
    <w:rsid w:val="0022031C"/>
    <w:rsid w:val="002267A5"/>
    <w:rsid w:val="00227E63"/>
    <w:rsid w:val="002369C3"/>
    <w:rsid w:val="002461CC"/>
    <w:rsid w:val="0025025C"/>
    <w:rsid w:val="00274E99"/>
    <w:rsid w:val="00281C32"/>
    <w:rsid w:val="002D3674"/>
    <w:rsid w:val="002D6574"/>
    <w:rsid w:val="002E7CAC"/>
    <w:rsid w:val="00314480"/>
    <w:rsid w:val="00331C79"/>
    <w:rsid w:val="00342E29"/>
    <w:rsid w:val="003511AC"/>
    <w:rsid w:val="00351507"/>
    <w:rsid w:val="003609CF"/>
    <w:rsid w:val="003763F7"/>
    <w:rsid w:val="00376A6D"/>
    <w:rsid w:val="003909AD"/>
    <w:rsid w:val="003927DD"/>
    <w:rsid w:val="003A1B70"/>
    <w:rsid w:val="003B16F9"/>
    <w:rsid w:val="003B1B26"/>
    <w:rsid w:val="003B2AE3"/>
    <w:rsid w:val="003C475C"/>
    <w:rsid w:val="003E0CC8"/>
    <w:rsid w:val="00400CA7"/>
    <w:rsid w:val="00432C77"/>
    <w:rsid w:val="00440E23"/>
    <w:rsid w:val="0044361B"/>
    <w:rsid w:val="004438AE"/>
    <w:rsid w:val="004530F3"/>
    <w:rsid w:val="004573E3"/>
    <w:rsid w:val="004766F6"/>
    <w:rsid w:val="00493DD6"/>
    <w:rsid w:val="004A1A30"/>
    <w:rsid w:val="004A533E"/>
    <w:rsid w:val="004A5592"/>
    <w:rsid w:val="004B1856"/>
    <w:rsid w:val="004E070C"/>
    <w:rsid w:val="004E21DF"/>
    <w:rsid w:val="004F7231"/>
    <w:rsid w:val="004F790E"/>
    <w:rsid w:val="004F7DB9"/>
    <w:rsid w:val="00506126"/>
    <w:rsid w:val="00531463"/>
    <w:rsid w:val="00531524"/>
    <w:rsid w:val="00534847"/>
    <w:rsid w:val="005379CD"/>
    <w:rsid w:val="00540A24"/>
    <w:rsid w:val="00555BD2"/>
    <w:rsid w:val="00566511"/>
    <w:rsid w:val="0057707D"/>
    <w:rsid w:val="00587959"/>
    <w:rsid w:val="005A3169"/>
    <w:rsid w:val="005B15F1"/>
    <w:rsid w:val="005B2421"/>
    <w:rsid w:val="00607017"/>
    <w:rsid w:val="00615C2A"/>
    <w:rsid w:val="00616BD7"/>
    <w:rsid w:val="00634328"/>
    <w:rsid w:val="00642937"/>
    <w:rsid w:val="006575DA"/>
    <w:rsid w:val="00674BC4"/>
    <w:rsid w:val="00677E55"/>
    <w:rsid w:val="006A3E76"/>
    <w:rsid w:val="006B3A32"/>
    <w:rsid w:val="006D18C1"/>
    <w:rsid w:val="006D3EC6"/>
    <w:rsid w:val="006F7B44"/>
    <w:rsid w:val="007007BD"/>
    <w:rsid w:val="007028D6"/>
    <w:rsid w:val="00712044"/>
    <w:rsid w:val="007347A4"/>
    <w:rsid w:val="00740BB2"/>
    <w:rsid w:val="0074564A"/>
    <w:rsid w:val="00747A92"/>
    <w:rsid w:val="00780C0D"/>
    <w:rsid w:val="0078422D"/>
    <w:rsid w:val="00792682"/>
    <w:rsid w:val="00793CEA"/>
    <w:rsid w:val="007D1475"/>
    <w:rsid w:val="007E1375"/>
    <w:rsid w:val="007E7168"/>
    <w:rsid w:val="008117ED"/>
    <w:rsid w:val="00827593"/>
    <w:rsid w:val="00831A7F"/>
    <w:rsid w:val="00860490"/>
    <w:rsid w:val="00886D7B"/>
    <w:rsid w:val="00891061"/>
    <w:rsid w:val="00891318"/>
    <w:rsid w:val="0089328D"/>
    <w:rsid w:val="00893C3E"/>
    <w:rsid w:val="00895BCA"/>
    <w:rsid w:val="008A2183"/>
    <w:rsid w:val="008E3758"/>
    <w:rsid w:val="009221A8"/>
    <w:rsid w:val="009370CA"/>
    <w:rsid w:val="00951D20"/>
    <w:rsid w:val="00973E42"/>
    <w:rsid w:val="00980843"/>
    <w:rsid w:val="00980FED"/>
    <w:rsid w:val="00984820"/>
    <w:rsid w:val="00985A79"/>
    <w:rsid w:val="00987597"/>
    <w:rsid w:val="009B39ED"/>
    <w:rsid w:val="009C709E"/>
    <w:rsid w:val="009D5725"/>
    <w:rsid w:val="00A0301D"/>
    <w:rsid w:val="00A0389C"/>
    <w:rsid w:val="00A201E9"/>
    <w:rsid w:val="00A261A8"/>
    <w:rsid w:val="00A4213D"/>
    <w:rsid w:val="00A6511B"/>
    <w:rsid w:val="00A840E6"/>
    <w:rsid w:val="00A910F6"/>
    <w:rsid w:val="00AA7AF1"/>
    <w:rsid w:val="00AB301A"/>
    <w:rsid w:val="00AD177B"/>
    <w:rsid w:val="00AE75EF"/>
    <w:rsid w:val="00B01AAA"/>
    <w:rsid w:val="00B06E29"/>
    <w:rsid w:val="00B23A42"/>
    <w:rsid w:val="00B43A46"/>
    <w:rsid w:val="00B64D95"/>
    <w:rsid w:val="00B77A6E"/>
    <w:rsid w:val="00B95391"/>
    <w:rsid w:val="00BD5588"/>
    <w:rsid w:val="00BF21EE"/>
    <w:rsid w:val="00C17E7A"/>
    <w:rsid w:val="00C46BD4"/>
    <w:rsid w:val="00C60C53"/>
    <w:rsid w:val="00C64742"/>
    <w:rsid w:val="00C74BC1"/>
    <w:rsid w:val="00C814FD"/>
    <w:rsid w:val="00CA0EC2"/>
    <w:rsid w:val="00CD4CF2"/>
    <w:rsid w:val="00CD5E1F"/>
    <w:rsid w:val="00CE17F8"/>
    <w:rsid w:val="00CE2BDE"/>
    <w:rsid w:val="00CE554B"/>
    <w:rsid w:val="00D0734D"/>
    <w:rsid w:val="00D141B0"/>
    <w:rsid w:val="00D17F04"/>
    <w:rsid w:val="00D32B7E"/>
    <w:rsid w:val="00D57BA5"/>
    <w:rsid w:val="00DA5491"/>
    <w:rsid w:val="00DA7C53"/>
    <w:rsid w:val="00DB6854"/>
    <w:rsid w:val="00DC5E3E"/>
    <w:rsid w:val="00DD02FC"/>
    <w:rsid w:val="00DE21F3"/>
    <w:rsid w:val="00E01602"/>
    <w:rsid w:val="00E04A15"/>
    <w:rsid w:val="00E063EF"/>
    <w:rsid w:val="00E17A0C"/>
    <w:rsid w:val="00E53CEA"/>
    <w:rsid w:val="00E65F2D"/>
    <w:rsid w:val="00E66390"/>
    <w:rsid w:val="00E66DC7"/>
    <w:rsid w:val="00EA3533"/>
    <w:rsid w:val="00EC7AFD"/>
    <w:rsid w:val="00ED1C27"/>
    <w:rsid w:val="00ED7D62"/>
    <w:rsid w:val="00EE16CF"/>
    <w:rsid w:val="00EE33BF"/>
    <w:rsid w:val="00F077C3"/>
    <w:rsid w:val="00F31161"/>
    <w:rsid w:val="00F466F5"/>
    <w:rsid w:val="00F65479"/>
    <w:rsid w:val="00F6570B"/>
    <w:rsid w:val="00F6709A"/>
    <w:rsid w:val="00F704B2"/>
    <w:rsid w:val="00FA08D7"/>
    <w:rsid w:val="00FC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E17385-0CAB-4BCF-B084-CA3C4BE6E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843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7E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91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0F6"/>
  </w:style>
  <w:style w:type="paragraph" w:styleId="Footer">
    <w:name w:val="footer"/>
    <w:basedOn w:val="Normal"/>
    <w:link w:val="FooterChar"/>
    <w:uiPriority w:val="99"/>
    <w:unhideWhenUsed/>
    <w:rsid w:val="00A91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0F6"/>
  </w:style>
  <w:style w:type="paragraph" w:styleId="BalloonText">
    <w:name w:val="Balloon Text"/>
    <w:basedOn w:val="Normal"/>
    <w:link w:val="BalloonTextChar"/>
    <w:uiPriority w:val="99"/>
    <w:semiHidden/>
    <w:unhideWhenUsed/>
    <w:rsid w:val="00A9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B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A3E7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77E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677E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slongeditbox">
    <w:name w:val="pslongeditbox"/>
    <w:basedOn w:val="DefaultParagraphFont"/>
    <w:rsid w:val="008A21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1FF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71F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1F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3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4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97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01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settings" Target="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2F5B7874877F4E80B24AF458CCBD89" ma:contentTypeVersion="0" ma:contentTypeDescription="Create a new document." ma:contentTypeScope="" ma:versionID="60c70ba77cd4fe5d713dd5722b72a77a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ACD44E-A212-4F0A-8B1F-7076174F5A7B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D81A1A2-D0AF-40AC-9BD1-A11E16D02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99CEE110-8653-4386-AFE2-DD1E1D848B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C2A5BB-DA1B-44D2-BB7C-24AB77D85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Architecture &amp; Integration with Corporate Website</vt:lpstr>
    </vt:vector>
  </TitlesOfParts>
  <Company/>
  <LinksUpToDate>false</LinksUpToDate>
  <CharactersWithSpaces>4588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Architecture &amp; Integration with Corporate Website</dc:title>
  <dc:creator>Premranjan Kumar</dc:creator>
  <cp:lastModifiedBy>Rahul Nalang</cp:lastModifiedBy>
  <cp:revision>2</cp:revision>
  <cp:lastPrinted>2008-11-14T09:35:00Z</cp:lastPrinted>
  <dcterms:created xsi:type="dcterms:W3CDTF">2016-05-19T10:31:00Z</dcterms:created>
  <dcterms:modified xsi:type="dcterms:W3CDTF">2016-05-19T10:31:00Z</dcterms:modified>
</cp:coreProperties>
</file>