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64C87" w:rsidRPr="002B4BD0" w:rsidRDefault="00000000">
      <w:pPr>
        <w:rPr>
          <w:rFonts w:ascii="Times New Roman" w:eastAsia="Lora" w:hAnsi="Times New Roman" w:cs="Times New Roman"/>
          <w:b/>
          <w:sz w:val="30"/>
          <w:szCs w:val="30"/>
        </w:rPr>
      </w:pPr>
      <w:r w:rsidRPr="002B4BD0">
        <w:rPr>
          <w:rFonts w:ascii="Times New Roman" w:eastAsia="Lora" w:hAnsi="Times New Roman" w:cs="Times New Roman"/>
          <w:b/>
          <w:sz w:val="30"/>
          <w:szCs w:val="30"/>
        </w:rPr>
        <w:t>Experiment-9 Study of DNS server</w:t>
      </w:r>
    </w:p>
    <w:p w:rsidR="00C64C87" w:rsidRPr="002B4BD0" w:rsidRDefault="00000000">
      <w:pPr>
        <w:rPr>
          <w:rFonts w:ascii="Times New Roman" w:eastAsia="Lora" w:hAnsi="Times New Roman" w:cs="Times New Roman"/>
          <w:sz w:val="26"/>
          <w:szCs w:val="26"/>
        </w:rPr>
      </w:pPr>
      <w:r w:rsidRPr="002B4BD0">
        <w:rPr>
          <w:rFonts w:ascii="Times New Roman" w:eastAsia="Lora" w:hAnsi="Times New Roman" w:cs="Times New Roman"/>
          <w:sz w:val="26"/>
          <w:szCs w:val="26"/>
        </w:rPr>
        <w:t>ECP316 (Communication Networks)</w:t>
      </w:r>
    </w:p>
    <w:p w:rsidR="002B4BD0" w:rsidRPr="002B4BD0" w:rsidRDefault="002B4BD0">
      <w:pPr>
        <w:rPr>
          <w:rFonts w:ascii="Times New Roman" w:eastAsia="Lora" w:hAnsi="Times New Roman" w:cs="Times New Roman"/>
          <w:sz w:val="26"/>
          <w:szCs w:val="26"/>
        </w:rPr>
      </w:pPr>
    </w:p>
    <w:p w:rsidR="00C64C87" w:rsidRPr="002B4BD0" w:rsidRDefault="00000000">
      <w:pPr>
        <w:rPr>
          <w:rFonts w:ascii="Times New Roman" w:hAnsi="Times New Roman" w:cs="Times New Roman"/>
          <w:sz w:val="26"/>
          <w:szCs w:val="26"/>
        </w:rPr>
      </w:pPr>
      <w:r w:rsidRPr="002B4BD0">
        <w:rPr>
          <w:rFonts w:ascii="Times New Roman" w:hAnsi="Times New Roman" w:cs="Times New Roman"/>
          <w:b/>
          <w:sz w:val="26"/>
          <w:szCs w:val="26"/>
        </w:rPr>
        <w:t xml:space="preserve">Aim: </w:t>
      </w:r>
      <w:r w:rsidRPr="002B4BD0">
        <w:rPr>
          <w:rFonts w:ascii="Times New Roman" w:hAnsi="Times New Roman" w:cs="Times New Roman"/>
          <w:sz w:val="26"/>
          <w:szCs w:val="26"/>
        </w:rPr>
        <w:t>To study DNS server using Cisco P</w:t>
      </w:r>
      <w:r w:rsidR="002B4BD0">
        <w:rPr>
          <w:rFonts w:ascii="Times New Roman" w:hAnsi="Times New Roman" w:cs="Times New Roman"/>
          <w:sz w:val="26"/>
          <w:szCs w:val="26"/>
        </w:rPr>
        <w:t>a</w:t>
      </w:r>
      <w:r w:rsidRPr="002B4BD0">
        <w:rPr>
          <w:rFonts w:ascii="Times New Roman" w:hAnsi="Times New Roman" w:cs="Times New Roman"/>
          <w:sz w:val="26"/>
          <w:szCs w:val="26"/>
        </w:rPr>
        <w:t>cket Tracer.</w:t>
      </w:r>
    </w:p>
    <w:p w:rsidR="00C64C87" w:rsidRPr="002B4BD0" w:rsidRDefault="00C64C87">
      <w:pPr>
        <w:rPr>
          <w:rFonts w:ascii="Times New Roman" w:hAnsi="Times New Roman" w:cs="Times New Roman"/>
          <w:sz w:val="26"/>
          <w:szCs w:val="26"/>
        </w:rPr>
      </w:pPr>
    </w:p>
    <w:p w:rsidR="00C64C87" w:rsidRPr="002B4BD0" w:rsidRDefault="00000000">
      <w:pPr>
        <w:rPr>
          <w:rFonts w:ascii="Times New Roman" w:hAnsi="Times New Roman" w:cs="Times New Roman"/>
          <w:sz w:val="26"/>
          <w:szCs w:val="26"/>
        </w:rPr>
      </w:pPr>
      <w:r w:rsidRPr="002B4BD0">
        <w:rPr>
          <w:rFonts w:ascii="Times New Roman" w:hAnsi="Times New Roman" w:cs="Times New Roman"/>
          <w:b/>
          <w:sz w:val="26"/>
          <w:szCs w:val="26"/>
        </w:rPr>
        <w:t xml:space="preserve">Tools Used: </w:t>
      </w:r>
      <w:r w:rsidRPr="002B4BD0">
        <w:rPr>
          <w:rFonts w:ascii="Times New Roman" w:hAnsi="Times New Roman" w:cs="Times New Roman"/>
          <w:sz w:val="26"/>
          <w:szCs w:val="26"/>
        </w:rPr>
        <w:t>Cisco Packet Tracer</w:t>
      </w:r>
    </w:p>
    <w:p w:rsidR="00C64C87" w:rsidRPr="002B4BD0" w:rsidRDefault="00C64C87">
      <w:pPr>
        <w:rPr>
          <w:rFonts w:ascii="Times New Roman" w:hAnsi="Times New Roman" w:cs="Times New Roman"/>
          <w:sz w:val="26"/>
          <w:szCs w:val="26"/>
        </w:rPr>
      </w:pPr>
    </w:p>
    <w:p w:rsidR="00C64C87" w:rsidRPr="002B4BD0" w:rsidRDefault="00000000">
      <w:pPr>
        <w:rPr>
          <w:rFonts w:ascii="Times New Roman" w:hAnsi="Times New Roman" w:cs="Times New Roman"/>
          <w:sz w:val="26"/>
          <w:szCs w:val="26"/>
        </w:rPr>
      </w:pPr>
      <w:r w:rsidRPr="002B4BD0">
        <w:rPr>
          <w:rFonts w:ascii="Times New Roman" w:hAnsi="Times New Roman" w:cs="Times New Roman"/>
          <w:b/>
          <w:sz w:val="26"/>
          <w:szCs w:val="26"/>
        </w:rPr>
        <w:t>Theory:</w:t>
      </w:r>
    </w:p>
    <w:p w:rsidR="00C64C87" w:rsidRPr="002B4BD0" w:rsidRDefault="00000000">
      <w:pPr>
        <w:rPr>
          <w:rFonts w:ascii="Times New Roman" w:hAnsi="Times New Roman" w:cs="Times New Roman"/>
          <w:sz w:val="26"/>
          <w:szCs w:val="26"/>
        </w:rPr>
      </w:pPr>
      <w:r w:rsidRPr="002B4BD0">
        <w:rPr>
          <w:rFonts w:ascii="Times New Roman" w:hAnsi="Times New Roman" w:cs="Times New Roman"/>
          <w:sz w:val="26"/>
          <w:szCs w:val="26"/>
        </w:rPr>
        <w:t>A DNS server converts easily readable domain names (like 'www.example.com') into numerical IP addresses (like '192.0.2.1'). It handles name resolution, ensuring users reach the correct website by communicating with multiple DNS servers when necessary. There are two primary types:</w:t>
      </w:r>
    </w:p>
    <w:p w:rsidR="00C64C87" w:rsidRPr="002B4BD0" w:rsidRDefault="00000000">
      <w:pPr>
        <w:numPr>
          <w:ilvl w:val="0"/>
          <w:numId w:val="3"/>
        </w:numPr>
        <w:spacing w:before="240"/>
        <w:rPr>
          <w:rFonts w:ascii="Times New Roman" w:hAnsi="Times New Roman" w:cs="Times New Roman"/>
          <w:sz w:val="26"/>
          <w:szCs w:val="26"/>
        </w:rPr>
      </w:pPr>
      <w:r w:rsidRPr="002B4BD0">
        <w:rPr>
          <w:rFonts w:ascii="Times New Roman" w:hAnsi="Times New Roman" w:cs="Times New Roman"/>
          <w:b/>
          <w:sz w:val="26"/>
          <w:szCs w:val="26"/>
        </w:rPr>
        <w:t>Recursive DNS servers</w:t>
      </w:r>
      <w:r w:rsidRPr="002B4BD0">
        <w:rPr>
          <w:rFonts w:ascii="Times New Roman" w:hAnsi="Times New Roman" w:cs="Times New Roman"/>
          <w:sz w:val="26"/>
          <w:szCs w:val="26"/>
        </w:rPr>
        <w:t xml:space="preserve"> – Retrieve IP addresses by querying other servers.</w:t>
      </w:r>
      <w:r w:rsidRPr="002B4BD0">
        <w:rPr>
          <w:rFonts w:ascii="Times New Roman" w:hAnsi="Times New Roman" w:cs="Times New Roman"/>
          <w:sz w:val="26"/>
          <w:szCs w:val="26"/>
        </w:rPr>
        <w:br/>
      </w:r>
    </w:p>
    <w:p w:rsidR="00C64C87" w:rsidRPr="002B4BD0" w:rsidRDefault="00000000">
      <w:pPr>
        <w:numPr>
          <w:ilvl w:val="0"/>
          <w:numId w:val="3"/>
        </w:numPr>
        <w:spacing w:after="240"/>
        <w:rPr>
          <w:rFonts w:ascii="Times New Roman" w:hAnsi="Times New Roman" w:cs="Times New Roman"/>
          <w:sz w:val="26"/>
          <w:szCs w:val="26"/>
        </w:rPr>
      </w:pPr>
      <w:r w:rsidRPr="002B4BD0">
        <w:rPr>
          <w:rFonts w:ascii="Times New Roman" w:hAnsi="Times New Roman" w:cs="Times New Roman"/>
          <w:b/>
          <w:sz w:val="26"/>
          <w:szCs w:val="26"/>
        </w:rPr>
        <w:t>Authoritative DNS servers</w:t>
      </w:r>
      <w:r w:rsidRPr="002B4BD0">
        <w:rPr>
          <w:rFonts w:ascii="Times New Roman" w:hAnsi="Times New Roman" w:cs="Times New Roman"/>
          <w:sz w:val="26"/>
          <w:szCs w:val="26"/>
        </w:rPr>
        <w:t xml:space="preserve"> – Maintain the official DNS records for domains.</w:t>
      </w:r>
    </w:p>
    <w:p w:rsidR="00C64C87" w:rsidRPr="002B4BD0" w:rsidRDefault="00000000">
      <w:pPr>
        <w:spacing w:before="240" w:after="240"/>
        <w:rPr>
          <w:rFonts w:ascii="Times New Roman" w:hAnsi="Times New Roman" w:cs="Times New Roman"/>
          <w:sz w:val="26"/>
          <w:szCs w:val="26"/>
        </w:rPr>
      </w:pPr>
      <w:r w:rsidRPr="002B4BD0">
        <w:rPr>
          <w:rFonts w:ascii="Times New Roman" w:hAnsi="Times New Roman" w:cs="Times New Roman"/>
          <w:sz w:val="26"/>
          <w:szCs w:val="26"/>
        </w:rPr>
        <w:t>This process takes place in mere milliseconds, often utilizing caching to speed up responses. DNS plays a crucial role in linking users to websites across the internet.</w:t>
      </w:r>
    </w:p>
    <w:p w:rsidR="00C64C87" w:rsidRPr="002B4BD0" w:rsidRDefault="00000000">
      <w:pPr>
        <w:rPr>
          <w:rFonts w:ascii="Times New Roman" w:hAnsi="Times New Roman" w:cs="Times New Roman"/>
          <w:b/>
          <w:sz w:val="26"/>
          <w:szCs w:val="26"/>
        </w:rPr>
      </w:pPr>
      <w:r w:rsidRPr="002B4BD0">
        <w:rPr>
          <w:rFonts w:ascii="Times New Roman" w:hAnsi="Times New Roman" w:cs="Times New Roman"/>
          <w:b/>
          <w:sz w:val="26"/>
          <w:szCs w:val="26"/>
        </w:rPr>
        <w:t>Procedure:</w:t>
      </w:r>
    </w:p>
    <w:p w:rsidR="00C64C87" w:rsidRPr="002B4BD0" w:rsidRDefault="00000000">
      <w:pPr>
        <w:numPr>
          <w:ilvl w:val="0"/>
          <w:numId w:val="2"/>
        </w:numPr>
        <w:rPr>
          <w:rFonts w:ascii="Times New Roman" w:hAnsi="Times New Roman" w:cs="Times New Roman"/>
          <w:sz w:val="26"/>
          <w:szCs w:val="26"/>
        </w:rPr>
      </w:pPr>
      <w:r w:rsidRPr="002B4BD0">
        <w:rPr>
          <w:rFonts w:ascii="Times New Roman" w:hAnsi="Times New Roman" w:cs="Times New Roman"/>
          <w:sz w:val="26"/>
          <w:szCs w:val="26"/>
        </w:rPr>
        <w:t>Consider a PC, server and switch connecting them.</w:t>
      </w:r>
    </w:p>
    <w:p w:rsidR="00C64C87" w:rsidRPr="002B4BD0" w:rsidRDefault="00000000">
      <w:pPr>
        <w:numPr>
          <w:ilvl w:val="0"/>
          <w:numId w:val="2"/>
        </w:numPr>
        <w:rPr>
          <w:rFonts w:ascii="Times New Roman" w:hAnsi="Times New Roman" w:cs="Times New Roman"/>
          <w:sz w:val="26"/>
          <w:szCs w:val="26"/>
        </w:rPr>
      </w:pPr>
      <w:r w:rsidRPr="002B4BD0">
        <w:rPr>
          <w:rFonts w:ascii="Times New Roman" w:hAnsi="Times New Roman" w:cs="Times New Roman"/>
          <w:sz w:val="26"/>
          <w:szCs w:val="26"/>
        </w:rPr>
        <w:t>Assign static addressing to server and PC and configure server.</w:t>
      </w:r>
    </w:p>
    <w:p w:rsidR="00C64C87" w:rsidRPr="002B4BD0" w:rsidRDefault="00000000">
      <w:pPr>
        <w:numPr>
          <w:ilvl w:val="0"/>
          <w:numId w:val="2"/>
        </w:numPr>
        <w:rPr>
          <w:rFonts w:ascii="Times New Roman" w:hAnsi="Times New Roman" w:cs="Times New Roman"/>
          <w:sz w:val="26"/>
          <w:szCs w:val="26"/>
        </w:rPr>
      </w:pPr>
      <w:r w:rsidRPr="002B4BD0">
        <w:rPr>
          <w:rFonts w:ascii="Times New Roman" w:hAnsi="Times New Roman" w:cs="Times New Roman"/>
          <w:sz w:val="26"/>
          <w:szCs w:val="26"/>
        </w:rPr>
        <w:t>Then configure HTTP service and enable the DNS server in the services.</w:t>
      </w:r>
    </w:p>
    <w:p w:rsidR="00C64C87" w:rsidRPr="002B4BD0" w:rsidRDefault="00000000">
      <w:pPr>
        <w:numPr>
          <w:ilvl w:val="0"/>
          <w:numId w:val="2"/>
        </w:numPr>
        <w:rPr>
          <w:rFonts w:ascii="Times New Roman" w:hAnsi="Times New Roman" w:cs="Times New Roman"/>
          <w:sz w:val="26"/>
          <w:szCs w:val="26"/>
        </w:rPr>
      </w:pPr>
      <w:r w:rsidRPr="002B4BD0">
        <w:rPr>
          <w:rFonts w:ascii="Times New Roman" w:hAnsi="Times New Roman" w:cs="Times New Roman"/>
          <w:sz w:val="26"/>
          <w:szCs w:val="26"/>
        </w:rPr>
        <w:t>Go to the web browser of the PC and enter the web address.</w:t>
      </w:r>
    </w:p>
    <w:p w:rsidR="00C64C87" w:rsidRPr="002B4BD0" w:rsidRDefault="00000000">
      <w:pPr>
        <w:numPr>
          <w:ilvl w:val="0"/>
          <w:numId w:val="2"/>
        </w:numPr>
        <w:rPr>
          <w:rFonts w:ascii="Times New Roman" w:hAnsi="Times New Roman" w:cs="Times New Roman"/>
          <w:sz w:val="26"/>
          <w:szCs w:val="26"/>
        </w:rPr>
      </w:pPr>
      <w:r w:rsidRPr="002B4BD0">
        <w:rPr>
          <w:rFonts w:ascii="Times New Roman" w:hAnsi="Times New Roman" w:cs="Times New Roman"/>
          <w:sz w:val="26"/>
          <w:szCs w:val="26"/>
        </w:rPr>
        <w:t xml:space="preserve">Now if I give some name to the PC and want to recognize the PC by that name then I can do it via DNS. Add one more PC. Configure it. </w:t>
      </w:r>
    </w:p>
    <w:p w:rsidR="00C64C87" w:rsidRPr="002B4BD0" w:rsidRDefault="00000000">
      <w:pPr>
        <w:numPr>
          <w:ilvl w:val="0"/>
          <w:numId w:val="2"/>
        </w:numPr>
        <w:rPr>
          <w:rFonts w:ascii="Times New Roman" w:hAnsi="Times New Roman" w:cs="Times New Roman"/>
          <w:sz w:val="26"/>
          <w:szCs w:val="26"/>
        </w:rPr>
      </w:pPr>
      <w:r w:rsidRPr="002B4BD0">
        <w:rPr>
          <w:rFonts w:ascii="Times New Roman" w:hAnsi="Times New Roman" w:cs="Times New Roman"/>
          <w:sz w:val="26"/>
          <w:szCs w:val="26"/>
        </w:rPr>
        <w:t>Now open the command prompt of the new PC and try to ping the first PC by its name. You will get the message request timed out.</w:t>
      </w:r>
    </w:p>
    <w:p w:rsidR="00C64C87" w:rsidRPr="002B4BD0" w:rsidRDefault="00000000">
      <w:pPr>
        <w:numPr>
          <w:ilvl w:val="0"/>
          <w:numId w:val="2"/>
        </w:numPr>
        <w:rPr>
          <w:rFonts w:ascii="Times New Roman" w:hAnsi="Times New Roman" w:cs="Times New Roman"/>
          <w:sz w:val="26"/>
          <w:szCs w:val="26"/>
        </w:rPr>
      </w:pPr>
      <w:r w:rsidRPr="002B4BD0">
        <w:rPr>
          <w:rFonts w:ascii="Times New Roman" w:hAnsi="Times New Roman" w:cs="Times New Roman"/>
          <w:sz w:val="26"/>
          <w:szCs w:val="26"/>
        </w:rPr>
        <w:t xml:space="preserve"> Now again go to the services tab of the server. In the DNS service, add the name and address of the first PC and save it.</w:t>
      </w:r>
    </w:p>
    <w:p w:rsidR="00C64C87" w:rsidRPr="002B4BD0" w:rsidRDefault="00000000">
      <w:pPr>
        <w:numPr>
          <w:ilvl w:val="0"/>
          <w:numId w:val="2"/>
        </w:numPr>
        <w:rPr>
          <w:rFonts w:ascii="Times New Roman" w:hAnsi="Times New Roman" w:cs="Times New Roman"/>
          <w:sz w:val="26"/>
          <w:szCs w:val="26"/>
        </w:rPr>
      </w:pPr>
      <w:r w:rsidRPr="002B4BD0">
        <w:rPr>
          <w:rFonts w:ascii="Times New Roman" w:hAnsi="Times New Roman" w:cs="Times New Roman"/>
          <w:sz w:val="26"/>
          <w:szCs w:val="26"/>
        </w:rPr>
        <w:t xml:space="preserve"> Now ping the first PC by its name through the command prompt of the second PC. Ping </w:t>
      </w:r>
      <w:proofErr w:type="spellStart"/>
      <w:r w:rsidRPr="002B4BD0">
        <w:rPr>
          <w:rFonts w:ascii="Times New Roman" w:hAnsi="Times New Roman" w:cs="Times New Roman"/>
          <w:sz w:val="26"/>
          <w:szCs w:val="26"/>
        </w:rPr>
        <w:t>xyz</w:t>
      </w:r>
      <w:proofErr w:type="spellEnd"/>
      <w:r w:rsidRPr="002B4BD0">
        <w:rPr>
          <w:rFonts w:ascii="Times New Roman" w:hAnsi="Times New Roman" w:cs="Times New Roman"/>
          <w:sz w:val="26"/>
          <w:szCs w:val="26"/>
        </w:rPr>
        <w:t>. Now it will be accessible.</w:t>
      </w:r>
    </w:p>
    <w:p w:rsidR="00C64C87" w:rsidRDefault="00C64C87">
      <w:pPr>
        <w:rPr>
          <w:rFonts w:ascii="Times New Roman" w:hAnsi="Times New Roman" w:cs="Times New Roman"/>
          <w:b/>
          <w:sz w:val="26"/>
          <w:szCs w:val="26"/>
        </w:rPr>
      </w:pPr>
    </w:p>
    <w:p w:rsidR="002B4BD0" w:rsidRDefault="002B4BD0">
      <w:pPr>
        <w:rPr>
          <w:rFonts w:ascii="Times New Roman" w:hAnsi="Times New Roman" w:cs="Times New Roman"/>
          <w:b/>
          <w:sz w:val="26"/>
          <w:szCs w:val="26"/>
        </w:rPr>
      </w:pPr>
    </w:p>
    <w:p w:rsidR="002B4BD0" w:rsidRDefault="002B4BD0">
      <w:pPr>
        <w:rPr>
          <w:rFonts w:ascii="Times New Roman" w:hAnsi="Times New Roman" w:cs="Times New Roman"/>
          <w:b/>
          <w:sz w:val="26"/>
          <w:szCs w:val="26"/>
        </w:rPr>
      </w:pPr>
    </w:p>
    <w:p w:rsidR="002B4BD0" w:rsidRDefault="002B4BD0">
      <w:pPr>
        <w:rPr>
          <w:rFonts w:ascii="Times New Roman" w:hAnsi="Times New Roman" w:cs="Times New Roman"/>
          <w:b/>
          <w:sz w:val="26"/>
          <w:szCs w:val="26"/>
        </w:rPr>
      </w:pPr>
    </w:p>
    <w:p w:rsidR="002B4BD0" w:rsidRDefault="002B4BD0">
      <w:pPr>
        <w:rPr>
          <w:rFonts w:ascii="Times New Roman" w:hAnsi="Times New Roman" w:cs="Times New Roman"/>
          <w:b/>
          <w:sz w:val="26"/>
          <w:szCs w:val="26"/>
        </w:rPr>
      </w:pPr>
    </w:p>
    <w:p w:rsidR="002B4BD0" w:rsidRPr="002B4BD0" w:rsidRDefault="002B4BD0">
      <w:pPr>
        <w:rPr>
          <w:rFonts w:ascii="Times New Roman" w:hAnsi="Times New Roman" w:cs="Times New Roman"/>
          <w:b/>
          <w:sz w:val="26"/>
          <w:szCs w:val="26"/>
        </w:rPr>
      </w:pPr>
    </w:p>
    <w:p w:rsidR="00C64C87" w:rsidRPr="002B4BD0" w:rsidRDefault="00000000">
      <w:pPr>
        <w:rPr>
          <w:rFonts w:ascii="Times New Roman" w:hAnsi="Times New Roman" w:cs="Times New Roman"/>
          <w:b/>
          <w:sz w:val="26"/>
          <w:szCs w:val="26"/>
        </w:rPr>
      </w:pPr>
      <w:r w:rsidRPr="002B4BD0">
        <w:rPr>
          <w:rFonts w:ascii="Times New Roman" w:hAnsi="Times New Roman" w:cs="Times New Roman"/>
          <w:b/>
          <w:sz w:val="26"/>
          <w:szCs w:val="26"/>
        </w:rPr>
        <w:t>Connections:</w:t>
      </w:r>
      <w:r w:rsidRPr="002B4BD0">
        <w:rPr>
          <w:rFonts w:ascii="Times New Roman" w:hAnsi="Times New Roman" w:cs="Times New Roman"/>
          <w:noProof/>
        </w:rPr>
        <w:drawing>
          <wp:anchor distT="114300" distB="114300" distL="114300" distR="114300" simplePos="0" relativeHeight="251658240" behindDoc="1" locked="0" layoutInCell="1" hidden="0" allowOverlap="1">
            <wp:simplePos x="0" y="0"/>
            <wp:positionH relativeFrom="column">
              <wp:posOffset>361950</wp:posOffset>
            </wp:positionH>
            <wp:positionV relativeFrom="paragraph">
              <wp:posOffset>276225</wp:posOffset>
            </wp:positionV>
            <wp:extent cx="5219700" cy="3133725"/>
            <wp:effectExtent l="0" t="0" r="0" b="0"/>
            <wp:wrapNone/>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l="12179" b="9366"/>
                    <a:stretch>
                      <a:fillRect/>
                    </a:stretch>
                  </pic:blipFill>
                  <pic:spPr>
                    <a:xfrm>
                      <a:off x="0" y="0"/>
                      <a:ext cx="5219700" cy="3133725"/>
                    </a:xfrm>
                    <a:prstGeom prst="rect">
                      <a:avLst/>
                    </a:prstGeom>
                    <a:ln/>
                  </pic:spPr>
                </pic:pic>
              </a:graphicData>
            </a:graphic>
          </wp:anchor>
        </w:drawing>
      </w: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000000">
      <w:pPr>
        <w:rPr>
          <w:rFonts w:ascii="Times New Roman" w:hAnsi="Times New Roman" w:cs="Times New Roman"/>
          <w:b/>
          <w:sz w:val="26"/>
          <w:szCs w:val="26"/>
        </w:rPr>
      </w:pPr>
      <w:r w:rsidRPr="002B4BD0">
        <w:rPr>
          <w:rFonts w:ascii="Times New Roman" w:hAnsi="Times New Roman" w:cs="Times New Roman"/>
          <w:b/>
          <w:sz w:val="26"/>
          <w:szCs w:val="26"/>
        </w:rPr>
        <w:br/>
      </w:r>
      <w:r w:rsidRPr="002B4BD0">
        <w:rPr>
          <w:rFonts w:ascii="Times New Roman" w:hAnsi="Times New Roman" w:cs="Times New Roman"/>
          <w:b/>
          <w:sz w:val="26"/>
          <w:szCs w:val="26"/>
        </w:rPr>
        <w:br/>
      </w:r>
      <w:r w:rsidRPr="002B4BD0">
        <w:rPr>
          <w:rFonts w:ascii="Times New Roman" w:hAnsi="Times New Roman" w:cs="Times New Roman"/>
          <w:b/>
          <w:sz w:val="26"/>
          <w:szCs w:val="26"/>
        </w:rPr>
        <w:br/>
      </w:r>
      <w:r w:rsidRPr="002B4BD0">
        <w:rPr>
          <w:rFonts w:ascii="Times New Roman" w:hAnsi="Times New Roman" w:cs="Times New Roman"/>
          <w:b/>
          <w:sz w:val="26"/>
          <w:szCs w:val="26"/>
        </w:rPr>
        <w:br/>
      </w:r>
      <w:r w:rsidRPr="002B4BD0">
        <w:rPr>
          <w:rFonts w:ascii="Times New Roman" w:hAnsi="Times New Roman" w:cs="Times New Roman"/>
          <w:b/>
          <w:sz w:val="26"/>
          <w:szCs w:val="26"/>
        </w:rPr>
        <w:br/>
      </w:r>
      <w:r w:rsidRPr="002B4BD0">
        <w:rPr>
          <w:rFonts w:ascii="Times New Roman" w:hAnsi="Times New Roman" w:cs="Times New Roman"/>
          <w:b/>
          <w:sz w:val="26"/>
          <w:szCs w:val="26"/>
        </w:rPr>
        <w:br/>
      </w: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000000">
      <w:pPr>
        <w:rPr>
          <w:rFonts w:ascii="Times New Roman" w:hAnsi="Times New Roman" w:cs="Times New Roman"/>
          <w:b/>
          <w:sz w:val="26"/>
          <w:szCs w:val="26"/>
        </w:rPr>
      </w:pPr>
      <w:r w:rsidRPr="002B4BD0">
        <w:rPr>
          <w:rFonts w:ascii="Times New Roman" w:hAnsi="Times New Roman" w:cs="Times New Roman"/>
          <w:b/>
          <w:sz w:val="26"/>
          <w:szCs w:val="26"/>
        </w:rPr>
        <w:t>Assigned IPs to PC and Server:</w:t>
      </w:r>
    </w:p>
    <w:p w:rsidR="00C64C87" w:rsidRPr="002B4BD0" w:rsidRDefault="00000000">
      <w:pPr>
        <w:rPr>
          <w:rFonts w:ascii="Times New Roman" w:hAnsi="Times New Roman" w:cs="Times New Roman"/>
          <w:b/>
          <w:sz w:val="26"/>
          <w:szCs w:val="26"/>
        </w:rPr>
      </w:pPr>
      <w:r w:rsidRPr="002B4BD0">
        <w:rPr>
          <w:rFonts w:ascii="Times New Roman" w:hAnsi="Times New Roman" w:cs="Times New Roman"/>
          <w:noProof/>
        </w:rPr>
        <w:drawing>
          <wp:anchor distT="114300" distB="114300" distL="114300" distR="114300" simplePos="0" relativeHeight="251659264" behindDoc="1" locked="0" layoutInCell="1" hidden="0" allowOverlap="1">
            <wp:simplePos x="0" y="0"/>
            <wp:positionH relativeFrom="column">
              <wp:posOffset>19051</wp:posOffset>
            </wp:positionH>
            <wp:positionV relativeFrom="paragraph">
              <wp:posOffset>238874</wp:posOffset>
            </wp:positionV>
            <wp:extent cx="2972453" cy="3132167"/>
            <wp:effectExtent l="0" t="0" r="0" b="0"/>
            <wp:wrapNone/>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972453" cy="3132167"/>
                    </a:xfrm>
                    <a:prstGeom prst="rect">
                      <a:avLst/>
                    </a:prstGeom>
                    <a:ln/>
                  </pic:spPr>
                </pic:pic>
              </a:graphicData>
            </a:graphic>
          </wp:anchor>
        </w:drawing>
      </w:r>
      <w:r w:rsidRPr="002B4BD0">
        <w:rPr>
          <w:rFonts w:ascii="Times New Roman" w:hAnsi="Times New Roman" w:cs="Times New Roman"/>
          <w:noProof/>
        </w:rPr>
        <w:drawing>
          <wp:anchor distT="114300" distB="114300" distL="114300" distR="114300" simplePos="0" relativeHeight="251660288" behindDoc="1" locked="0" layoutInCell="1" hidden="0" allowOverlap="1">
            <wp:simplePos x="0" y="0"/>
            <wp:positionH relativeFrom="column">
              <wp:posOffset>3314700</wp:posOffset>
            </wp:positionH>
            <wp:positionV relativeFrom="paragraph">
              <wp:posOffset>238125</wp:posOffset>
            </wp:positionV>
            <wp:extent cx="2971800" cy="3122608"/>
            <wp:effectExtent l="0" t="0" r="0" b="0"/>
            <wp:wrapNone/>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2971800" cy="3122608"/>
                    </a:xfrm>
                    <a:prstGeom prst="rect">
                      <a:avLst/>
                    </a:prstGeom>
                    <a:ln/>
                  </pic:spPr>
                </pic:pic>
              </a:graphicData>
            </a:graphic>
          </wp:anchor>
        </w:drawing>
      </w: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000000">
      <w:pPr>
        <w:rPr>
          <w:rFonts w:ascii="Times New Roman" w:hAnsi="Times New Roman" w:cs="Times New Roman"/>
          <w:b/>
          <w:sz w:val="26"/>
          <w:szCs w:val="26"/>
        </w:rPr>
      </w:pPr>
      <w:r w:rsidRPr="002B4BD0">
        <w:rPr>
          <w:rFonts w:ascii="Times New Roman" w:hAnsi="Times New Roman" w:cs="Times New Roman"/>
          <w:b/>
          <w:sz w:val="26"/>
          <w:szCs w:val="26"/>
        </w:rPr>
        <w:t>Ping Test on PC and DNS Setup:</w:t>
      </w:r>
      <w:r w:rsidRPr="002B4BD0">
        <w:rPr>
          <w:rFonts w:ascii="Times New Roman" w:hAnsi="Times New Roman" w:cs="Times New Roman"/>
          <w:noProof/>
        </w:rPr>
        <w:drawing>
          <wp:anchor distT="114300" distB="114300" distL="114300" distR="114300" simplePos="0" relativeHeight="251661312" behindDoc="1" locked="0" layoutInCell="1" hidden="0" allowOverlap="1">
            <wp:simplePos x="0" y="0"/>
            <wp:positionH relativeFrom="column">
              <wp:posOffset>3209925</wp:posOffset>
            </wp:positionH>
            <wp:positionV relativeFrom="paragraph">
              <wp:posOffset>313576</wp:posOffset>
            </wp:positionV>
            <wp:extent cx="3090863" cy="3259616"/>
            <wp:effectExtent l="0" t="0" r="0" b="0"/>
            <wp:wrapNone/>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3090863" cy="3259616"/>
                    </a:xfrm>
                    <a:prstGeom prst="rect">
                      <a:avLst/>
                    </a:prstGeom>
                    <a:ln/>
                  </pic:spPr>
                </pic:pic>
              </a:graphicData>
            </a:graphic>
          </wp:anchor>
        </w:drawing>
      </w:r>
    </w:p>
    <w:p w:rsidR="00C64C87" w:rsidRPr="002B4BD0" w:rsidRDefault="00000000">
      <w:pPr>
        <w:rPr>
          <w:rFonts w:ascii="Times New Roman" w:hAnsi="Times New Roman" w:cs="Times New Roman"/>
          <w:b/>
          <w:sz w:val="26"/>
          <w:szCs w:val="26"/>
        </w:rPr>
      </w:pPr>
      <w:r w:rsidRPr="002B4BD0">
        <w:rPr>
          <w:rFonts w:ascii="Times New Roman" w:hAnsi="Times New Roman" w:cs="Times New Roman"/>
          <w:noProof/>
        </w:rPr>
        <w:drawing>
          <wp:anchor distT="114300" distB="114300" distL="114300" distR="114300" simplePos="0" relativeHeight="251662336" behindDoc="1" locked="0" layoutInCell="1" hidden="0" allowOverlap="1">
            <wp:simplePos x="0" y="0"/>
            <wp:positionH relativeFrom="column">
              <wp:posOffset>19051</wp:posOffset>
            </wp:positionH>
            <wp:positionV relativeFrom="paragraph">
              <wp:posOffset>124574</wp:posOffset>
            </wp:positionV>
            <wp:extent cx="3071813" cy="3231618"/>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071813" cy="3231618"/>
                    </a:xfrm>
                    <a:prstGeom prst="rect">
                      <a:avLst/>
                    </a:prstGeom>
                    <a:ln/>
                  </pic:spPr>
                </pic:pic>
              </a:graphicData>
            </a:graphic>
          </wp:anchor>
        </w:drawing>
      </w: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000000">
      <w:pPr>
        <w:rPr>
          <w:rFonts w:ascii="Times New Roman" w:hAnsi="Times New Roman" w:cs="Times New Roman"/>
          <w:b/>
          <w:sz w:val="26"/>
          <w:szCs w:val="26"/>
        </w:rPr>
      </w:pPr>
      <w:r w:rsidRPr="002B4BD0">
        <w:rPr>
          <w:rFonts w:ascii="Times New Roman" w:hAnsi="Times New Roman" w:cs="Times New Roman"/>
          <w:b/>
          <w:sz w:val="26"/>
          <w:szCs w:val="26"/>
        </w:rPr>
        <w:t>HTTP setup:</w:t>
      </w:r>
      <w:r w:rsidRPr="002B4BD0">
        <w:rPr>
          <w:rFonts w:ascii="Times New Roman" w:hAnsi="Times New Roman" w:cs="Times New Roman"/>
          <w:noProof/>
        </w:rPr>
        <w:drawing>
          <wp:anchor distT="114300" distB="114300" distL="114300" distR="114300" simplePos="0" relativeHeight="251663360" behindDoc="1" locked="0" layoutInCell="1" hidden="0" allowOverlap="1">
            <wp:simplePos x="0" y="0"/>
            <wp:positionH relativeFrom="column">
              <wp:posOffset>19051</wp:posOffset>
            </wp:positionH>
            <wp:positionV relativeFrom="paragraph">
              <wp:posOffset>237376</wp:posOffset>
            </wp:positionV>
            <wp:extent cx="3062288" cy="3236943"/>
            <wp:effectExtent l="0" t="0" r="0" b="0"/>
            <wp:wrapNone/>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062288" cy="3236943"/>
                    </a:xfrm>
                    <a:prstGeom prst="rect">
                      <a:avLst/>
                    </a:prstGeom>
                    <a:ln/>
                  </pic:spPr>
                </pic:pic>
              </a:graphicData>
            </a:graphic>
          </wp:anchor>
        </w:drawing>
      </w: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000000">
      <w:pPr>
        <w:rPr>
          <w:rFonts w:ascii="Times New Roman" w:hAnsi="Times New Roman" w:cs="Times New Roman"/>
          <w:b/>
          <w:sz w:val="26"/>
          <w:szCs w:val="26"/>
        </w:rPr>
      </w:pPr>
      <w:r w:rsidRPr="002B4BD0">
        <w:rPr>
          <w:rFonts w:ascii="Times New Roman" w:hAnsi="Times New Roman" w:cs="Times New Roman"/>
          <w:b/>
          <w:noProof/>
          <w:sz w:val="26"/>
          <w:szCs w:val="26"/>
        </w:rPr>
        <w:lastRenderedPageBreak/>
        <w:drawing>
          <wp:inline distT="114300" distB="114300" distL="114300" distR="114300">
            <wp:extent cx="5943600" cy="33401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rsidR="00C64C87" w:rsidRPr="002B4BD0" w:rsidRDefault="00C64C87">
      <w:pPr>
        <w:rPr>
          <w:rFonts w:ascii="Times New Roman" w:hAnsi="Times New Roman" w:cs="Times New Roman"/>
          <w:b/>
          <w:sz w:val="26"/>
          <w:szCs w:val="26"/>
        </w:rPr>
      </w:pPr>
    </w:p>
    <w:p w:rsidR="00C64C87" w:rsidRPr="002B4BD0" w:rsidRDefault="00000000">
      <w:pPr>
        <w:rPr>
          <w:rFonts w:ascii="Times New Roman" w:hAnsi="Times New Roman" w:cs="Times New Roman"/>
          <w:b/>
          <w:sz w:val="26"/>
          <w:szCs w:val="26"/>
        </w:rPr>
      </w:pPr>
      <w:r w:rsidRPr="002B4BD0">
        <w:rPr>
          <w:rFonts w:ascii="Times New Roman" w:hAnsi="Times New Roman" w:cs="Times New Roman"/>
          <w:b/>
          <w:sz w:val="26"/>
          <w:szCs w:val="26"/>
        </w:rPr>
        <w:t>Output on PC:</w:t>
      </w:r>
    </w:p>
    <w:p w:rsidR="00C64C87" w:rsidRPr="002B4BD0" w:rsidRDefault="00000000">
      <w:pPr>
        <w:rPr>
          <w:rFonts w:ascii="Times New Roman" w:hAnsi="Times New Roman" w:cs="Times New Roman"/>
          <w:b/>
          <w:sz w:val="26"/>
          <w:szCs w:val="26"/>
        </w:rPr>
      </w:pPr>
      <w:r w:rsidRPr="002B4BD0">
        <w:rPr>
          <w:rFonts w:ascii="Times New Roman" w:hAnsi="Times New Roman" w:cs="Times New Roman"/>
          <w:noProof/>
        </w:rPr>
        <w:drawing>
          <wp:anchor distT="114300" distB="114300" distL="114300" distR="114300" simplePos="0" relativeHeight="251664384" behindDoc="1" locked="0" layoutInCell="1" hidden="0" allowOverlap="1">
            <wp:simplePos x="0" y="0"/>
            <wp:positionH relativeFrom="column">
              <wp:posOffset>19051</wp:posOffset>
            </wp:positionH>
            <wp:positionV relativeFrom="paragraph">
              <wp:posOffset>114300</wp:posOffset>
            </wp:positionV>
            <wp:extent cx="3929063" cy="4158564"/>
            <wp:effectExtent l="0" t="0" r="0" b="0"/>
            <wp:wrapNone/>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929063" cy="4158564"/>
                    </a:xfrm>
                    <a:prstGeom prst="rect">
                      <a:avLst/>
                    </a:prstGeom>
                    <a:ln/>
                  </pic:spPr>
                </pic:pic>
              </a:graphicData>
            </a:graphic>
          </wp:anchor>
        </w:drawing>
      </w: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C64C87">
      <w:pPr>
        <w:rPr>
          <w:rFonts w:ascii="Times New Roman" w:hAnsi="Times New Roman" w:cs="Times New Roman"/>
          <w:b/>
          <w:sz w:val="26"/>
          <w:szCs w:val="26"/>
        </w:rPr>
      </w:pPr>
    </w:p>
    <w:p w:rsidR="00C64C87" w:rsidRPr="002B4BD0" w:rsidRDefault="00000000">
      <w:pPr>
        <w:rPr>
          <w:rFonts w:ascii="Times New Roman" w:hAnsi="Times New Roman" w:cs="Times New Roman"/>
          <w:b/>
          <w:sz w:val="26"/>
          <w:szCs w:val="26"/>
        </w:rPr>
      </w:pPr>
      <w:r w:rsidRPr="002B4BD0">
        <w:rPr>
          <w:rFonts w:ascii="Times New Roman" w:hAnsi="Times New Roman" w:cs="Times New Roman"/>
          <w:b/>
          <w:sz w:val="26"/>
          <w:szCs w:val="26"/>
        </w:rPr>
        <w:lastRenderedPageBreak/>
        <w:t>Result:</w:t>
      </w:r>
    </w:p>
    <w:p w:rsidR="00C64C87" w:rsidRPr="002B4BD0" w:rsidRDefault="00000000">
      <w:pPr>
        <w:rPr>
          <w:rFonts w:ascii="Times New Roman" w:hAnsi="Times New Roman" w:cs="Times New Roman"/>
          <w:sz w:val="26"/>
          <w:szCs w:val="26"/>
        </w:rPr>
      </w:pPr>
      <w:r w:rsidRPr="002B4BD0">
        <w:rPr>
          <w:rFonts w:ascii="Times New Roman" w:hAnsi="Times New Roman" w:cs="Times New Roman"/>
          <w:sz w:val="26"/>
          <w:szCs w:val="26"/>
        </w:rPr>
        <w:t xml:space="preserve">The experiment demonstrated the efficient translation of domain names into IP addresses through DNS servers. Recursive DNS servers successfully retrieved IP addresses by querying authoritative servers, which accurately provided stored records. </w:t>
      </w:r>
    </w:p>
    <w:p w:rsidR="00C64C87" w:rsidRPr="002B4BD0" w:rsidRDefault="00C64C87">
      <w:pPr>
        <w:rPr>
          <w:rFonts w:ascii="Times New Roman" w:hAnsi="Times New Roman" w:cs="Times New Roman"/>
          <w:sz w:val="26"/>
          <w:szCs w:val="26"/>
        </w:rPr>
      </w:pPr>
    </w:p>
    <w:p w:rsidR="00C64C87" w:rsidRPr="002B4BD0" w:rsidRDefault="00000000">
      <w:pPr>
        <w:rPr>
          <w:rFonts w:ascii="Times New Roman" w:hAnsi="Times New Roman" w:cs="Times New Roman"/>
          <w:sz w:val="26"/>
          <w:szCs w:val="26"/>
        </w:rPr>
      </w:pPr>
      <w:r w:rsidRPr="002B4BD0">
        <w:rPr>
          <w:rFonts w:ascii="Times New Roman" w:hAnsi="Times New Roman" w:cs="Times New Roman"/>
          <w:sz w:val="26"/>
          <w:szCs w:val="26"/>
        </w:rPr>
        <w:t>The process was rapid, typically completing within milliseconds, with caching significantly improving response times and ensuring seamless internet connectivity.</w:t>
      </w:r>
    </w:p>
    <w:p w:rsidR="00C64C87" w:rsidRPr="002B4BD0" w:rsidRDefault="00C64C87">
      <w:pPr>
        <w:rPr>
          <w:rFonts w:ascii="Times New Roman" w:hAnsi="Times New Roman" w:cs="Times New Roman"/>
          <w:sz w:val="26"/>
          <w:szCs w:val="26"/>
        </w:rPr>
      </w:pPr>
    </w:p>
    <w:p w:rsidR="00C64C87" w:rsidRPr="002B4BD0" w:rsidRDefault="00000000">
      <w:pPr>
        <w:rPr>
          <w:rFonts w:ascii="Times New Roman" w:hAnsi="Times New Roman" w:cs="Times New Roman"/>
          <w:b/>
          <w:sz w:val="26"/>
          <w:szCs w:val="26"/>
        </w:rPr>
      </w:pPr>
      <w:r w:rsidRPr="002B4BD0">
        <w:rPr>
          <w:rFonts w:ascii="Times New Roman" w:hAnsi="Times New Roman" w:cs="Times New Roman"/>
          <w:b/>
          <w:sz w:val="26"/>
          <w:szCs w:val="26"/>
        </w:rPr>
        <w:t xml:space="preserve">Conclusion: </w:t>
      </w:r>
    </w:p>
    <w:p w:rsidR="00C64C87" w:rsidRPr="002B4BD0" w:rsidRDefault="00000000">
      <w:pPr>
        <w:numPr>
          <w:ilvl w:val="0"/>
          <w:numId w:val="1"/>
        </w:numPr>
        <w:spacing w:before="240"/>
        <w:rPr>
          <w:rFonts w:ascii="Times New Roman" w:hAnsi="Times New Roman" w:cs="Times New Roman"/>
          <w:sz w:val="26"/>
          <w:szCs w:val="26"/>
        </w:rPr>
      </w:pPr>
      <w:r w:rsidRPr="002B4BD0">
        <w:rPr>
          <w:rFonts w:ascii="Times New Roman" w:hAnsi="Times New Roman" w:cs="Times New Roman"/>
          <w:b/>
          <w:sz w:val="26"/>
          <w:szCs w:val="26"/>
        </w:rPr>
        <w:t>Efficient Name Resolution</w:t>
      </w:r>
      <w:r w:rsidRPr="002B4BD0">
        <w:rPr>
          <w:rFonts w:ascii="Times New Roman" w:hAnsi="Times New Roman" w:cs="Times New Roman"/>
          <w:sz w:val="26"/>
          <w:szCs w:val="26"/>
        </w:rPr>
        <w:t xml:space="preserve"> – DNS servers effectively translate domain names into IP addresses, enabling seamless internet access.</w:t>
      </w:r>
      <w:r w:rsidRPr="002B4BD0">
        <w:rPr>
          <w:rFonts w:ascii="Times New Roman" w:hAnsi="Times New Roman" w:cs="Times New Roman"/>
          <w:sz w:val="26"/>
          <w:szCs w:val="26"/>
        </w:rPr>
        <w:br/>
      </w:r>
    </w:p>
    <w:p w:rsidR="00C64C87" w:rsidRPr="002B4BD0" w:rsidRDefault="00000000">
      <w:pPr>
        <w:numPr>
          <w:ilvl w:val="0"/>
          <w:numId w:val="1"/>
        </w:numPr>
        <w:rPr>
          <w:rFonts w:ascii="Times New Roman" w:hAnsi="Times New Roman" w:cs="Times New Roman"/>
          <w:sz w:val="26"/>
          <w:szCs w:val="26"/>
        </w:rPr>
      </w:pPr>
      <w:r w:rsidRPr="002B4BD0">
        <w:rPr>
          <w:rFonts w:ascii="Times New Roman" w:hAnsi="Times New Roman" w:cs="Times New Roman"/>
          <w:b/>
          <w:sz w:val="26"/>
          <w:szCs w:val="26"/>
        </w:rPr>
        <w:t>Role of Recursive and Authoritative Servers</w:t>
      </w:r>
      <w:r w:rsidRPr="002B4BD0">
        <w:rPr>
          <w:rFonts w:ascii="Times New Roman" w:hAnsi="Times New Roman" w:cs="Times New Roman"/>
          <w:sz w:val="26"/>
          <w:szCs w:val="26"/>
        </w:rPr>
        <w:t xml:space="preserve"> – Recursive servers fetch data from authoritative servers, ensuring accurate resolution.</w:t>
      </w:r>
      <w:r w:rsidRPr="002B4BD0">
        <w:rPr>
          <w:rFonts w:ascii="Times New Roman" w:hAnsi="Times New Roman" w:cs="Times New Roman"/>
          <w:sz w:val="26"/>
          <w:szCs w:val="26"/>
        </w:rPr>
        <w:br/>
      </w:r>
    </w:p>
    <w:p w:rsidR="00C64C87" w:rsidRPr="002B4BD0" w:rsidRDefault="00000000">
      <w:pPr>
        <w:numPr>
          <w:ilvl w:val="0"/>
          <w:numId w:val="1"/>
        </w:numPr>
        <w:rPr>
          <w:rFonts w:ascii="Times New Roman" w:hAnsi="Times New Roman" w:cs="Times New Roman"/>
          <w:sz w:val="26"/>
          <w:szCs w:val="26"/>
        </w:rPr>
      </w:pPr>
      <w:r w:rsidRPr="002B4BD0">
        <w:rPr>
          <w:rFonts w:ascii="Times New Roman" w:hAnsi="Times New Roman" w:cs="Times New Roman"/>
          <w:b/>
          <w:sz w:val="26"/>
          <w:szCs w:val="26"/>
        </w:rPr>
        <w:t>Speed and Performance</w:t>
      </w:r>
      <w:r w:rsidRPr="002B4BD0">
        <w:rPr>
          <w:rFonts w:ascii="Times New Roman" w:hAnsi="Times New Roman" w:cs="Times New Roman"/>
          <w:sz w:val="26"/>
          <w:szCs w:val="26"/>
        </w:rPr>
        <w:t xml:space="preserve"> – The DNS process occurs within milliseconds, minimizing delays.</w:t>
      </w:r>
      <w:r w:rsidRPr="002B4BD0">
        <w:rPr>
          <w:rFonts w:ascii="Times New Roman" w:hAnsi="Times New Roman" w:cs="Times New Roman"/>
          <w:sz w:val="26"/>
          <w:szCs w:val="26"/>
        </w:rPr>
        <w:br/>
      </w:r>
    </w:p>
    <w:p w:rsidR="00C64C87" w:rsidRPr="002B4BD0" w:rsidRDefault="00000000">
      <w:pPr>
        <w:numPr>
          <w:ilvl w:val="0"/>
          <w:numId w:val="1"/>
        </w:numPr>
        <w:rPr>
          <w:rFonts w:ascii="Times New Roman" w:hAnsi="Times New Roman" w:cs="Times New Roman"/>
          <w:sz w:val="26"/>
          <w:szCs w:val="26"/>
        </w:rPr>
      </w:pPr>
      <w:r w:rsidRPr="002B4BD0">
        <w:rPr>
          <w:rFonts w:ascii="Times New Roman" w:hAnsi="Times New Roman" w:cs="Times New Roman"/>
          <w:b/>
          <w:sz w:val="26"/>
          <w:szCs w:val="26"/>
        </w:rPr>
        <w:t>Caching Enhances Efficiency</w:t>
      </w:r>
      <w:r w:rsidRPr="002B4BD0">
        <w:rPr>
          <w:rFonts w:ascii="Times New Roman" w:hAnsi="Times New Roman" w:cs="Times New Roman"/>
          <w:sz w:val="26"/>
          <w:szCs w:val="26"/>
        </w:rPr>
        <w:t xml:space="preserve"> – Cached responses reduce query time and server load.</w:t>
      </w:r>
      <w:r w:rsidRPr="002B4BD0">
        <w:rPr>
          <w:rFonts w:ascii="Times New Roman" w:hAnsi="Times New Roman" w:cs="Times New Roman"/>
          <w:sz w:val="26"/>
          <w:szCs w:val="26"/>
        </w:rPr>
        <w:br/>
      </w:r>
    </w:p>
    <w:p w:rsidR="00C64C87" w:rsidRPr="002B4BD0" w:rsidRDefault="00000000">
      <w:pPr>
        <w:numPr>
          <w:ilvl w:val="0"/>
          <w:numId w:val="1"/>
        </w:numPr>
        <w:spacing w:after="240"/>
        <w:rPr>
          <w:rFonts w:ascii="Times New Roman" w:hAnsi="Times New Roman" w:cs="Times New Roman"/>
          <w:sz w:val="26"/>
          <w:szCs w:val="26"/>
        </w:rPr>
      </w:pPr>
      <w:r w:rsidRPr="002B4BD0">
        <w:rPr>
          <w:rFonts w:ascii="Times New Roman" w:hAnsi="Times New Roman" w:cs="Times New Roman"/>
          <w:b/>
          <w:sz w:val="26"/>
          <w:szCs w:val="26"/>
        </w:rPr>
        <w:t>Essential for Internet Connectivity</w:t>
      </w:r>
      <w:r w:rsidRPr="002B4BD0">
        <w:rPr>
          <w:rFonts w:ascii="Times New Roman" w:hAnsi="Times New Roman" w:cs="Times New Roman"/>
          <w:sz w:val="26"/>
          <w:szCs w:val="26"/>
        </w:rPr>
        <w:t xml:space="preserve"> – DNS is a fundamental system for accessing websites and online services.</w:t>
      </w:r>
      <w:r w:rsidRPr="002B4BD0">
        <w:rPr>
          <w:rFonts w:ascii="Times New Roman" w:hAnsi="Times New Roman" w:cs="Times New Roman"/>
          <w:sz w:val="26"/>
          <w:szCs w:val="26"/>
        </w:rPr>
        <w:br/>
      </w:r>
    </w:p>
    <w:p w:rsidR="00C64C87" w:rsidRPr="002B4BD0" w:rsidRDefault="00C64C87">
      <w:pPr>
        <w:rPr>
          <w:rFonts w:ascii="Times New Roman" w:hAnsi="Times New Roman" w:cs="Times New Roman"/>
          <w:sz w:val="26"/>
          <w:szCs w:val="26"/>
        </w:rPr>
      </w:pPr>
    </w:p>
    <w:p w:rsidR="00C64C87" w:rsidRPr="002B4BD0" w:rsidRDefault="00C64C87">
      <w:pPr>
        <w:rPr>
          <w:rFonts w:ascii="Times New Roman" w:hAnsi="Times New Roman" w:cs="Times New Roman"/>
          <w:sz w:val="26"/>
          <w:szCs w:val="26"/>
        </w:rPr>
      </w:pPr>
    </w:p>
    <w:sectPr w:rsidR="00C64C87" w:rsidRPr="002B4BD0">
      <w:headerReference w:type="default" r:id="rId15"/>
      <w:pgSz w:w="12240" w:h="15840"/>
      <w:pgMar w:top="1440" w:right="1440" w:bottom="1440" w:left="1440" w:header="720" w:footer="720" w:gutter="0"/>
      <w:pgNumType w:start="4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D230C" w:rsidRDefault="00CD230C">
      <w:pPr>
        <w:spacing w:line="240" w:lineRule="auto"/>
      </w:pPr>
      <w:r>
        <w:separator/>
      </w:r>
    </w:p>
  </w:endnote>
  <w:endnote w:type="continuationSeparator" w:id="0">
    <w:p w:rsidR="00CD230C" w:rsidRDefault="00CD23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ora">
    <w:charset w:val="00"/>
    <w:family w:val="auto"/>
    <w:pitch w:val="variable"/>
    <w:sig w:usb0="A00002FF" w:usb1="5000204B" w:usb2="00000000" w:usb3="00000000" w:csb0="00000097" w:csb1="00000000"/>
    <w:embedRegular r:id="rId1" w:fontKey="{9992CB7D-8727-4361-BE22-29E4362491DE}"/>
    <w:embedBold r:id="rId2" w:fontKey="{EF9F1485-4DC1-4437-A0A2-52355B310AA9}"/>
  </w:font>
  <w:font w:name="Calibri">
    <w:panose1 w:val="020F0502020204030204"/>
    <w:charset w:val="00"/>
    <w:family w:val="swiss"/>
    <w:pitch w:val="variable"/>
    <w:sig w:usb0="E4002EFF" w:usb1="C200247B" w:usb2="00000009" w:usb3="00000000" w:csb0="000001FF" w:csb1="00000000"/>
    <w:embedRegular r:id="rId3" w:fontKey="{2DBCAF89-C6D1-4402-9216-CD8AC0379346}"/>
  </w:font>
  <w:font w:name="Cambria">
    <w:panose1 w:val="02040503050406030204"/>
    <w:charset w:val="00"/>
    <w:family w:val="roman"/>
    <w:pitch w:val="variable"/>
    <w:sig w:usb0="E00006FF" w:usb1="420024FF" w:usb2="02000000" w:usb3="00000000" w:csb0="0000019F" w:csb1="00000000"/>
    <w:embedRegular r:id="rId4" w:fontKey="{F29920B1-4450-40B5-BA43-65C1052B4EA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D230C" w:rsidRDefault="00CD230C">
      <w:pPr>
        <w:spacing w:line="240" w:lineRule="auto"/>
      </w:pPr>
      <w:r>
        <w:separator/>
      </w:r>
    </w:p>
  </w:footnote>
  <w:footnote w:type="continuationSeparator" w:id="0">
    <w:p w:rsidR="00CD230C" w:rsidRDefault="00CD23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64C87" w:rsidRDefault="00000000">
    <w:pPr>
      <w:jc w:val="right"/>
    </w:pPr>
    <w:r>
      <w:t>Date: 02-04-2025</w:t>
    </w:r>
  </w:p>
  <w:p w:rsidR="00C64C87" w:rsidRDefault="00C64C8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7C682F"/>
    <w:multiLevelType w:val="multilevel"/>
    <w:tmpl w:val="3E84AD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582709B"/>
    <w:multiLevelType w:val="multilevel"/>
    <w:tmpl w:val="972E4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60810E0B"/>
    <w:multiLevelType w:val="multilevel"/>
    <w:tmpl w:val="E9B67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26581567">
    <w:abstractNumId w:val="0"/>
  </w:num>
  <w:num w:numId="2" w16cid:durableId="3481923">
    <w:abstractNumId w:val="2"/>
  </w:num>
  <w:num w:numId="3" w16cid:durableId="3242877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4C87"/>
    <w:rsid w:val="002B4BD0"/>
    <w:rsid w:val="00B25112"/>
    <w:rsid w:val="00C64C87"/>
    <w:rsid w:val="00CD23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8C109"/>
  <w15:docId w15:val="{F16DABFB-0998-4F50-AC2D-D5EDC8BCF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2B4BD0"/>
    <w:pPr>
      <w:tabs>
        <w:tab w:val="center" w:pos="4513"/>
        <w:tab w:val="right" w:pos="9026"/>
      </w:tabs>
      <w:spacing w:line="240" w:lineRule="auto"/>
    </w:pPr>
  </w:style>
  <w:style w:type="character" w:customStyle="1" w:styleId="HeaderChar">
    <w:name w:val="Header Char"/>
    <w:basedOn w:val="DefaultParagraphFont"/>
    <w:link w:val="Header"/>
    <w:uiPriority w:val="99"/>
    <w:rsid w:val="002B4BD0"/>
  </w:style>
  <w:style w:type="paragraph" w:styleId="Footer">
    <w:name w:val="footer"/>
    <w:basedOn w:val="Normal"/>
    <w:link w:val="FooterChar"/>
    <w:uiPriority w:val="99"/>
    <w:unhideWhenUsed/>
    <w:rsid w:val="002B4BD0"/>
    <w:pPr>
      <w:tabs>
        <w:tab w:val="center" w:pos="4513"/>
        <w:tab w:val="right" w:pos="9026"/>
      </w:tabs>
      <w:spacing w:line="240" w:lineRule="auto"/>
    </w:pPr>
  </w:style>
  <w:style w:type="character" w:customStyle="1" w:styleId="FooterChar">
    <w:name w:val="Footer Char"/>
    <w:basedOn w:val="DefaultParagraphFont"/>
    <w:link w:val="Footer"/>
    <w:uiPriority w:val="99"/>
    <w:rsid w:val="002B4B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401</Words>
  <Characters>2286</Characters>
  <Application>Microsoft Office Word</Application>
  <DocSecurity>0</DocSecurity>
  <Lines>19</Lines>
  <Paragraphs>5</Paragraphs>
  <ScaleCrop>false</ScaleCrop>
  <Company/>
  <LinksUpToDate>false</LinksUpToDate>
  <CharactersWithSpaces>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Harshal Kolhe</cp:lastModifiedBy>
  <cp:revision>2</cp:revision>
  <dcterms:created xsi:type="dcterms:W3CDTF">2025-04-15T08:33:00Z</dcterms:created>
  <dcterms:modified xsi:type="dcterms:W3CDTF">2025-04-15T08:34:00Z</dcterms:modified>
</cp:coreProperties>
</file>