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BF7C5B" w14:textId="7F666174" w:rsidR="00417011" w:rsidRPr="00417011" w:rsidRDefault="00417011" w:rsidP="00417011">
      <w:pPr>
        <w:jc w:val="center"/>
        <w:rPr>
          <w:rFonts w:ascii="Times New Roman" w:hAnsi="Times New Roman" w:cs="Times New Roman"/>
          <w:b/>
          <w:bCs/>
          <w:sz w:val="28"/>
          <w:szCs w:val="28"/>
        </w:rPr>
      </w:pPr>
      <w:r w:rsidRPr="00417011">
        <w:rPr>
          <w:rFonts w:ascii="Times New Roman" w:hAnsi="Times New Roman" w:cs="Times New Roman"/>
          <w:b/>
          <w:bCs/>
          <w:sz w:val="28"/>
          <w:szCs w:val="28"/>
        </w:rPr>
        <w:t>Issue Tracker</w:t>
      </w:r>
    </w:p>
    <w:p w14:paraId="0DC183B6" w14:textId="497F2650" w:rsidR="00417011" w:rsidRPr="00417011" w:rsidRDefault="00417011" w:rsidP="00417011">
      <w:pPr>
        <w:rPr>
          <w:rFonts w:ascii="Times New Roman" w:hAnsi="Times New Roman" w:cs="Times New Roman"/>
        </w:rPr>
      </w:pPr>
    </w:p>
    <w:p w14:paraId="53E689A0" w14:textId="77777777" w:rsidR="00417011" w:rsidRPr="00417011" w:rsidRDefault="00417011" w:rsidP="00417011">
      <w:pPr>
        <w:rPr>
          <w:rFonts w:ascii="Times New Roman" w:hAnsi="Times New Roman" w:cs="Times New Roman"/>
          <w:b/>
          <w:bCs/>
          <w:sz w:val="24"/>
          <w:szCs w:val="24"/>
        </w:rPr>
      </w:pPr>
      <w:r w:rsidRPr="00417011">
        <w:rPr>
          <w:rFonts w:ascii="Times New Roman" w:hAnsi="Times New Roman" w:cs="Times New Roman"/>
          <w:b/>
          <w:bCs/>
          <w:sz w:val="24"/>
          <w:szCs w:val="24"/>
        </w:rPr>
        <w:t>Modules Description</w:t>
      </w:r>
    </w:p>
    <w:p w14:paraId="4E3A94EB" w14:textId="77777777" w:rsidR="00417011" w:rsidRPr="00417011" w:rsidRDefault="00417011" w:rsidP="00417011">
      <w:pPr>
        <w:rPr>
          <w:rFonts w:ascii="Times New Roman" w:hAnsi="Times New Roman" w:cs="Times New Roman"/>
          <w:b/>
          <w:bCs/>
        </w:rPr>
      </w:pPr>
      <w:r w:rsidRPr="00417011">
        <w:rPr>
          <w:rFonts w:ascii="Times New Roman" w:hAnsi="Times New Roman" w:cs="Times New Roman"/>
          <w:b/>
          <w:bCs/>
        </w:rPr>
        <w:t>1. User Authentication Module</w:t>
      </w:r>
    </w:p>
    <w:p w14:paraId="386FD463" w14:textId="77777777" w:rsidR="00417011" w:rsidRPr="00417011" w:rsidRDefault="00417011" w:rsidP="00417011">
      <w:pPr>
        <w:rPr>
          <w:rFonts w:ascii="Times New Roman" w:hAnsi="Times New Roman" w:cs="Times New Roman"/>
        </w:rPr>
      </w:pPr>
      <w:r w:rsidRPr="00417011">
        <w:rPr>
          <w:rFonts w:ascii="Times New Roman" w:hAnsi="Times New Roman" w:cs="Times New Roman"/>
        </w:rPr>
        <w:t xml:space="preserve">The User Authentication Module provides secure registration and login functionality for both administrators and users. It validates user credentials, encrypts passwords using </w:t>
      </w:r>
      <w:proofErr w:type="spellStart"/>
      <w:r w:rsidRPr="00417011">
        <w:rPr>
          <w:rFonts w:ascii="Times New Roman" w:hAnsi="Times New Roman" w:cs="Times New Roman"/>
        </w:rPr>
        <w:t>bcrypt</w:t>
      </w:r>
      <w:proofErr w:type="spellEnd"/>
      <w:r w:rsidRPr="00417011">
        <w:rPr>
          <w:rFonts w:ascii="Times New Roman" w:hAnsi="Times New Roman" w:cs="Times New Roman"/>
        </w:rPr>
        <w:t>, and generates JWT tokens for authentication. This module ensures that only authorized users can access the system according to their assigned roles.</w:t>
      </w:r>
    </w:p>
    <w:p w14:paraId="3533ABB6" w14:textId="51E86EA8" w:rsidR="00417011" w:rsidRPr="00417011" w:rsidRDefault="00417011" w:rsidP="00417011">
      <w:pPr>
        <w:rPr>
          <w:rFonts w:ascii="Times New Roman" w:hAnsi="Times New Roman" w:cs="Times New Roman"/>
        </w:rPr>
      </w:pPr>
    </w:p>
    <w:p w14:paraId="1A4F457A" w14:textId="77777777" w:rsidR="00417011" w:rsidRPr="00417011" w:rsidRDefault="00417011" w:rsidP="00417011">
      <w:pPr>
        <w:rPr>
          <w:rFonts w:ascii="Times New Roman" w:hAnsi="Times New Roman" w:cs="Times New Roman"/>
          <w:b/>
          <w:bCs/>
        </w:rPr>
      </w:pPr>
      <w:r w:rsidRPr="00417011">
        <w:rPr>
          <w:rFonts w:ascii="Times New Roman" w:hAnsi="Times New Roman" w:cs="Times New Roman"/>
          <w:b/>
          <w:bCs/>
        </w:rPr>
        <w:t>2. User Management Module</w:t>
      </w:r>
    </w:p>
    <w:p w14:paraId="6E29236C" w14:textId="77777777" w:rsidR="00417011" w:rsidRPr="00417011" w:rsidRDefault="00417011" w:rsidP="00417011">
      <w:pPr>
        <w:rPr>
          <w:rFonts w:ascii="Times New Roman" w:hAnsi="Times New Roman" w:cs="Times New Roman"/>
        </w:rPr>
      </w:pPr>
      <w:r w:rsidRPr="00417011">
        <w:rPr>
          <w:rFonts w:ascii="Times New Roman" w:hAnsi="Times New Roman" w:cs="Times New Roman"/>
        </w:rPr>
        <w:t>The User Management Module allows the administrator to manage registered users. It stores user information such as name, email, password, and role in the database. The administrator can view users and assign issues to them, while users can access only their assigned tasks.</w:t>
      </w:r>
    </w:p>
    <w:p w14:paraId="3B40D8BA" w14:textId="17A5280A" w:rsidR="00417011" w:rsidRPr="00417011" w:rsidRDefault="00417011" w:rsidP="00417011">
      <w:pPr>
        <w:rPr>
          <w:rFonts w:ascii="Times New Roman" w:hAnsi="Times New Roman" w:cs="Times New Roman"/>
        </w:rPr>
      </w:pPr>
    </w:p>
    <w:p w14:paraId="41C72007" w14:textId="77777777" w:rsidR="00417011" w:rsidRPr="00417011" w:rsidRDefault="00417011" w:rsidP="00417011">
      <w:pPr>
        <w:rPr>
          <w:rFonts w:ascii="Times New Roman" w:hAnsi="Times New Roman" w:cs="Times New Roman"/>
          <w:b/>
          <w:bCs/>
        </w:rPr>
      </w:pPr>
      <w:r w:rsidRPr="00417011">
        <w:rPr>
          <w:rFonts w:ascii="Times New Roman" w:hAnsi="Times New Roman" w:cs="Times New Roman"/>
          <w:b/>
          <w:bCs/>
        </w:rPr>
        <w:t>3. Issue Management Module</w:t>
      </w:r>
    </w:p>
    <w:p w14:paraId="0F2478D3" w14:textId="77777777" w:rsidR="00417011" w:rsidRPr="00417011" w:rsidRDefault="00417011" w:rsidP="00417011">
      <w:pPr>
        <w:rPr>
          <w:rFonts w:ascii="Times New Roman" w:hAnsi="Times New Roman" w:cs="Times New Roman"/>
        </w:rPr>
      </w:pPr>
      <w:r w:rsidRPr="00417011">
        <w:rPr>
          <w:rFonts w:ascii="Times New Roman" w:hAnsi="Times New Roman" w:cs="Times New Roman"/>
        </w:rPr>
        <w:t>The Issue Management Module enables administrators to create, edit, update, and delete issues. Each issue contains details such as title, description, priority (if applicable), assigned user, current status, creator information, and creation date. This module serves as the core functionality of the system by managing the complete lifecycle of an issue.</w:t>
      </w:r>
    </w:p>
    <w:p w14:paraId="053BE6AF" w14:textId="5CE9FD3E" w:rsidR="00417011" w:rsidRPr="00417011" w:rsidRDefault="00417011" w:rsidP="00417011">
      <w:pPr>
        <w:rPr>
          <w:rFonts w:ascii="Times New Roman" w:hAnsi="Times New Roman" w:cs="Times New Roman"/>
        </w:rPr>
      </w:pPr>
    </w:p>
    <w:p w14:paraId="660D8B9B" w14:textId="77777777" w:rsidR="00417011" w:rsidRPr="00417011" w:rsidRDefault="00417011" w:rsidP="00417011">
      <w:pPr>
        <w:rPr>
          <w:rFonts w:ascii="Times New Roman" w:hAnsi="Times New Roman" w:cs="Times New Roman"/>
          <w:b/>
          <w:bCs/>
        </w:rPr>
      </w:pPr>
      <w:r w:rsidRPr="00417011">
        <w:rPr>
          <w:rFonts w:ascii="Times New Roman" w:hAnsi="Times New Roman" w:cs="Times New Roman"/>
          <w:b/>
          <w:bCs/>
        </w:rPr>
        <w:t>4. Issue Assignment Module</w:t>
      </w:r>
    </w:p>
    <w:p w14:paraId="30B1B6D1" w14:textId="77777777" w:rsidR="00417011" w:rsidRPr="00417011" w:rsidRDefault="00417011" w:rsidP="00417011">
      <w:pPr>
        <w:rPr>
          <w:rFonts w:ascii="Times New Roman" w:hAnsi="Times New Roman" w:cs="Times New Roman"/>
        </w:rPr>
      </w:pPr>
      <w:r w:rsidRPr="00417011">
        <w:rPr>
          <w:rFonts w:ascii="Times New Roman" w:hAnsi="Times New Roman" w:cs="Times New Roman"/>
        </w:rPr>
        <w:t>The Issue Assignment Module allows the administrator to assign issues to specific users. Once an issue is assigned, the respective user can view it on their dashboard and work on resolving it. This module ensures proper task allocation and accountability among users.</w:t>
      </w:r>
    </w:p>
    <w:p w14:paraId="2CBF2CEB" w14:textId="35FDCC6B" w:rsidR="00417011" w:rsidRPr="00417011" w:rsidRDefault="00417011" w:rsidP="00417011">
      <w:pPr>
        <w:rPr>
          <w:rFonts w:ascii="Times New Roman" w:hAnsi="Times New Roman" w:cs="Times New Roman"/>
        </w:rPr>
      </w:pPr>
    </w:p>
    <w:p w14:paraId="3D2B07AA" w14:textId="77777777" w:rsidR="00417011" w:rsidRPr="00417011" w:rsidRDefault="00417011" w:rsidP="00417011">
      <w:pPr>
        <w:rPr>
          <w:rFonts w:ascii="Times New Roman" w:hAnsi="Times New Roman" w:cs="Times New Roman"/>
          <w:b/>
          <w:bCs/>
        </w:rPr>
      </w:pPr>
      <w:r w:rsidRPr="00417011">
        <w:rPr>
          <w:rFonts w:ascii="Times New Roman" w:hAnsi="Times New Roman" w:cs="Times New Roman"/>
          <w:b/>
          <w:bCs/>
        </w:rPr>
        <w:t>5. Status Tracking Module</w:t>
      </w:r>
    </w:p>
    <w:p w14:paraId="36D1EBDC" w14:textId="77777777" w:rsidR="00417011" w:rsidRPr="00417011" w:rsidRDefault="00417011" w:rsidP="00417011">
      <w:pPr>
        <w:rPr>
          <w:rFonts w:ascii="Times New Roman" w:hAnsi="Times New Roman" w:cs="Times New Roman"/>
        </w:rPr>
      </w:pPr>
      <w:r w:rsidRPr="00417011">
        <w:rPr>
          <w:rFonts w:ascii="Times New Roman" w:hAnsi="Times New Roman" w:cs="Times New Roman"/>
        </w:rPr>
        <w:t xml:space="preserve">The Status Tracking Module enables users to update the progress of assigned issues by changing their status from </w:t>
      </w:r>
      <w:r w:rsidRPr="00417011">
        <w:rPr>
          <w:rFonts w:ascii="Times New Roman" w:hAnsi="Times New Roman" w:cs="Times New Roman"/>
          <w:b/>
          <w:bCs/>
        </w:rPr>
        <w:t>Open</w:t>
      </w:r>
      <w:r w:rsidRPr="00417011">
        <w:rPr>
          <w:rFonts w:ascii="Times New Roman" w:hAnsi="Times New Roman" w:cs="Times New Roman"/>
        </w:rPr>
        <w:t xml:space="preserve"> to </w:t>
      </w:r>
      <w:r w:rsidRPr="00417011">
        <w:rPr>
          <w:rFonts w:ascii="Times New Roman" w:hAnsi="Times New Roman" w:cs="Times New Roman"/>
          <w:b/>
          <w:bCs/>
        </w:rPr>
        <w:t>In Progress</w:t>
      </w:r>
      <w:r w:rsidRPr="00417011">
        <w:rPr>
          <w:rFonts w:ascii="Times New Roman" w:hAnsi="Times New Roman" w:cs="Times New Roman"/>
        </w:rPr>
        <w:t xml:space="preserve"> and finally to </w:t>
      </w:r>
      <w:r w:rsidRPr="00417011">
        <w:rPr>
          <w:rFonts w:ascii="Times New Roman" w:hAnsi="Times New Roman" w:cs="Times New Roman"/>
          <w:b/>
          <w:bCs/>
        </w:rPr>
        <w:t>Closed</w:t>
      </w:r>
      <w:r w:rsidRPr="00417011">
        <w:rPr>
          <w:rFonts w:ascii="Times New Roman" w:hAnsi="Times New Roman" w:cs="Times New Roman"/>
        </w:rPr>
        <w:t>. The updated status is immediately reflected on both the administrator and user dashboards, allowing real-time monitoring of issue progress.</w:t>
      </w:r>
    </w:p>
    <w:p w14:paraId="2E522E5D" w14:textId="6497F4F8" w:rsidR="00417011" w:rsidRPr="00417011" w:rsidRDefault="00417011" w:rsidP="00417011">
      <w:pPr>
        <w:rPr>
          <w:rFonts w:ascii="Times New Roman" w:hAnsi="Times New Roman" w:cs="Times New Roman"/>
        </w:rPr>
      </w:pPr>
    </w:p>
    <w:p w14:paraId="21C97EA7" w14:textId="77777777" w:rsidR="00417011" w:rsidRPr="00417011" w:rsidRDefault="00417011" w:rsidP="00417011">
      <w:pPr>
        <w:rPr>
          <w:rFonts w:ascii="Times New Roman" w:hAnsi="Times New Roman" w:cs="Times New Roman"/>
          <w:b/>
          <w:bCs/>
        </w:rPr>
      </w:pPr>
      <w:r w:rsidRPr="00417011">
        <w:rPr>
          <w:rFonts w:ascii="Times New Roman" w:hAnsi="Times New Roman" w:cs="Times New Roman"/>
          <w:b/>
          <w:bCs/>
        </w:rPr>
        <w:t>6. Comments Module</w:t>
      </w:r>
    </w:p>
    <w:p w14:paraId="4A0C907A" w14:textId="77777777" w:rsidR="00417011" w:rsidRPr="00417011" w:rsidRDefault="00417011" w:rsidP="00417011">
      <w:pPr>
        <w:rPr>
          <w:rFonts w:ascii="Times New Roman" w:hAnsi="Times New Roman" w:cs="Times New Roman"/>
        </w:rPr>
      </w:pPr>
      <w:r w:rsidRPr="00417011">
        <w:rPr>
          <w:rFonts w:ascii="Times New Roman" w:hAnsi="Times New Roman" w:cs="Times New Roman"/>
        </w:rPr>
        <w:t>The Comments Module facilitates communication between administrators and users by allowing comments to be added to individual issues. Users can provide updates or request clarification, while administrators can review comments and provide additional instructions. This feature improves collaboration and maintains a history of discussions related to each issue.</w:t>
      </w:r>
    </w:p>
    <w:p w14:paraId="5F0F80EB" w14:textId="349DAE9A" w:rsidR="00417011" w:rsidRPr="00417011" w:rsidRDefault="00417011" w:rsidP="00417011">
      <w:pPr>
        <w:rPr>
          <w:rFonts w:ascii="Times New Roman" w:hAnsi="Times New Roman" w:cs="Times New Roman"/>
        </w:rPr>
      </w:pPr>
    </w:p>
    <w:p w14:paraId="70D1A716" w14:textId="77777777" w:rsidR="00417011" w:rsidRPr="00417011" w:rsidRDefault="00417011" w:rsidP="00417011">
      <w:pPr>
        <w:rPr>
          <w:rFonts w:ascii="Times New Roman" w:hAnsi="Times New Roman" w:cs="Times New Roman"/>
          <w:b/>
          <w:bCs/>
        </w:rPr>
      </w:pPr>
      <w:r w:rsidRPr="00417011">
        <w:rPr>
          <w:rFonts w:ascii="Times New Roman" w:hAnsi="Times New Roman" w:cs="Times New Roman"/>
          <w:b/>
          <w:bCs/>
        </w:rPr>
        <w:t>7. Dashboard Module</w:t>
      </w:r>
    </w:p>
    <w:p w14:paraId="3603F087" w14:textId="77777777" w:rsidR="00417011" w:rsidRPr="00417011" w:rsidRDefault="00417011" w:rsidP="00417011">
      <w:pPr>
        <w:rPr>
          <w:rFonts w:ascii="Times New Roman" w:hAnsi="Times New Roman" w:cs="Times New Roman"/>
        </w:rPr>
      </w:pPr>
      <w:r w:rsidRPr="00417011">
        <w:rPr>
          <w:rFonts w:ascii="Times New Roman" w:hAnsi="Times New Roman" w:cs="Times New Roman"/>
        </w:rPr>
        <w:lastRenderedPageBreak/>
        <w:t>The Dashboard Module provides a summary of system activities. The administrator dashboard displays statistics such as the total number of issues, open issues, issues in progress, and closed issues. The user dashboard displays only the issues assigned to the logged-in user, helping users easily track their tasks and progress.</w:t>
      </w:r>
    </w:p>
    <w:p w14:paraId="502F367F" w14:textId="4BF91D50" w:rsidR="00417011" w:rsidRPr="00417011" w:rsidRDefault="00417011" w:rsidP="00417011">
      <w:pPr>
        <w:rPr>
          <w:rFonts w:ascii="Times New Roman" w:hAnsi="Times New Roman" w:cs="Times New Roman"/>
        </w:rPr>
      </w:pPr>
    </w:p>
    <w:p w14:paraId="3E4A7C9B" w14:textId="77777777" w:rsidR="00417011" w:rsidRPr="00417011" w:rsidRDefault="00417011" w:rsidP="00417011">
      <w:pPr>
        <w:rPr>
          <w:rFonts w:ascii="Times New Roman" w:hAnsi="Times New Roman" w:cs="Times New Roman"/>
          <w:b/>
          <w:bCs/>
        </w:rPr>
      </w:pPr>
      <w:r w:rsidRPr="00417011">
        <w:rPr>
          <w:rFonts w:ascii="Times New Roman" w:hAnsi="Times New Roman" w:cs="Times New Roman"/>
          <w:b/>
          <w:bCs/>
        </w:rPr>
        <w:t>8. Role-Based Access Control Module</w:t>
      </w:r>
    </w:p>
    <w:p w14:paraId="4A9B1150" w14:textId="77777777" w:rsidR="00417011" w:rsidRPr="00417011" w:rsidRDefault="00417011" w:rsidP="00417011">
      <w:pPr>
        <w:rPr>
          <w:rFonts w:ascii="Times New Roman" w:hAnsi="Times New Roman" w:cs="Times New Roman"/>
        </w:rPr>
      </w:pPr>
      <w:r w:rsidRPr="00417011">
        <w:rPr>
          <w:rFonts w:ascii="Times New Roman" w:hAnsi="Times New Roman" w:cs="Times New Roman"/>
        </w:rPr>
        <w:t>The Role-Based Access Control Module ensures that users can perform only the actions permitted for their role. Administrators have full access to create, assign, edit, and delete issues, while users can only view their assigned issues, update issue status, and add comments. This module enhances the security and integrity of the application.</w:t>
      </w:r>
    </w:p>
    <w:p w14:paraId="39F3FD15" w14:textId="5764AACB" w:rsidR="00417011" w:rsidRPr="00417011" w:rsidRDefault="00417011" w:rsidP="00417011">
      <w:pPr>
        <w:rPr>
          <w:rFonts w:ascii="Times New Roman" w:hAnsi="Times New Roman" w:cs="Times New Roman"/>
        </w:rPr>
      </w:pPr>
    </w:p>
    <w:p w14:paraId="6040F25B" w14:textId="77777777" w:rsidR="00417011" w:rsidRPr="00417011" w:rsidRDefault="00417011" w:rsidP="00417011">
      <w:pPr>
        <w:rPr>
          <w:rFonts w:ascii="Times New Roman" w:hAnsi="Times New Roman" w:cs="Times New Roman"/>
          <w:b/>
          <w:bCs/>
        </w:rPr>
      </w:pPr>
      <w:r w:rsidRPr="00417011">
        <w:rPr>
          <w:rFonts w:ascii="Times New Roman" w:hAnsi="Times New Roman" w:cs="Times New Roman"/>
          <w:b/>
          <w:bCs/>
        </w:rPr>
        <w:t>9. Database Management Module</w:t>
      </w:r>
    </w:p>
    <w:p w14:paraId="369E8432" w14:textId="77777777" w:rsidR="00417011" w:rsidRPr="00417011" w:rsidRDefault="00417011" w:rsidP="00417011">
      <w:pPr>
        <w:rPr>
          <w:rFonts w:ascii="Times New Roman" w:hAnsi="Times New Roman" w:cs="Times New Roman"/>
        </w:rPr>
      </w:pPr>
      <w:r w:rsidRPr="00417011">
        <w:rPr>
          <w:rFonts w:ascii="Times New Roman" w:hAnsi="Times New Roman" w:cs="Times New Roman"/>
        </w:rPr>
        <w:t>The Database Management Module manages all application data using MongoDB Atlas. It stores user accounts, issue details, assignments, status updates, and comments. Mongoose is used for schema definition, validation, and efficient interaction with the database, ensuring reliable and organized data management.</w:t>
      </w:r>
    </w:p>
    <w:p w14:paraId="7A4244A8" w14:textId="204021FD" w:rsidR="00417011" w:rsidRPr="00417011" w:rsidRDefault="00417011" w:rsidP="00417011">
      <w:pPr>
        <w:rPr>
          <w:rFonts w:ascii="Times New Roman" w:hAnsi="Times New Roman" w:cs="Times New Roman"/>
        </w:rPr>
      </w:pPr>
    </w:p>
    <w:p w14:paraId="5B50E0B5" w14:textId="77777777" w:rsidR="00417011" w:rsidRPr="00417011" w:rsidRDefault="00417011" w:rsidP="00417011">
      <w:pPr>
        <w:rPr>
          <w:rFonts w:ascii="Times New Roman" w:hAnsi="Times New Roman" w:cs="Times New Roman"/>
          <w:b/>
          <w:bCs/>
        </w:rPr>
      </w:pPr>
      <w:r w:rsidRPr="00417011">
        <w:rPr>
          <w:rFonts w:ascii="Times New Roman" w:hAnsi="Times New Roman" w:cs="Times New Roman"/>
          <w:b/>
          <w:bCs/>
        </w:rPr>
        <w:t>10. REST API Module</w:t>
      </w:r>
    </w:p>
    <w:p w14:paraId="48C96D60" w14:textId="77777777" w:rsidR="00417011" w:rsidRPr="00417011" w:rsidRDefault="00417011" w:rsidP="00417011">
      <w:pPr>
        <w:rPr>
          <w:rFonts w:ascii="Times New Roman" w:hAnsi="Times New Roman" w:cs="Times New Roman"/>
        </w:rPr>
      </w:pPr>
      <w:r w:rsidRPr="00417011">
        <w:rPr>
          <w:rFonts w:ascii="Times New Roman" w:hAnsi="Times New Roman" w:cs="Times New Roman"/>
        </w:rPr>
        <w:t>The REST API Module acts as the communication layer between the frontend and backend. It provides secure API endpoints for user authentication, issue management, comments, dashboard statistics, and user-related operations. These APIs enable seamless data exchange between the React frontend and the Express backend.</w:t>
      </w:r>
    </w:p>
    <w:p w14:paraId="404DFFA2" w14:textId="77777777" w:rsidR="00874645" w:rsidRDefault="00874645">
      <w:pPr>
        <w:rPr>
          <w:rFonts w:ascii="Times New Roman" w:hAnsi="Times New Roman" w:cs="Times New Roman"/>
        </w:rPr>
      </w:pPr>
    </w:p>
    <w:p w14:paraId="08DF88E0" w14:textId="77777777" w:rsidR="00417011" w:rsidRPr="00417011" w:rsidRDefault="00417011">
      <w:pPr>
        <w:rPr>
          <w:rFonts w:ascii="Times New Roman" w:hAnsi="Times New Roman" w:cs="Times New Roman"/>
        </w:rPr>
      </w:pPr>
    </w:p>
    <w:sectPr w:rsidR="00417011" w:rsidRPr="00417011" w:rsidSect="00417011">
      <w:pgSz w:w="11906" w:h="16838"/>
      <w:pgMar w:top="1440" w:right="1440" w:bottom="1440" w:left="1440" w:header="708" w:footer="708" w:gutter="0"/>
      <w:pgBorders w:offsetFrom="page">
        <w:top w:val="single" w:sz="24" w:space="24" w:color="auto"/>
        <w:left w:val="single" w:sz="24" w:space="24" w:color="auto"/>
        <w:bottom w:val="single" w:sz="24" w:space="24" w:color="auto"/>
        <w:right w:val="single" w:sz="2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7011"/>
    <w:rsid w:val="002E6444"/>
    <w:rsid w:val="00417011"/>
    <w:rsid w:val="004D07F4"/>
    <w:rsid w:val="00874645"/>
    <w:rsid w:val="00F2163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47FDB5"/>
  <w15:chartTrackingRefBased/>
  <w15:docId w15:val="{3910B497-9F33-4824-B930-EA0FC9A872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1701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1701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1701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1701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1701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1701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1701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1701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1701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1701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1701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1701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1701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1701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1701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1701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1701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17011"/>
    <w:rPr>
      <w:rFonts w:eastAsiaTheme="majorEastAsia" w:cstheme="majorBidi"/>
      <w:color w:val="272727" w:themeColor="text1" w:themeTint="D8"/>
    </w:rPr>
  </w:style>
  <w:style w:type="paragraph" w:styleId="Title">
    <w:name w:val="Title"/>
    <w:basedOn w:val="Normal"/>
    <w:next w:val="Normal"/>
    <w:link w:val="TitleChar"/>
    <w:uiPriority w:val="10"/>
    <w:qFormat/>
    <w:rsid w:val="0041701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1701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1701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170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17011"/>
    <w:pPr>
      <w:spacing w:before="160"/>
      <w:jc w:val="center"/>
    </w:pPr>
    <w:rPr>
      <w:i/>
      <w:iCs/>
      <w:color w:val="404040" w:themeColor="text1" w:themeTint="BF"/>
    </w:rPr>
  </w:style>
  <w:style w:type="character" w:customStyle="1" w:styleId="QuoteChar">
    <w:name w:val="Quote Char"/>
    <w:basedOn w:val="DefaultParagraphFont"/>
    <w:link w:val="Quote"/>
    <w:uiPriority w:val="29"/>
    <w:rsid w:val="00417011"/>
    <w:rPr>
      <w:i/>
      <w:iCs/>
      <w:color w:val="404040" w:themeColor="text1" w:themeTint="BF"/>
    </w:rPr>
  </w:style>
  <w:style w:type="paragraph" w:styleId="ListParagraph">
    <w:name w:val="List Paragraph"/>
    <w:basedOn w:val="Normal"/>
    <w:uiPriority w:val="34"/>
    <w:qFormat/>
    <w:rsid w:val="00417011"/>
    <w:pPr>
      <w:ind w:left="720"/>
      <w:contextualSpacing/>
    </w:pPr>
  </w:style>
  <w:style w:type="character" w:styleId="IntenseEmphasis">
    <w:name w:val="Intense Emphasis"/>
    <w:basedOn w:val="DefaultParagraphFont"/>
    <w:uiPriority w:val="21"/>
    <w:qFormat/>
    <w:rsid w:val="00417011"/>
    <w:rPr>
      <w:i/>
      <w:iCs/>
      <w:color w:val="2F5496" w:themeColor="accent1" w:themeShade="BF"/>
    </w:rPr>
  </w:style>
  <w:style w:type="paragraph" w:styleId="IntenseQuote">
    <w:name w:val="Intense Quote"/>
    <w:basedOn w:val="Normal"/>
    <w:next w:val="Normal"/>
    <w:link w:val="IntenseQuoteChar"/>
    <w:uiPriority w:val="30"/>
    <w:qFormat/>
    <w:rsid w:val="0041701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17011"/>
    <w:rPr>
      <w:i/>
      <w:iCs/>
      <w:color w:val="2F5496" w:themeColor="accent1" w:themeShade="BF"/>
    </w:rPr>
  </w:style>
  <w:style w:type="character" w:styleId="IntenseReference">
    <w:name w:val="Intense Reference"/>
    <w:basedOn w:val="DefaultParagraphFont"/>
    <w:uiPriority w:val="32"/>
    <w:qFormat/>
    <w:rsid w:val="00417011"/>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2</Pages>
  <Words>520</Words>
  <Characters>2970</Characters>
  <Application>Microsoft Office Word</Application>
  <DocSecurity>0</DocSecurity>
  <Lines>24</Lines>
  <Paragraphs>6</Paragraphs>
  <ScaleCrop>false</ScaleCrop>
  <Company/>
  <LinksUpToDate>false</LinksUpToDate>
  <CharactersWithSpaces>3484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Yashwin Shettigar</dc:creator>
  <cp:keywords/>
  <dc:description/>
  <cp:lastModifiedBy>Yashwin Shettigar</cp:lastModifiedBy>
  <cp:revision>1</cp:revision>
  <dcterms:created xsi:type="dcterms:W3CDTF">2026-07-18T13:29:00Z</dcterms:created>
  <dcterms:modified xsi:type="dcterms:W3CDTF">2026-07-18T13:33:00Z</dcterms:modified>
</cp:coreProperties>
</file>