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1004" w:firstLineChars="250"/>
        <w:rPr>
          <w:rFonts w:hint="default"/>
          <w:b/>
          <w:bCs/>
          <w:sz w:val="40"/>
          <w:szCs w:val="40"/>
          <w:lang w:val="en-US"/>
        </w:rPr>
      </w:pPr>
      <w:r>
        <w:rPr>
          <w:rFonts w:hint="default"/>
          <w:b/>
          <w:bCs/>
          <w:sz w:val="40"/>
          <w:szCs w:val="40"/>
          <w:lang w:val="en-US"/>
        </w:rPr>
        <w:t>Performance-Requirements</w:t>
      </w:r>
    </w:p>
    <w:p>
      <w:pPr>
        <w:numPr>
          <w:numId w:val="0"/>
        </w:numPr>
        <w:rPr>
          <w:rFonts w:hint="default"/>
          <w:b/>
          <w:bCs/>
          <w:sz w:val="40"/>
          <w:szCs w:val="40"/>
          <w:lang w:val="en-US"/>
        </w:rPr>
      </w:pPr>
    </w:p>
    <w:p>
      <w:pPr>
        <w:numPr>
          <w:numId w:val="0"/>
        </w:numPr>
        <w:rPr>
          <w:rFonts w:hint="default"/>
          <w:b w:val="0"/>
          <w:bCs w:val="0"/>
          <w:sz w:val="28"/>
          <w:szCs w:val="28"/>
          <w:lang w:val="en-US"/>
        </w:rPr>
      </w:pPr>
      <w:r>
        <w:rPr>
          <w:rFonts w:hint="default"/>
          <w:b w:val="0"/>
          <w:bCs w:val="0"/>
          <w:sz w:val="28"/>
          <w:szCs w:val="28"/>
          <w:lang w:val="en-US"/>
        </w:rPr>
        <w:t>The performance requirements of the Talent Hunt web application encompass both hardware and software aspects to ensure efficient and optimal functionality for Users, Artists, and Admins. These requirements are essential for delivering a smooth and responsive experience within the platform.</w:t>
      </w:r>
    </w:p>
    <w:p>
      <w:pPr>
        <w:numPr>
          <w:numId w:val="0"/>
        </w:numPr>
        <w:rPr>
          <w:rFonts w:hint="default"/>
          <w:b w:val="0"/>
          <w:bCs w:val="0"/>
          <w:sz w:val="28"/>
          <w:szCs w:val="28"/>
          <w:lang w:val="en-US"/>
        </w:rPr>
      </w:pPr>
      <w:r>
        <w:rPr>
          <w:rFonts w:hint="default"/>
          <w:b w:val="0"/>
          <w:bCs w:val="0"/>
          <w:sz w:val="28"/>
          <w:szCs w:val="28"/>
          <w:lang w:val="en-US"/>
        </w:rPr>
        <w:t xml:space="preserve">       </w:t>
      </w:r>
    </w:p>
    <w:p>
      <w:pPr>
        <w:numPr>
          <w:ilvl w:val="1"/>
          <w:numId w:val="1"/>
        </w:numPr>
        <w:ind w:left="980" w:leftChars="0" w:firstLine="0" w:firstLineChars="0"/>
        <w:rPr>
          <w:rFonts w:hint="default"/>
          <w:b/>
          <w:bCs/>
          <w:sz w:val="32"/>
          <w:szCs w:val="32"/>
          <w:lang w:val="en-US"/>
        </w:rPr>
      </w:pPr>
      <w:r>
        <w:rPr>
          <w:rFonts w:hint="default"/>
          <w:b/>
          <w:bCs/>
          <w:sz w:val="32"/>
          <w:szCs w:val="32"/>
          <w:lang w:val="en-US"/>
        </w:rPr>
        <w:t>Hardware and software requirements</w:t>
      </w:r>
    </w:p>
    <w:p>
      <w:pPr>
        <w:numPr>
          <w:numId w:val="0"/>
        </w:numPr>
        <w:ind w:left="980" w:leftChars="0"/>
        <w:rPr>
          <w:rFonts w:hint="default"/>
          <w:b w:val="0"/>
          <w:bCs w:val="0"/>
          <w:sz w:val="28"/>
          <w:szCs w:val="28"/>
          <w:lang w:val="en-US"/>
        </w:rPr>
      </w:pPr>
    </w:p>
    <w:p>
      <w:pPr>
        <w:numPr>
          <w:numId w:val="0"/>
        </w:numPr>
        <w:rPr>
          <w:rFonts w:hint="default"/>
          <w:b/>
          <w:bCs/>
          <w:sz w:val="28"/>
          <w:szCs w:val="28"/>
          <w:u w:val="single"/>
          <w:lang w:val="en-US"/>
        </w:rPr>
      </w:pPr>
      <w:r>
        <w:rPr>
          <w:rFonts w:hint="default"/>
          <w:b/>
          <w:bCs/>
          <w:sz w:val="28"/>
          <w:szCs w:val="28"/>
          <w:u w:val="single"/>
          <w:lang w:val="en-US"/>
        </w:rPr>
        <w:t>Hardware Requirements: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1. Server Infrastructure:</w:t>
      </w:r>
    </w:p>
    <w:p>
      <w:pPr>
        <w:numPr>
          <w:numId w:val="0"/>
        </w:numPr>
        <w:rPr>
          <w:rFonts w:hint="default"/>
          <w:b w:val="0"/>
          <w:bCs w:val="0"/>
          <w:sz w:val="28"/>
          <w:szCs w:val="28"/>
          <w:lang w:val="en-US"/>
        </w:rPr>
      </w:pPr>
      <w:r>
        <w:rPr>
          <w:rFonts w:hint="default"/>
          <w:b w:val="0"/>
          <w:bCs w:val="0"/>
          <w:sz w:val="28"/>
          <w:szCs w:val="28"/>
          <w:lang w:val="en-US"/>
        </w:rPr>
        <w:t xml:space="preserve">   - High-performance servers with sufficient processing power, RAM, and storage.</w:t>
      </w:r>
    </w:p>
    <w:p>
      <w:pPr>
        <w:numPr>
          <w:numId w:val="0"/>
        </w:numPr>
        <w:rPr>
          <w:rFonts w:hint="default"/>
          <w:b w:val="0"/>
          <w:bCs w:val="0"/>
          <w:sz w:val="28"/>
          <w:szCs w:val="28"/>
          <w:lang w:val="en-US"/>
        </w:rPr>
      </w:pPr>
      <w:r>
        <w:rPr>
          <w:rFonts w:hint="default"/>
          <w:b w:val="0"/>
          <w:bCs w:val="0"/>
          <w:sz w:val="28"/>
          <w:szCs w:val="28"/>
          <w:lang w:val="en-US"/>
        </w:rPr>
        <w:t xml:space="preserve">   - Load balancers for distributing traffic evenly across multiple servers to handle varying levels of user activity.</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2. Database Server:</w:t>
      </w:r>
    </w:p>
    <w:p>
      <w:pPr>
        <w:numPr>
          <w:numId w:val="0"/>
        </w:numPr>
        <w:rPr>
          <w:rFonts w:hint="default"/>
          <w:b w:val="0"/>
          <w:bCs w:val="0"/>
          <w:sz w:val="28"/>
          <w:szCs w:val="28"/>
          <w:lang w:val="en-US"/>
        </w:rPr>
      </w:pPr>
      <w:r>
        <w:rPr>
          <w:rFonts w:hint="default"/>
          <w:b w:val="0"/>
          <w:bCs w:val="0"/>
          <w:sz w:val="28"/>
          <w:szCs w:val="28"/>
          <w:lang w:val="en-US"/>
        </w:rPr>
        <w:t xml:space="preserve">   - A dedicated database server with ample storage and processing capacity to manage user, artist, booking, and content data.</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3. Network Infrastructure:</w:t>
      </w:r>
    </w:p>
    <w:p>
      <w:pPr>
        <w:numPr>
          <w:numId w:val="0"/>
        </w:numPr>
        <w:rPr>
          <w:rFonts w:hint="default"/>
          <w:b w:val="0"/>
          <w:bCs w:val="0"/>
          <w:sz w:val="28"/>
          <w:szCs w:val="28"/>
          <w:lang w:val="en-US"/>
        </w:rPr>
      </w:pPr>
      <w:r>
        <w:rPr>
          <w:rFonts w:hint="default"/>
          <w:b w:val="0"/>
          <w:bCs w:val="0"/>
          <w:sz w:val="28"/>
          <w:szCs w:val="28"/>
          <w:lang w:val="en-US"/>
        </w:rPr>
        <w:t xml:space="preserve">   - Reliable and high-speed internet connectivity to support seamless data transmission between users, artists, and the application's components.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4. Security Measures:</w:t>
      </w:r>
    </w:p>
    <w:p>
      <w:pPr>
        <w:numPr>
          <w:numId w:val="0"/>
        </w:numPr>
        <w:rPr>
          <w:rFonts w:hint="default"/>
          <w:b w:val="0"/>
          <w:bCs w:val="0"/>
          <w:sz w:val="28"/>
          <w:szCs w:val="28"/>
          <w:lang w:val="en-US"/>
        </w:rPr>
      </w:pPr>
      <w:r>
        <w:rPr>
          <w:rFonts w:hint="default"/>
          <w:b w:val="0"/>
          <w:bCs w:val="0"/>
          <w:sz w:val="28"/>
          <w:szCs w:val="28"/>
          <w:lang w:val="en-US"/>
        </w:rPr>
        <w:t xml:space="preserve">   - Firewalls, intrusion detection systems, and encryption protocols to ensure data security and protect against cyber threats.</w:t>
      </w:r>
    </w:p>
    <w:p>
      <w:pPr>
        <w:numPr>
          <w:numId w:val="0"/>
        </w:numPr>
        <w:rPr>
          <w:rFonts w:hint="default"/>
          <w:b w:val="0"/>
          <w:bCs w:val="0"/>
          <w:sz w:val="28"/>
          <w:szCs w:val="28"/>
          <w:lang w:val="en-US"/>
        </w:rPr>
      </w:pPr>
    </w:p>
    <w:p>
      <w:pPr>
        <w:numPr>
          <w:numId w:val="0"/>
        </w:numPr>
        <w:rPr>
          <w:rFonts w:hint="default"/>
          <w:b/>
          <w:bCs/>
          <w:sz w:val="28"/>
          <w:szCs w:val="28"/>
          <w:u w:val="single"/>
          <w:lang w:val="en-US"/>
        </w:rPr>
      </w:pPr>
      <w:r>
        <w:rPr>
          <w:rFonts w:hint="default"/>
          <w:b/>
          <w:bCs/>
          <w:sz w:val="28"/>
          <w:szCs w:val="28"/>
          <w:u w:val="single"/>
          <w:lang w:val="en-US"/>
        </w:rPr>
        <w:t>Software Requirements: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1. Operating System:</w:t>
      </w:r>
    </w:p>
    <w:p>
      <w:pPr>
        <w:numPr>
          <w:numId w:val="0"/>
        </w:numPr>
        <w:rPr>
          <w:rFonts w:hint="default"/>
          <w:b w:val="0"/>
          <w:bCs w:val="0"/>
          <w:sz w:val="28"/>
          <w:szCs w:val="28"/>
          <w:lang w:val="en-US"/>
        </w:rPr>
      </w:pPr>
      <w:r>
        <w:rPr>
          <w:rFonts w:hint="default"/>
          <w:b w:val="0"/>
          <w:bCs w:val="0"/>
          <w:sz w:val="28"/>
          <w:szCs w:val="28"/>
          <w:lang w:val="en-US"/>
        </w:rPr>
        <w:t xml:space="preserve">   - Server OS that supports the chosen technology stack.</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2. Back-end Framework:</w:t>
      </w:r>
    </w:p>
    <w:p>
      <w:pPr>
        <w:numPr>
          <w:numId w:val="0"/>
        </w:numPr>
        <w:rPr>
          <w:rFonts w:hint="default"/>
          <w:b w:val="0"/>
          <w:bCs w:val="0"/>
          <w:sz w:val="28"/>
          <w:szCs w:val="28"/>
          <w:lang w:val="en-US"/>
        </w:rPr>
      </w:pPr>
      <w:r>
        <w:rPr>
          <w:rFonts w:hint="default"/>
          <w:b w:val="0"/>
          <w:bCs w:val="0"/>
          <w:sz w:val="28"/>
          <w:szCs w:val="28"/>
          <w:lang w:val="en-US"/>
        </w:rPr>
        <w:t xml:space="preserve">   - Spring Boot framework for efficient backend development, REST API implementation, and business logic.</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3. Front-end Framework:</w:t>
      </w:r>
    </w:p>
    <w:p>
      <w:pPr>
        <w:numPr>
          <w:numId w:val="0"/>
        </w:numPr>
        <w:rPr>
          <w:rFonts w:hint="default"/>
          <w:b w:val="0"/>
          <w:bCs w:val="0"/>
          <w:sz w:val="28"/>
          <w:szCs w:val="28"/>
          <w:lang w:val="en-US"/>
        </w:rPr>
      </w:pPr>
      <w:r>
        <w:rPr>
          <w:rFonts w:hint="default"/>
          <w:b w:val="0"/>
          <w:bCs w:val="0"/>
          <w:sz w:val="28"/>
          <w:szCs w:val="28"/>
          <w:lang w:val="en-US"/>
        </w:rPr>
        <w:t xml:space="preserve">   - React framework for creating an interactive and responsive user interface.</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4. Database Management System:</w:t>
      </w:r>
    </w:p>
    <w:p>
      <w:pPr>
        <w:numPr>
          <w:numId w:val="0"/>
        </w:numPr>
        <w:rPr>
          <w:rFonts w:hint="default"/>
          <w:b w:val="0"/>
          <w:bCs w:val="0"/>
          <w:sz w:val="28"/>
          <w:szCs w:val="28"/>
          <w:lang w:val="en-US"/>
        </w:rPr>
      </w:pPr>
      <w:r>
        <w:rPr>
          <w:rFonts w:hint="default"/>
          <w:b w:val="0"/>
          <w:bCs w:val="0"/>
          <w:sz w:val="28"/>
          <w:szCs w:val="28"/>
          <w:lang w:val="en-US"/>
        </w:rPr>
        <w:t xml:space="preserve">   - MySQL database for storing and retrieving user, artist, booking, and content data.</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5. Web Server:</w:t>
      </w:r>
    </w:p>
    <w:p>
      <w:pPr>
        <w:numPr>
          <w:numId w:val="0"/>
        </w:numPr>
        <w:rPr>
          <w:rFonts w:hint="default"/>
          <w:b w:val="0"/>
          <w:bCs w:val="0"/>
          <w:sz w:val="28"/>
          <w:szCs w:val="28"/>
          <w:lang w:val="en-US"/>
        </w:rPr>
      </w:pPr>
      <w:r>
        <w:rPr>
          <w:rFonts w:hint="default"/>
          <w:b w:val="0"/>
          <w:bCs w:val="0"/>
          <w:sz w:val="28"/>
          <w:szCs w:val="28"/>
          <w:lang w:val="en-US"/>
        </w:rPr>
        <w:t xml:space="preserve">   - Apache or Nginx web server for hosting the application and serving frontend content.</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6. Load Balancing and Scaling Tools:</w:t>
      </w:r>
    </w:p>
    <w:p>
      <w:pPr>
        <w:numPr>
          <w:numId w:val="0"/>
        </w:numPr>
        <w:rPr>
          <w:rFonts w:hint="default"/>
          <w:b w:val="0"/>
          <w:bCs w:val="0"/>
          <w:sz w:val="28"/>
          <w:szCs w:val="28"/>
          <w:lang w:val="en-US"/>
        </w:rPr>
      </w:pPr>
      <w:r>
        <w:rPr>
          <w:rFonts w:hint="default"/>
          <w:b w:val="0"/>
          <w:bCs w:val="0"/>
          <w:sz w:val="28"/>
          <w:szCs w:val="28"/>
          <w:lang w:val="en-US"/>
        </w:rPr>
        <w:t xml:space="preserve">   - Tools for load balancing, auto-scaling, and managing server resources dynamically based on traffic demands.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7. Payment Gateway Integration:</w:t>
      </w:r>
    </w:p>
    <w:p>
      <w:pPr>
        <w:numPr>
          <w:numId w:val="0"/>
        </w:numPr>
        <w:rPr>
          <w:rFonts w:hint="default"/>
          <w:b w:val="0"/>
          <w:bCs w:val="0"/>
          <w:sz w:val="28"/>
          <w:szCs w:val="28"/>
          <w:lang w:val="en-US"/>
        </w:rPr>
      </w:pPr>
      <w:r>
        <w:rPr>
          <w:rFonts w:hint="default"/>
          <w:b w:val="0"/>
          <w:bCs w:val="0"/>
          <w:sz w:val="28"/>
          <w:szCs w:val="28"/>
          <w:lang w:val="en-US"/>
        </w:rPr>
        <w:t xml:space="preserve">   - Integration with a secure and reliable payment gateway for processing online transactions.</w:t>
      </w:r>
    </w:p>
    <w:p>
      <w:pPr>
        <w:numPr>
          <w:numId w:val="0"/>
        </w:numPr>
        <w:rPr>
          <w:rFonts w:hint="default"/>
          <w:b w:val="0"/>
          <w:bCs w:val="0"/>
          <w:sz w:val="28"/>
          <w:szCs w:val="28"/>
          <w:lang w:val="en-US"/>
        </w:rPr>
      </w:pPr>
    </w:p>
    <w:p>
      <w:pPr>
        <w:numPr>
          <w:numId w:val="0"/>
        </w:numPr>
        <w:rPr>
          <w:rFonts w:hint="default"/>
          <w:b/>
          <w:bCs/>
          <w:sz w:val="28"/>
          <w:szCs w:val="28"/>
          <w:lang w:val="en-US"/>
        </w:rPr>
      </w:pPr>
      <w:r>
        <w:rPr>
          <w:rFonts w:hint="default"/>
          <w:b/>
          <w:bCs/>
          <w:sz w:val="28"/>
          <w:szCs w:val="28"/>
          <w:lang w:val="en-US"/>
        </w:rPr>
        <w:t>8. Communication and Notification Services:</w:t>
      </w:r>
    </w:p>
    <w:p>
      <w:pPr>
        <w:numPr>
          <w:numId w:val="0"/>
        </w:numPr>
        <w:rPr>
          <w:rFonts w:hint="default"/>
          <w:b w:val="0"/>
          <w:bCs w:val="0"/>
          <w:sz w:val="28"/>
          <w:szCs w:val="28"/>
          <w:lang w:val="en-US"/>
        </w:rPr>
      </w:pPr>
      <w:r>
        <w:rPr>
          <w:rFonts w:hint="default"/>
          <w:b w:val="0"/>
          <w:bCs w:val="0"/>
          <w:sz w:val="28"/>
          <w:szCs w:val="28"/>
          <w:lang w:val="en-US"/>
        </w:rPr>
        <w:t xml:space="preserve">   - Integration with services for real-time communication and notifications between Users, Artists, and Admins.</w:t>
      </w:r>
    </w:p>
    <w:p>
      <w:pPr>
        <w:numPr>
          <w:numId w:val="0"/>
        </w:numPr>
        <w:rPr>
          <w:rFonts w:hint="default"/>
          <w:b w:val="0"/>
          <w:bCs w:val="0"/>
          <w:sz w:val="28"/>
          <w:szCs w:val="28"/>
          <w:lang w:val="en-US"/>
        </w:rPr>
      </w:pPr>
    </w:p>
    <w:p>
      <w:pPr>
        <w:numPr>
          <w:numId w:val="0"/>
        </w:numPr>
        <w:rPr>
          <w:rFonts w:hint="default"/>
          <w:b w:val="0"/>
          <w:bCs w:val="0"/>
          <w:sz w:val="28"/>
          <w:szCs w:val="28"/>
          <w:lang w:val="en-US"/>
        </w:rPr>
      </w:pPr>
      <w:r>
        <w:rPr>
          <w:rFonts w:hint="default"/>
          <w:b/>
          <w:bCs/>
          <w:sz w:val="28"/>
          <w:szCs w:val="28"/>
          <w:lang w:val="en-US"/>
        </w:rPr>
        <w:t>9. Security and Data Protection Libraries</w:t>
      </w:r>
      <w:r>
        <w:rPr>
          <w:rFonts w:hint="default"/>
          <w:b w:val="0"/>
          <w:bCs w:val="0"/>
          <w:sz w:val="28"/>
          <w:szCs w:val="28"/>
          <w:lang w:val="en-US"/>
        </w:rPr>
        <w:t>:</w:t>
      </w:r>
    </w:p>
    <w:p>
      <w:pPr>
        <w:numPr>
          <w:numId w:val="0"/>
        </w:numPr>
        <w:rPr>
          <w:rFonts w:hint="default"/>
          <w:b w:val="0"/>
          <w:bCs w:val="0"/>
          <w:sz w:val="28"/>
          <w:szCs w:val="28"/>
          <w:lang w:val="en-US"/>
        </w:rPr>
      </w:pPr>
      <w:r>
        <w:rPr>
          <w:rFonts w:hint="default"/>
          <w:b w:val="0"/>
          <w:bCs w:val="0"/>
          <w:sz w:val="28"/>
          <w:szCs w:val="28"/>
          <w:lang w:val="en-US"/>
        </w:rPr>
        <w:t xml:space="preserve">   - Libraries for implementing security measures such as encryption, authentication, and authorization.</w:t>
      </w:r>
    </w:p>
    <w:p>
      <w:pPr>
        <w:numPr>
          <w:numId w:val="0"/>
        </w:numPr>
        <w:rPr>
          <w:rFonts w:hint="default"/>
          <w:b/>
          <w:bCs/>
          <w:sz w:val="28"/>
          <w:szCs w:val="28"/>
          <w:lang w:val="en-US"/>
        </w:rPr>
      </w:pPr>
    </w:p>
    <w:p>
      <w:pPr>
        <w:numPr>
          <w:numId w:val="0"/>
        </w:numPr>
        <w:rPr>
          <w:rFonts w:hint="default"/>
          <w:b/>
          <w:bCs/>
          <w:sz w:val="28"/>
          <w:szCs w:val="28"/>
          <w:lang w:val="en-US"/>
        </w:rPr>
      </w:pPr>
      <w:r>
        <w:rPr>
          <w:rFonts w:hint="default"/>
          <w:b/>
          <w:bCs/>
          <w:sz w:val="28"/>
          <w:szCs w:val="28"/>
          <w:lang w:val="en-US"/>
        </w:rPr>
        <w:t>10. Version Control:</w:t>
      </w:r>
    </w:p>
    <w:p>
      <w:pPr>
        <w:numPr>
          <w:numId w:val="0"/>
        </w:numPr>
        <w:rPr>
          <w:rFonts w:hint="default"/>
          <w:b w:val="0"/>
          <w:bCs w:val="0"/>
          <w:sz w:val="28"/>
          <w:szCs w:val="28"/>
          <w:lang w:val="en-US"/>
        </w:rPr>
      </w:pPr>
      <w:r>
        <w:rPr>
          <w:rFonts w:hint="default"/>
          <w:b w:val="0"/>
          <w:bCs w:val="0"/>
          <w:sz w:val="28"/>
          <w:szCs w:val="28"/>
          <w:lang w:val="en-US"/>
        </w:rPr>
        <w:t xml:space="preserve">    - Git for version control and collaboration among development teams.</w:t>
      </w:r>
    </w:p>
    <w:p>
      <w:pPr>
        <w:numPr>
          <w:numId w:val="0"/>
        </w:numPr>
        <w:rPr>
          <w:rFonts w:hint="default"/>
          <w:b w:val="0"/>
          <w:bCs w:val="0"/>
          <w:sz w:val="28"/>
          <w:szCs w:val="28"/>
          <w:lang w:val="en-US"/>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891799"/>
    <w:multiLevelType w:val="multilevel"/>
    <w:tmpl w:val="F4891799"/>
    <w:lvl w:ilvl="0" w:tentative="0">
      <w:start w:val="5"/>
      <w:numFmt w:val="decimal"/>
      <w:lvlText w:val="%1."/>
      <w:lvlJc w:val="left"/>
      <w:pPr>
        <w:tabs>
          <w:tab w:val="left" w:pos="312"/>
        </w:tabs>
      </w:pPr>
    </w:lvl>
    <w:lvl w:ilvl="1" w:tentative="0">
      <w:start w:val="1"/>
      <w:numFmt w:val="decimal"/>
      <w:suff w:val="space"/>
      <w:lvlText w:val="%1.%2"/>
      <w:lvlJc w:val="left"/>
      <w:pPr>
        <w:ind w:left="980" w:leftChars="0" w:firstLine="0" w:firstLineChars="0"/>
      </w:pPr>
      <w:rPr>
        <w:rFonts w:hint="default"/>
      </w:rPr>
    </w:lvl>
    <w:lvl w:ilvl="2" w:tentative="0">
      <w:start w:val="1"/>
      <w:numFmt w:val="decimal"/>
      <w:suff w:val="space"/>
      <w:lvlText w:val="%1.%2.%3"/>
      <w:lvlJc w:val="left"/>
      <w:pPr>
        <w:ind w:left="980" w:leftChars="0" w:firstLine="0" w:firstLineChars="0"/>
      </w:pPr>
      <w:rPr>
        <w:rFonts w:hint="default"/>
      </w:rPr>
    </w:lvl>
    <w:lvl w:ilvl="3" w:tentative="0">
      <w:start w:val="1"/>
      <w:numFmt w:val="decimal"/>
      <w:suff w:val="space"/>
      <w:lvlText w:val="%1.%2.%3.%4"/>
      <w:lvlJc w:val="left"/>
      <w:pPr>
        <w:ind w:left="980" w:leftChars="0" w:firstLine="0" w:firstLineChars="0"/>
      </w:pPr>
      <w:rPr>
        <w:rFonts w:hint="default"/>
      </w:rPr>
    </w:lvl>
    <w:lvl w:ilvl="4" w:tentative="0">
      <w:start w:val="1"/>
      <w:numFmt w:val="decimal"/>
      <w:suff w:val="space"/>
      <w:lvlText w:val="%1.%2.%3.%4.%5"/>
      <w:lvlJc w:val="left"/>
      <w:pPr>
        <w:ind w:left="980" w:leftChars="0" w:firstLine="0" w:firstLineChars="0"/>
      </w:pPr>
      <w:rPr>
        <w:rFonts w:hint="default"/>
      </w:rPr>
    </w:lvl>
    <w:lvl w:ilvl="5" w:tentative="0">
      <w:start w:val="1"/>
      <w:numFmt w:val="decimal"/>
      <w:suff w:val="space"/>
      <w:lvlText w:val="%1.%2.%3.%4.%5.%6"/>
      <w:lvlJc w:val="left"/>
      <w:pPr>
        <w:ind w:left="980" w:leftChars="0" w:firstLine="0" w:firstLineChars="0"/>
      </w:pPr>
      <w:rPr>
        <w:rFonts w:hint="default"/>
      </w:rPr>
    </w:lvl>
    <w:lvl w:ilvl="6" w:tentative="0">
      <w:start w:val="1"/>
      <w:numFmt w:val="decimal"/>
      <w:suff w:val="space"/>
      <w:lvlText w:val="%1.%2.%3.%4.%5.%6.%7"/>
      <w:lvlJc w:val="left"/>
      <w:pPr>
        <w:ind w:left="980" w:leftChars="0" w:firstLine="0" w:firstLineChars="0"/>
      </w:pPr>
      <w:rPr>
        <w:rFonts w:hint="default"/>
      </w:rPr>
    </w:lvl>
    <w:lvl w:ilvl="7" w:tentative="0">
      <w:start w:val="1"/>
      <w:numFmt w:val="decimal"/>
      <w:suff w:val="space"/>
      <w:lvlText w:val="%1.%2.%3.%4.%5.%6.%7.%8"/>
      <w:lvlJc w:val="left"/>
      <w:pPr>
        <w:ind w:left="980" w:leftChars="0" w:firstLine="0" w:firstLineChars="0"/>
      </w:pPr>
      <w:rPr>
        <w:rFonts w:hint="default"/>
      </w:rPr>
    </w:lvl>
    <w:lvl w:ilvl="8" w:tentative="0">
      <w:start w:val="1"/>
      <w:numFmt w:val="decimal"/>
      <w:suff w:val="space"/>
      <w:lvlText w:val="%1.%2.%3.%4.%5.%6.%7.%8.%9"/>
      <w:lvlJc w:val="left"/>
      <w:pPr>
        <w:ind w:left="98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3D0D74"/>
    <w:rsid w:val="6D3D0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2023-08-17T11:35:00Z</dcterms:created>
  <dc:creator>ASUS</dc:creator>
  <cp:lastModifiedBy>ASUS</cp:lastModifiedBy>
  <dcterms:modified xsi:type="dcterms:W3CDTF">2023-08-17T11:45:50Z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50B845E34A804E4FAE72364477B114B8_11</vt:lpwstr>
  </property>
</Properties>
</file>