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38A27" w14:textId="3118AB84" w:rsidR="00204A29" w:rsidRPr="003920B8" w:rsidRDefault="003920B8">
      <w:pPr>
        <w:rPr>
          <w:b/>
          <w:bCs/>
          <w:sz w:val="48"/>
          <w:szCs w:val="48"/>
        </w:rPr>
      </w:pPr>
      <w:r w:rsidRPr="003920B8">
        <w:rPr>
          <w:b/>
          <w:bCs/>
          <w:sz w:val="48"/>
          <w:szCs w:val="48"/>
        </w:rPr>
        <w:t xml:space="preserve">Connecting Power BI to Amazon Athena </w:t>
      </w:r>
    </w:p>
    <w:p w14:paraId="24C58637" w14:textId="52757498" w:rsidR="003920B8" w:rsidRPr="00D646C6" w:rsidRDefault="003920B8">
      <w:pPr>
        <w:rPr>
          <w:b/>
          <w:bCs/>
          <w:sz w:val="24"/>
          <w:szCs w:val="24"/>
        </w:rPr>
      </w:pPr>
      <w:r w:rsidRPr="00D646C6">
        <w:rPr>
          <w:b/>
          <w:bCs/>
          <w:sz w:val="24"/>
          <w:szCs w:val="24"/>
        </w:rPr>
        <w:t>Things to consider:</w:t>
      </w:r>
    </w:p>
    <w:p w14:paraId="7B275CAF" w14:textId="583B1DCE" w:rsidR="009F4BA5" w:rsidRDefault="00A379BC" w:rsidP="009F4BA5">
      <w:r>
        <w:rPr>
          <w:rFonts w:ascii="Arial" w:hAnsi="Arial" w:cs="Arial"/>
          <w:color w:val="1C1C1C"/>
          <w:sz w:val="21"/>
          <w:szCs w:val="21"/>
          <w:shd w:val="clear" w:color="auto" w:fill="FFFFFF"/>
        </w:rPr>
        <w:t xml:space="preserve">When granting permissions in AWS, follow the principle of least privilege. Only grant necessary permissions to reduce </w:t>
      </w:r>
      <w:r w:rsidR="00691F31">
        <w:rPr>
          <w:rFonts w:ascii="Arial" w:hAnsi="Arial" w:cs="Arial"/>
          <w:color w:val="1C1C1C"/>
          <w:sz w:val="21"/>
          <w:szCs w:val="21"/>
          <w:shd w:val="clear" w:color="auto" w:fill="FFFFFF"/>
        </w:rPr>
        <w:t xml:space="preserve">the </w:t>
      </w:r>
      <w:r>
        <w:rPr>
          <w:rFonts w:ascii="Arial" w:hAnsi="Arial" w:cs="Arial"/>
          <w:color w:val="1C1C1C"/>
          <w:sz w:val="21"/>
          <w:szCs w:val="21"/>
          <w:shd w:val="clear" w:color="auto" w:fill="FFFFFF"/>
        </w:rPr>
        <w:t xml:space="preserve">attack surface and minimize the impact of security breaches. For powerful permissions like Amazon Athena and S3 Full Access, consider key factors to ensure </w:t>
      </w:r>
      <w:r w:rsidR="00691F31">
        <w:rPr>
          <w:rFonts w:ascii="Arial" w:hAnsi="Arial" w:cs="Arial"/>
          <w:color w:val="1C1C1C"/>
          <w:sz w:val="21"/>
          <w:szCs w:val="21"/>
          <w:shd w:val="clear" w:color="auto" w:fill="FFFFFF"/>
        </w:rPr>
        <w:t xml:space="preserve">the </w:t>
      </w:r>
      <w:r>
        <w:rPr>
          <w:rFonts w:ascii="Arial" w:hAnsi="Arial" w:cs="Arial"/>
          <w:color w:val="1C1C1C"/>
          <w:sz w:val="21"/>
          <w:szCs w:val="21"/>
          <w:shd w:val="clear" w:color="auto" w:fill="FFFFFF"/>
        </w:rPr>
        <w:t>least privilege.</w:t>
      </w:r>
    </w:p>
    <w:p w14:paraId="301B936C" w14:textId="31FA845B" w:rsidR="009F4BA5" w:rsidRDefault="009F4BA5" w:rsidP="009F4BA5">
      <w:pPr>
        <w:pStyle w:val="ListParagraph"/>
        <w:numPr>
          <w:ilvl w:val="0"/>
          <w:numId w:val="4"/>
        </w:numPr>
      </w:pPr>
      <w:r w:rsidRPr="009F4BA5">
        <w:rPr>
          <w:b/>
          <w:bCs/>
        </w:rPr>
        <w:t>Specific Access Needs</w:t>
      </w:r>
      <w:r>
        <w:t xml:space="preserve">: </w:t>
      </w:r>
      <w:r w:rsidR="00C26630" w:rsidRPr="00C26630">
        <w:t>To grant access to appropriate resources, identify user needs and actions required. For Amazon Athena Full Access, decide on admin or limited permissions. For Amazon S3 Full Access, specify the buckets and actions needed.</w:t>
      </w:r>
    </w:p>
    <w:p w14:paraId="2CF354CD" w14:textId="77777777" w:rsidR="009F4BA5" w:rsidRDefault="009F4BA5" w:rsidP="009F4BA5"/>
    <w:p w14:paraId="0BC40298" w14:textId="53C7595A" w:rsidR="009F4BA5" w:rsidRDefault="009F4BA5" w:rsidP="009F4BA5">
      <w:pPr>
        <w:pStyle w:val="ListParagraph"/>
        <w:numPr>
          <w:ilvl w:val="0"/>
          <w:numId w:val="4"/>
        </w:numPr>
      </w:pPr>
      <w:r w:rsidRPr="009F4BA5">
        <w:rPr>
          <w:b/>
          <w:bCs/>
        </w:rPr>
        <w:t>Separation of Concerns:</w:t>
      </w:r>
      <w:r>
        <w:t xml:space="preserve"> </w:t>
      </w:r>
      <w:r w:rsidR="00C26630" w:rsidRPr="00C26630">
        <w:t>Grant separate permissions for different tasks to reduce the risk of unintended actions or data exposure.</w:t>
      </w:r>
    </w:p>
    <w:p w14:paraId="7BA71F33" w14:textId="77777777" w:rsidR="00C26630" w:rsidRDefault="00C26630" w:rsidP="00C26630">
      <w:pPr>
        <w:pStyle w:val="ListParagraph"/>
      </w:pPr>
    </w:p>
    <w:p w14:paraId="3B1A5120" w14:textId="77777777" w:rsidR="00C26630" w:rsidRDefault="00C26630" w:rsidP="00C26630">
      <w:pPr>
        <w:pStyle w:val="ListParagraph"/>
      </w:pPr>
    </w:p>
    <w:p w14:paraId="79A43A29" w14:textId="3A71EDB1" w:rsidR="009F4BA5" w:rsidRDefault="009F4BA5" w:rsidP="009F4BA5">
      <w:pPr>
        <w:pStyle w:val="ListParagraph"/>
        <w:numPr>
          <w:ilvl w:val="0"/>
          <w:numId w:val="4"/>
        </w:numPr>
      </w:pPr>
      <w:r w:rsidRPr="009F4BA5">
        <w:rPr>
          <w:b/>
          <w:bCs/>
        </w:rPr>
        <w:t>Resource Isolation:</w:t>
      </w:r>
      <w:r>
        <w:t xml:space="preserve"> </w:t>
      </w:r>
      <w:r w:rsidR="00C26630" w:rsidRPr="00C26630">
        <w:t>Isolate resources and restrict access only to what's needed. For Amazon Athena, create dedicated databases and tables for different users or apps with access controls. Amazon S3 uses bucket policies and ACLs to limit access to specific buckets and objects.</w:t>
      </w:r>
    </w:p>
    <w:p w14:paraId="2C5838E6" w14:textId="77777777" w:rsidR="009F4BA5" w:rsidRDefault="009F4BA5" w:rsidP="009F4BA5"/>
    <w:p w14:paraId="4F8B88B9" w14:textId="02F12EB5" w:rsidR="009F4BA5" w:rsidRDefault="009F4BA5" w:rsidP="009F4BA5">
      <w:pPr>
        <w:pStyle w:val="ListParagraph"/>
        <w:numPr>
          <w:ilvl w:val="0"/>
          <w:numId w:val="4"/>
        </w:numPr>
      </w:pPr>
      <w:r w:rsidRPr="009F4BA5">
        <w:rPr>
          <w:b/>
          <w:bCs/>
        </w:rPr>
        <w:t>Least Privilege IAM Policies</w:t>
      </w:r>
      <w:r>
        <w:t xml:space="preserve">: </w:t>
      </w:r>
      <w:r w:rsidR="00C26630" w:rsidRPr="00C26630">
        <w:t>Create IAM policies with minimal permissions required for intended tasks. Avoid granting blanket access to all resources. Instead, specify exact actions and resources needed. Regularly review and update policies as access requirements change.</w:t>
      </w:r>
    </w:p>
    <w:p w14:paraId="370911C0" w14:textId="77777777" w:rsidR="009F4BA5" w:rsidRDefault="009F4BA5" w:rsidP="009F4BA5"/>
    <w:p w14:paraId="71FAC5D8" w14:textId="1E347AE2" w:rsidR="009F4BA5" w:rsidRDefault="009F4BA5" w:rsidP="009F4BA5">
      <w:pPr>
        <w:pStyle w:val="ListParagraph"/>
        <w:numPr>
          <w:ilvl w:val="0"/>
          <w:numId w:val="4"/>
        </w:numPr>
      </w:pPr>
      <w:r w:rsidRPr="009F4BA5">
        <w:rPr>
          <w:b/>
          <w:bCs/>
        </w:rPr>
        <w:t>Monitoring and Logging:</w:t>
      </w:r>
      <w:r>
        <w:t xml:space="preserve"> </w:t>
      </w:r>
      <w:r w:rsidR="00C26630" w:rsidRPr="00C26630">
        <w:t>Use logging and monitoring to detect unauthorized activity. AWS provides services like CloudTrail and CloudWatch to track user actions and alert you of potential security threats.</w:t>
      </w:r>
    </w:p>
    <w:p w14:paraId="3C84DA2B" w14:textId="77777777" w:rsidR="009F4BA5" w:rsidRDefault="009F4BA5" w:rsidP="009F4BA5"/>
    <w:p w14:paraId="4FB27046" w14:textId="6737DCC9" w:rsidR="009F4BA5" w:rsidRDefault="009F4BA5" w:rsidP="009F4BA5">
      <w:pPr>
        <w:pStyle w:val="ListParagraph"/>
        <w:numPr>
          <w:ilvl w:val="0"/>
          <w:numId w:val="4"/>
        </w:numPr>
      </w:pPr>
      <w:r w:rsidRPr="009F4BA5">
        <w:rPr>
          <w:b/>
          <w:bCs/>
        </w:rPr>
        <w:t>Regular Reviews and Audits</w:t>
      </w:r>
      <w:r>
        <w:t>:  Conduct regular reviews and audits of permissions to ensure they align with business requirements and follow the principle of least privilege. This includes reviewing IAM policies, S3 bucket policies, and other access controls to identify and remediate any overly permissive permissions.</w:t>
      </w:r>
    </w:p>
    <w:p w14:paraId="0B8A004E" w14:textId="77777777" w:rsidR="009F4BA5" w:rsidRDefault="009F4BA5" w:rsidP="009F4BA5"/>
    <w:p w14:paraId="289DC2BD" w14:textId="77777777" w:rsidR="00C26630" w:rsidRDefault="00C26630" w:rsidP="009F4BA5"/>
    <w:p w14:paraId="2B5060BD" w14:textId="77777777" w:rsidR="00C26630" w:rsidRDefault="00C26630" w:rsidP="009F4BA5"/>
    <w:p w14:paraId="0E89FCD2" w14:textId="77777777" w:rsidR="00C26630" w:rsidRDefault="00C26630" w:rsidP="009F4BA5"/>
    <w:p w14:paraId="58FFE916" w14:textId="77777777" w:rsidR="00C26630" w:rsidRDefault="00C26630" w:rsidP="009F4BA5"/>
    <w:p w14:paraId="483A5FC4" w14:textId="77777777" w:rsidR="009F4BA5" w:rsidRDefault="009F4BA5" w:rsidP="009F4BA5">
      <w:r>
        <w:lastRenderedPageBreak/>
        <w:t>Regarding the creation of an Athena Output Bucket and granting access to the user, follow these steps:</w:t>
      </w:r>
    </w:p>
    <w:p w14:paraId="0278BB39" w14:textId="77777777" w:rsidR="009F4BA5" w:rsidRDefault="009F4BA5" w:rsidP="009F4BA5"/>
    <w:p w14:paraId="6CB32517" w14:textId="2B4716AB" w:rsidR="009F4BA5" w:rsidRDefault="009F4BA5" w:rsidP="00A27CA5">
      <w:pPr>
        <w:pStyle w:val="ListParagraph"/>
        <w:numPr>
          <w:ilvl w:val="0"/>
          <w:numId w:val="5"/>
        </w:numPr>
      </w:pPr>
      <w:r w:rsidRPr="0073238D">
        <w:rPr>
          <w:b/>
          <w:bCs/>
        </w:rPr>
        <w:t>Create an Athena Output Bucket:</w:t>
      </w:r>
      <w:r>
        <w:t xml:space="preserve"> Create an S3 bucket specifically for storing query results generated by Athena. This bucket should have appropriate encryption, versioning, and access control settings based on your organization's security policies.</w:t>
      </w:r>
    </w:p>
    <w:p w14:paraId="2FA2C3B8" w14:textId="77777777" w:rsidR="009F4BA5" w:rsidRDefault="009F4BA5" w:rsidP="009F4BA5"/>
    <w:p w14:paraId="123B24AA" w14:textId="5EF64DF0" w:rsidR="009F4BA5" w:rsidRDefault="009F4BA5" w:rsidP="00A27CA5">
      <w:pPr>
        <w:pStyle w:val="ListParagraph"/>
        <w:numPr>
          <w:ilvl w:val="0"/>
          <w:numId w:val="5"/>
        </w:numPr>
      </w:pPr>
      <w:r w:rsidRPr="0073238D">
        <w:rPr>
          <w:b/>
          <w:bCs/>
        </w:rPr>
        <w:t>Grant Access to the User:</w:t>
      </w:r>
      <w:r>
        <w:t xml:space="preserve"> Once the bucket is created, configure the necessary permissions to allow the user to write query results to the bucket. This typically involves updating the bucket policy or IAM policies associated with the user to grant the s3:PutObject permission for the Athena Output Bucket.</w:t>
      </w:r>
    </w:p>
    <w:p w14:paraId="01FA57CB" w14:textId="77777777" w:rsidR="009F4BA5" w:rsidRDefault="009F4BA5" w:rsidP="009F4BA5"/>
    <w:p w14:paraId="7C06A58A" w14:textId="4C33EA81" w:rsidR="009F4BA5" w:rsidRDefault="009F4BA5" w:rsidP="00A27CA5">
      <w:pPr>
        <w:pStyle w:val="ListParagraph"/>
        <w:numPr>
          <w:ilvl w:val="0"/>
          <w:numId w:val="5"/>
        </w:numPr>
      </w:pPr>
      <w:r w:rsidRPr="0073238D">
        <w:rPr>
          <w:b/>
          <w:bCs/>
        </w:rPr>
        <w:t>Test Access:</w:t>
      </w:r>
      <w:r>
        <w:t xml:space="preserve"> Before deploying any production workloads, thoroughly test the user's access to ensure they can successfully write query results to the Athena Output Bucket without encountering permission errors.</w:t>
      </w:r>
    </w:p>
    <w:p w14:paraId="26099214" w14:textId="77777777" w:rsidR="009F4BA5" w:rsidRDefault="009F4BA5" w:rsidP="009F4BA5"/>
    <w:p w14:paraId="28FD9977" w14:textId="11B00778" w:rsidR="003920B8" w:rsidRDefault="009F4BA5" w:rsidP="00A27CA5">
      <w:pPr>
        <w:pStyle w:val="ListParagraph"/>
        <w:numPr>
          <w:ilvl w:val="0"/>
          <w:numId w:val="5"/>
        </w:numPr>
      </w:pPr>
      <w:r w:rsidRPr="0073238D">
        <w:rPr>
          <w:b/>
          <w:bCs/>
        </w:rPr>
        <w:t>Regularly Review Access:</w:t>
      </w:r>
      <w:r>
        <w:t xml:space="preserve"> As with any permissions configuration, regularly review and audit the user's access to the Athena Output Bucket to ensure it remains aligned with business requirements and follows the principle of least privilege. Remove any unnecessary permissions or access that is no longer required.</w:t>
      </w:r>
    </w:p>
    <w:p w14:paraId="6A3B08A9" w14:textId="77777777" w:rsidR="00C26630" w:rsidRDefault="00C26630" w:rsidP="00C26630">
      <w:pPr>
        <w:pStyle w:val="ListParagraph"/>
      </w:pPr>
    </w:p>
    <w:p w14:paraId="6D1F70E6" w14:textId="77777777" w:rsidR="00C26630" w:rsidRDefault="00C26630" w:rsidP="00C26630"/>
    <w:p w14:paraId="0A0DEE95" w14:textId="77777777" w:rsidR="00C26630" w:rsidRDefault="00C26630" w:rsidP="00C26630"/>
    <w:p w14:paraId="6A7C0A3E" w14:textId="77777777" w:rsidR="00C26630" w:rsidRDefault="00C26630" w:rsidP="00C26630"/>
    <w:p w14:paraId="666DC874" w14:textId="77777777" w:rsidR="00C26630" w:rsidRDefault="00C26630" w:rsidP="00C26630"/>
    <w:p w14:paraId="0F2247AD" w14:textId="2274FE34" w:rsidR="003920B8" w:rsidRPr="00D646C6" w:rsidRDefault="003920B8">
      <w:pPr>
        <w:rPr>
          <w:b/>
          <w:bCs/>
          <w:sz w:val="24"/>
          <w:szCs w:val="24"/>
        </w:rPr>
      </w:pPr>
      <w:r w:rsidRPr="00D646C6">
        <w:rPr>
          <w:b/>
          <w:bCs/>
          <w:sz w:val="24"/>
          <w:szCs w:val="24"/>
        </w:rPr>
        <w:t>Athenas data sources</w:t>
      </w:r>
    </w:p>
    <w:p w14:paraId="6C85319A" w14:textId="532771E6" w:rsidR="003920B8" w:rsidRDefault="003920B8">
      <w:r>
        <w:t>Amazon Simple Storage Service</w:t>
      </w:r>
    </w:p>
    <w:p w14:paraId="376C893D" w14:textId="6176D161" w:rsidR="003920B8" w:rsidRDefault="003920B8">
      <w:r>
        <w:t>Amazon DynamoDB</w:t>
      </w:r>
    </w:p>
    <w:p w14:paraId="3351752B" w14:textId="21CDC771" w:rsidR="003920B8" w:rsidRDefault="003920B8">
      <w:r>
        <w:t>Amazon Documentation DB</w:t>
      </w:r>
    </w:p>
    <w:p w14:paraId="6AD086A4" w14:textId="198C1A4F" w:rsidR="003920B8" w:rsidRDefault="003920B8">
      <w:r>
        <w:t xml:space="preserve">Others such as JDBC </w:t>
      </w:r>
    </w:p>
    <w:p w14:paraId="4CE58943" w14:textId="58DA6CB7" w:rsidR="003920B8" w:rsidRDefault="00796672">
      <w:r>
        <w:rPr>
          <w:noProof/>
        </w:rPr>
        <w:lastRenderedPageBreak/>
        <w:drawing>
          <wp:inline distT="0" distB="0" distL="0" distR="0" wp14:anchorId="15BC6C89" wp14:editId="29EBDF18">
            <wp:extent cx="5943600" cy="3348990"/>
            <wp:effectExtent l="0" t="0" r="0" b="3810"/>
            <wp:docPr id="14330555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55546" name="Picture 1433055546"/>
                    <pic:cNvPicPr/>
                  </pic:nvPicPr>
                  <pic:blipFill>
                    <a:blip r:embed="rId7">
                      <a:extLst>
                        <a:ext uri="{28A0092B-C50C-407E-A947-70E740481C1C}">
                          <a14:useLocalDpi xmlns:a14="http://schemas.microsoft.com/office/drawing/2010/main" val="0"/>
                        </a:ext>
                      </a:extLst>
                    </a:blip>
                    <a:stretch>
                      <a:fillRect/>
                    </a:stretch>
                  </pic:blipFill>
                  <pic:spPr>
                    <a:xfrm>
                      <a:off x="0" y="0"/>
                      <a:ext cx="5943600" cy="3348990"/>
                    </a:xfrm>
                    <a:prstGeom prst="rect">
                      <a:avLst/>
                    </a:prstGeom>
                  </pic:spPr>
                </pic:pic>
              </a:graphicData>
            </a:graphic>
          </wp:inline>
        </w:drawing>
      </w:r>
    </w:p>
    <w:p w14:paraId="0E619E0E" w14:textId="77777777" w:rsidR="00796672" w:rsidRPr="00D646C6" w:rsidRDefault="00796672">
      <w:pPr>
        <w:rPr>
          <w:sz w:val="24"/>
          <w:szCs w:val="24"/>
        </w:rPr>
      </w:pPr>
    </w:p>
    <w:p w14:paraId="7FF62A9D" w14:textId="2F47FEBB" w:rsidR="003920B8" w:rsidRPr="00D646C6" w:rsidRDefault="00796672">
      <w:pPr>
        <w:rPr>
          <w:b/>
          <w:bCs/>
          <w:sz w:val="24"/>
          <w:szCs w:val="24"/>
        </w:rPr>
      </w:pPr>
      <w:r w:rsidRPr="00D646C6">
        <w:rPr>
          <w:b/>
          <w:bCs/>
          <w:sz w:val="24"/>
          <w:szCs w:val="24"/>
        </w:rPr>
        <w:t xml:space="preserve">There are three components. </w:t>
      </w:r>
    </w:p>
    <w:p w14:paraId="28D19CA0" w14:textId="25BF8A48" w:rsidR="00796672" w:rsidRDefault="00796672">
      <w:r>
        <w:t>Data Source</w:t>
      </w:r>
    </w:p>
    <w:p w14:paraId="728C2F7E" w14:textId="371461DE" w:rsidR="00796672" w:rsidRDefault="00796672">
      <w:r>
        <w:t xml:space="preserve">Catalog </w:t>
      </w:r>
    </w:p>
    <w:p w14:paraId="7BB84A2D" w14:textId="6F7D8373" w:rsidR="00796672" w:rsidRDefault="00796672">
      <w:r>
        <w:t>Athena Query Engine</w:t>
      </w:r>
    </w:p>
    <w:p w14:paraId="26CA39B3" w14:textId="24EDDDC3" w:rsidR="00796672" w:rsidRDefault="00CC40E9">
      <w:r>
        <w:rPr>
          <w:noProof/>
        </w:rPr>
        <w:drawing>
          <wp:inline distT="0" distB="0" distL="0" distR="0" wp14:anchorId="0FE896C7" wp14:editId="54615037">
            <wp:extent cx="5943600" cy="3231515"/>
            <wp:effectExtent l="0" t="0" r="0" b="6985"/>
            <wp:docPr id="193080237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02376" name="Picture 12"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31515"/>
                    </a:xfrm>
                    <a:prstGeom prst="rect">
                      <a:avLst/>
                    </a:prstGeom>
                  </pic:spPr>
                </pic:pic>
              </a:graphicData>
            </a:graphic>
          </wp:inline>
        </w:drawing>
      </w:r>
    </w:p>
    <w:p w14:paraId="3DD634E4" w14:textId="2D0991EB" w:rsidR="00CC40E9" w:rsidRPr="00D646C6" w:rsidRDefault="00D646C6">
      <w:pPr>
        <w:rPr>
          <w:b/>
          <w:bCs/>
          <w:sz w:val="24"/>
          <w:szCs w:val="24"/>
        </w:rPr>
      </w:pPr>
      <w:r w:rsidRPr="00D646C6">
        <w:rPr>
          <w:b/>
          <w:bCs/>
          <w:sz w:val="24"/>
          <w:szCs w:val="24"/>
        </w:rPr>
        <w:lastRenderedPageBreak/>
        <w:t xml:space="preserve">For </w:t>
      </w:r>
      <w:r w:rsidR="00517327">
        <w:rPr>
          <w:b/>
          <w:bCs/>
          <w:sz w:val="24"/>
          <w:szCs w:val="24"/>
        </w:rPr>
        <w:t>A</w:t>
      </w:r>
      <w:r w:rsidRPr="00D646C6">
        <w:rPr>
          <w:b/>
          <w:bCs/>
          <w:sz w:val="24"/>
          <w:szCs w:val="24"/>
        </w:rPr>
        <w:t>dvance Authentication: Instance Profile</w:t>
      </w:r>
    </w:p>
    <w:p w14:paraId="1E56CD1C" w14:textId="77777777" w:rsidR="00732574" w:rsidRDefault="00732574">
      <w:r w:rsidRPr="00732574">
        <w:t>To establish a more secure authentication method for accessing Power BI, it's recommended to utilize an Amazon EC2 instance as the workspace or Power BI Gateway server. This ensures that access is controlled within the AWS ecosystem. The Power BI Admin responsible for setting up the on-premise gateway can create an EC2 Role with the necessary permissions, such as accessing S3 buckets or DynamoDB tables.</w:t>
      </w:r>
    </w:p>
    <w:p w14:paraId="5024EE6A" w14:textId="03076B64" w:rsidR="00D646C6" w:rsidRPr="00E302F8" w:rsidRDefault="00732574">
      <w:pPr>
        <w:rPr>
          <w:b/>
          <w:bCs/>
          <w:sz w:val="28"/>
          <w:szCs w:val="28"/>
        </w:rPr>
      </w:pPr>
      <w:r w:rsidRPr="00732574">
        <w:t>These permissions are then attached to the EC2 Role without the need for access keys, enhancing security by eliminating the risk associated with key management. Once the EC2 Role is created, it can be easily attached to the EC2 instance running the Power BI Gateway server, allowing seamless integration with AWS services while maintaining a robust security posture. Regular monitoring and access reviews should be conducted to ensure the continued effectiveness of this security setup.</w:t>
      </w:r>
    </w:p>
    <w:p w14:paraId="7E604CE2" w14:textId="507FE412" w:rsidR="00D646C6" w:rsidRDefault="00E302F8">
      <w:pPr>
        <w:rPr>
          <w:b/>
          <w:bCs/>
          <w:sz w:val="28"/>
          <w:szCs w:val="28"/>
        </w:rPr>
      </w:pPr>
      <w:r w:rsidRPr="00E302F8">
        <w:rPr>
          <w:b/>
          <w:bCs/>
          <w:sz w:val="28"/>
          <w:szCs w:val="28"/>
        </w:rPr>
        <w:t>Let’s</w:t>
      </w:r>
      <w:r w:rsidR="006446F5" w:rsidRPr="00E302F8">
        <w:rPr>
          <w:b/>
          <w:bCs/>
          <w:sz w:val="28"/>
          <w:szCs w:val="28"/>
        </w:rPr>
        <w:t xml:space="preserve"> connect Athena to Power BI</w:t>
      </w:r>
    </w:p>
    <w:p w14:paraId="433B2045" w14:textId="33E204CA" w:rsidR="00DC6064" w:rsidRDefault="00DC6064">
      <w:pPr>
        <w:rPr>
          <w:b/>
          <w:bCs/>
          <w:sz w:val="28"/>
          <w:szCs w:val="28"/>
        </w:rPr>
      </w:pPr>
      <w:r>
        <w:rPr>
          <w:b/>
          <w:bCs/>
          <w:noProof/>
          <w:sz w:val="28"/>
          <w:szCs w:val="28"/>
        </w:rPr>
        <w:drawing>
          <wp:inline distT="0" distB="0" distL="0" distR="0" wp14:anchorId="00DE940D" wp14:editId="098A5C61">
            <wp:extent cx="5943600" cy="2473325"/>
            <wp:effectExtent l="0" t="0" r="0" b="3175"/>
            <wp:docPr id="1528199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9920" name="Picture 152819920"/>
                    <pic:cNvPicPr/>
                  </pic:nvPicPr>
                  <pic:blipFill>
                    <a:blip r:embed="rId9">
                      <a:extLst>
                        <a:ext uri="{28A0092B-C50C-407E-A947-70E740481C1C}">
                          <a14:useLocalDpi xmlns:a14="http://schemas.microsoft.com/office/drawing/2010/main" val="0"/>
                        </a:ext>
                      </a:extLst>
                    </a:blip>
                    <a:stretch>
                      <a:fillRect/>
                    </a:stretch>
                  </pic:blipFill>
                  <pic:spPr>
                    <a:xfrm>
                      <a:off x="0" y="0"/>
                      <a:ext cx="5943600" cy="2473325"/>
                    </a:xfrm>
                    <a:prstGeom prst="rect">
                      <a:avLst/>
                    </a:prstGeom>
                  </pic:spPr>
                </pic:pic>
              </a:graphicData>
            </a:graphic>
          </wp:inline>
        </w:drawing>
      </w:r>
    </w:p>
    <w:p w14:paraId="3BAD2ABE" w14:textId="77777777" w:rsidR="0037714C" w:rsidRDefault="0037714C">
      <w:pPr>
        <w:rPr>
          <w:b/>
          <w:bCs/>
          <w:sz w:val="28"/>
          <w:szCs w:val="28"/>
        </w:rPr>
      </w:pPr>
    </w:p>
    <w:p w14:paraId="23326105" w14:textId="763C8BCC" w:rsidR="0037714C" w:rsidRPr="00E302F8" w:rsidRDefault="0037714C">
      <w:pPr>
        <w:rPr>
          <w:b/>
          <w:bCs/>
          <w:sz w:val="28"/>
          <w:szCs w:val="28"/>
        </w:rPr>
      </w:pPr>
      <w:r>
        <w:rPr>
          <w:b/>
          <w:bCs/>
          <w:sz w:val="28"/>
          <w:szCs w:val="28"/>
        </w:rPr>
        <w:t>Part 1: AWS</w:t>
      </w:r>
    </w:p>
    <w:p w14:paraId="21D4703B" w14:textId="0DE52655" w:rsidR="00E302F8" w:rsidRPr="00E302F8" w:rsidRDefault="00E302F8">
      <w:pPr>
        <w:rPr>
          <w:b/>
          <w:bCs/>
          <w:sz w:val="24"/>
          <w:szCs w:val="24"/>
        </w:rPr>
      </w:pPr>
      <w:r w:rsidRPr="00E302F8">
        <w:rPr>
          <w:b/>
          <w:bCs/>
          <w:sz w:val="24"/>
          <w:szCs w:val="24"/>
        </w:rPr>
        <w:t xml:space="preserve">Things to consider. </w:t>
      </w:r>
    </w:p>
    <w:p w14:paraId="103A436E" w14:textId="70F9798B" w:rsidR="00E302F8" w:rsidRDefault="00E302F8">
      <w:r>
        <w:t>Also confirm if you have received the region, output bucket location, database, Athena workspace</w:t>
      </w:r>
    </w:p>
    <w:p w14:paraId="28C7A056" w14:textId="77777777" w:rsidR="00FF7A06" w:rsidRDefault="00FF7A06" w:rsidP="00FF7A06">
      <w:r>
        <w:t>Given the serverless nature of Athena, it's important to note that performance and download speed optimizations are not configurable directly. However, optimizing underlying data storage in S3, partitioning data effectively, and optimizing queries can indirectly improve query performance.</w:t>
      </w:r>
    </w:p>
    <w:p w14:paraId="0D5ECA21" w14:textId="77777777" w:rsidR="00FF7A06" w:rsidRDefault="00FF7A06" w:rsidP="00FF7A06"/>
    <w:p w14:paraId="27A3B1B6" w14:textId="4B68097A" w:rsidR="00FF7A06" w:rsidRDefault="00FF7A06" w:rsidP="00FF7A06">
      <w:r>
        <w:t xml:space="preserve">Lastly, since custom queries are not permitted, collaboration with the Power BI Admin or someone with access to the Athena console is necessary to create the required views or manage Athena configurations effectively. Clear communication and coordination with the admin </w:t>
      </w:r>
      <w:r w:rsidR="001905E3">
        <w:t>ensure</w:t>
      </w:r>
      <w:r>
        <w:t xml:space="preserve"> smooth operations within the established constraints.</w:t>
      </w:r>
    </w:p>
    <w:p w14:paraId="17BE065D" w14:textId="3E9CFD06" w:rsidR="00EC6535" w:rsidRDefault="007937E5" w:rsidP="00FF7A06">
      <w:r>
        <w:lastRenderedPageBreak/>
        <w:t xml:space="preserve">To download the ODBC here is the link </w:t>
      </w:r>
      <w:hyperlink r:id="rId10" w:history="1">
        <w:r>
          <w:rPr>
            <w:rStyle w:val="Hyperlink"/>
          </w:rPr>
          <w:t>click here</w:t>
        </w:r>
      </w:hyperlink>
      <w:r w:rsidR="00443925">
        <w:t xml:space="preserve"> </w:t>
      </w:r>
    </w:p>
    <w:p w14:paraId="32901B68" w14:textId="71405B8B" w:rsidR="007B5A7B" w:rsidRPr="00A379BC" w:rsidRDefault="007B5A7B" w:rsidP="00E14388">
      <w:pPr>
        <w:pStyle w:val="ListParagraph"/>
        <w:numPr>
          <w:ilvl w:val="0"/>
          <w:numId w:val="3"/>
        </w:numPr>
        <w:rPr>
          <w:rFonts w:cstheme="minorHAnsi"/>
        </w:rPr>
      </w:pPr>
      <w:r w:rsidRPr="007B5A7B">
        <w:rPr>
          <w:rFonts w:cstheme="minorHAnsi"/>
          <w:color w:val="0D0D0D"/>
          <w:shd w:val="clear" w:color="auto" w:fill="FFFFFF"/>
        </w:rPr>
        <w:t>Upon download completion, launch the ODBC driver and create a new data source.</w:t>
      </w:r>
    </w:p>
    <w:p w14:paraId="5F5FDC99" w14:textId="77777777" w:rsidR="00A379BC" w:rsidRPr="007B5A7B" w:rsidRDefault="00A379BC" w:rsidP="00A379BC">
      <w:pPr>
        <w:pStyle w:val="ListParagraph"/>
        <w:rPr>
          <w:rFonts w:cstheme="minorHAnsi"/>
        </w:rPr>
      </w:pPr>
    </w:p>
    <w:p w14:paraId="590B30A7" w14:textId="62FDC0A5" w:rsidR="00E14388" w:rsidRPr="007B5A7B" w:rsidRDefault="007B5A7B" w:rsidP="00E14388">
      <w:pPr>
        <w:pStyle w:val="ListParagraph"/>
        <w:numPr>
          <w:ilvl w:val="0"/>
          <w:numId w:val="3"/>
        </w:numPr>
        <w:rPr>
          <w:rFonts w:cstheme="minorHAnsi"/>
        </w:rPr>
      </w:pPr>
      <w:r w:rsidRPr="007B5A7B">
        <w:rPr>
          <w:rFonts w:cstheme="minorHAnsi"/>
          <w:color w:val="0D0D0D"/>
          <w:shd w:val="clear" w:color="auto" w:fill="FFFFFF"/>
        </w:rPr>
        <w:t>Navigate to System DNS and select the "Add" button.</w:t>
      </w:r>
    </w:p>
    <w:p w14:paraId="66E600D4" w14:textId="77777777" w:rsidR="007B5A7B" w:rsidRPr="007B5A7B" w:rsidRDefault="007B5A7B" w:rsidP="007B5A7B">
      <w:pPr>
        <w:pStyle w:val="ListParagraph"/>
        <w:rPr>
          <w:rFonts w:cstheme="minorHAnsi"/>
        </w:rPr>
      </w:pPr>
    </w:p>
    <w:p w14:paraId="7196DEF3" w14:textId="3DFED597" w:rsidR="00E14388" w:rsidRDefault="00E14388" w:rsidP="00E14388">
      <w:pPr>
        <w:pStyle w:val="ListParagraph"/>
      </w:pPr>
      <w:r>
        <w:rPr>
          <w:noProof/>
        </w:rPr>
        <mc:AlternateContent>
          <mc:Choice Requires="wps">
            <w:drawing>
              <wp:anchor distT="0" distB="0" distL="114300" distR="114300" simplePos="0" relativeHeight="251660288" behindDoc="0" locked="0" layoutInCell="1" allowOverlap="1" wp14:anchorId="7454E775" wp14:editId="652E05F3">
                <wp:simplePos x="0" y="0"/>
                <wp:positionH relativeFrom="column">
                  <wp:posOffset>3152775</wp:posOffset>
                </wp:positionH>
                <wp:positionV relativeFrom="paragraph">
                  <wp:posOffset>645795</wp:posOffset>
                </wp:positionV>
                <wp:extent cx="923925" cy="180975"/>
                <wp:effectExtent l="0" t="0" r="28575" b="28575"/>
                <wp:wrapNone/>
                <wp:docPr id="711294500" name="Rectangle 4"/>
                <wp:cNvGraphicFramePr/>
                <a:graphic xmlns:a="http://schemas.openxmlformats.org/drawingml/2006/main">
                  <a:graphicData uri="http://schemas.microsoft.com/office/word/2010/wordprocessingShape">
                    <wps:wsp>
                      <wps:cNvSpPr/>
                      <wps:spPr>
                        <a:xfrm>
                          <a:off x="0" y="0"/>
                          <a:ext cx="923925" cy="1809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955EE" id="Rectangle 4" o:spid="_x0000_s1026" style="position:absolute;margin-left:248.25pt;margin-top:50.85pt;width:72.7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&#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2CF44D9A" wp14:editId="0E75E43E">
                <wp:simplePos x="0" y="0"/>
                <wp:positionH relativeFrom="column">
                  <wp:posOffset>904875</wp:posOffset>
                </wp:positionH>
                <wp:positionV relativeFrom="paragraph">
                  <wp:posOffset>321945</wp:posOffset>
                </wp:positionV>
                <wp:extent cx="400050" cy="104775"/>
                <wp:effectExtent l="0" t="0" r="19050" b="28575"/>
                <wp:wrapNone/>
                <wp:docPr id="580784267" name="Rectangle 3"/>
                <wp:cNvGraphicFramePr/>
                <a:graphic xmlns:a="http://schemas.openxmlformats.org/drawingml/2006/main">
                  <a:graphicData uri="http://schemas.microsoft.com/office/word/2010/wordprocessingShape">
                    <wps:wsp>
                      <wps:cNvSpPr/>
                      <wps:spPr>
                        <a:xfrm>
                          <a:off x="0" y="0"/>
                          <a:ext cx="400050" cy="1047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01FA74" id="Rectangle 3" o:spid="_x0000_s1026" style="position:absolute;margin-left:71.25pt;margin-top:25.35pt;width:31.5pt;height: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" filled="f" strokecolor="red" strokeweight="1pt"/>
            </w:pict>
          </mc:Fallback>
        </mc:AlternateContent>
      </w:r>
      <w:r>
        <w:rPr>
          <w:noProof/>
        </w:rPr>
        <w:drawing>
          <wp:inline distT="0" distB="0" distL="0" distR="0" wp14:anchorId="40BAE28A" wp14:editId="294490E1">
            <wp:extent cx="3734321" cy="2743583"/>
            <wp:effectExtent l="0" t="0" r="0" b="0"/>
            <wp:docPr id="103977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7654" name="Picture 103977654"/>
                    <pic:cNvPicPr/>
                  </pic:nvPicPr>
                  <pic:blipFill>
                    <a:blip r:embed="rId11">
                      <a:extLst>
                        <a:ext uri="{28A0092B-C50C-407E-A947-70E740481C1C}">
                          <a14:useLocalDpi xmlns:a14="http://schemas.microsoft.com/office/drawing/2010/main" val="0"/>
                        </a:ext>
                      </a:extLst>
                    </a:blip>
                    <a:stretch>
                      <a:fillRect/>
                    </a:stretch>
                  </pic:blipFill>
                  <pic:spPr>
                    <a:xfrm>
                      <a:off x="0" y="0"/>
                      <a:ext cx="3734321" cy="2743583"/>
                    </a:xfrm>
                    <a:prstGeom prst="rect">
                      <a:avLst/>
                    </a:prstGeom>
                  </pic:spPr>
                </pic:pic>
              </a:graphicData>
            </a:graphic>
          </wp:inline>
        </w:drawing>
      </w:r>
    </w:p>
    <w:p w14:paraId="3691C4F9" w14:textId="77777777" w:rsidR="007B5A7B" w:rsidRDefault="007B5A7B" w:rsidP="00E14388">
      <w:pPr>
        <w:pStyle w:val="ListParagraph"/>
      </w:pPr>
    </w:p>
    <w:p w14:paraId="68C38D5F" w14:textId="59B3746B" w:rsidR="00E14388" w:rsidRPr="007B5A7B" w:rsidRDefault="007B5A7B" w:rsidP="007B5A7B">
      <w:pPr>
        <w:pStyle w:val="ListParagraph"/>
        <w:numPr>
          <w:ilvl w:val="0"/>
          <w:numId w:val="3"/>
        </w:numPr>
        <w:rPr>
          <w:rFonts w:cstheme="minorHAnsi"/>
        </w:rPr>
      </w:pPr>
      <w:r w:rsidRPr="007B5A7B">
        <w:rPr>
          <w:rFonts w:cstheme="minorHAnsi"/>
          <w:noProof/>
        </w:rPr>
        <mc:AlternateContent>
          <mc:Choice Requires="wps">
            <w:drawing>
              <wp:anchor distT="0" distB="0" distL="114300" distR="114300" simplePos="0" relativeHeight="251661312" behindDoc="0" locked="0" layoutInCell="1" allowOverlap="1" wp14:anchorId="26D65057" wp14:editId="629205F8">
                <wp:simplePos x="0" y="0"/>
                <wp:positionH relativeFrom="column">
                  <wp:posOffset>2790825</wp:posOffset>
                </wp:positionH>
                <wp:positionV relativeFrom="paragraph">
                  <wp:posOffset>2724150</wp:posOffset>
                </wp:positionV>
                <wp:extent cx="457200" cy="133350"/>
                <wp:effectExtent l="0" t="0" r="19050" b="19050"/>
                <wp:wrapNone/>
                <wp:docPr id="1439563937" name="Rectangle 6"/>
                <wp:cNvGraphicFramePr/>
                <a:graphic xmlns:a="http://schemas.openxmlformats.org/drawingml/2006/main">
                  <a:graphicData uri="http://schemas.microsoft.com/office/word/2010/wordprocessingShape">
                    <wps:wsp>
                      <wps:cNvSpPr/>
                      <wps:spPr>
                        <a:xfrm>
                          <a:off x="0" y="0"/>
                          <a:ext cx="457200" cy="133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C30FF1" id="Rectangle 6" o:spid="_x0000_s1026" style="position:absolute;margin-left:219.75pt;margin-top:214.5pt;width:36pt;height: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" filled="f" strokecolor="red" strokeweight="1pt"/>
            </w:pict>
          </mc:Fallback>
        </mc:AlternateContent>
      </w:r>
      <w:r w:rsidRPr="007B5A7B">
        <w:rPr>
          <w:rFonts w:cstheme="minorHAnsi"/>
          <w:color w:val="0D0D0D"/>
          <w:shd w:val="clear" w:color="auto" w:fill="FFFFFF"/>
        </w:rPr>
        <w:t>Navigate to System DNS and select the "Add" button. In the dialog box, locate the downloaded data source within the list and select it, then proceed by clicking on "Finish".</w:t>
      </w:r>
      <w:r w:rsidR="00E14388" w:rsidRPr="007B5A7B">
        <w:rPr>
          <w:rFonts w:cstheme="minorHAnsi"/>
          <w:noProof/>
        </w:rPr>
        <w:drawing>
          <wp:inline distT="0" distB="0" distL="0" distR="0" wp14:anchorId="3A96E865" wp14:editId="143D6647">
            <wp:extent cx="3858163" cy="2905530"/>
            <wp:effectExtent l="0" t="0" r="9525" b="9525"/>
            <wp:docPr id="8418215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21507"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58163" cy="2905530"/>
                    </a:xfrm>
                    <a:prstGeom prst="rect">
                      <a:avLst/>
                    </a:prstGeom>
                  </pic:spPr>
                </pic:pic>
              </a:graphicData>
            </a:graphic>
          </wp:inline>
        </w:drawing>
      </w:r>
    </w:p>
    <w:p w14:paraId="599B2E22" w14:textId="77777777" w:rsidR="00E14388" w:rsidRDefault="00E14388" w:rsidP="00E14388">
      <w:pPr>
        <w:pStyle w:val="ListParagraph"/>
      </w:pPr>
    </w:p>
    <w:p w14:paraId="70CE3920" w14:textId="62F72FF8" w:rsidR="00E14388" w:rsidRDefault="007B5A7B" w:rsidP="007B5A7B">
      <w:pPr>
        <w:pStyle w:val="ListParagraph"/>
        <w:numPr>
          <w:ilvl w:val="0"/>
          <w:numId w:val="3"/>
        </w:numPr>
      </w:pPr>
      <w:r w:rsidRPr="007B5A7B">
        <w:t>Once you have clicked on the "Finishing" button, a window will appear on your screen displaying the following information.</w:t>
      </w:r>
    </w:p>
    <w:p w14:paraId="5F2BB5C2" w14:textId="3B5C6ED8" w:rsidR="00E14388" w:rsidRDefault="00E14388" w:rsidP="00E14388">
      <w:pPr>
        <w:pStyle w:val="ListParagraph"/>
      </w:pPr>
      <w:r>
        <w:rPr>
          <w:noProof/>
        </w:rPr>
        <w:lastRenderedPageBreak/>
        <mc:AlternateContent>
          <mc:Choice Requires="wps">
            <w:drawing>
              <wp:anchor distT="0" distB="0" distL="114300" distR="114300" simplePos="0" relativeHeight="251662336" behindDoc="0" locked="0" layoutInCell="1" allowOverlap="1" wp14:anchorId="50C6AE7A" wp14:editId="641522C4">
                <wp:simplePos x="0" y="0"/>
                <wp:positionH relativeFrom="column">
                  <wp:posOffset>1152525</wp:posOffset>
                </wp:positionH>
                <wp:positionV relativeFrom="paragraph">
                  <wp:posOffset>243840</wp:posOffset>
                </wp:positionV>
                <wp:extent cx="2609850" cy="3533775"/>
                <wp:effectExtent l="0" t="0" r="19050" b="28575"/>
                <wp:wrapNone/>
                <wp:docPr id="653431141" name="Rectangle 8"/>
                <wp:cNvGraphicFramePr/>
                <a:graphic xmlns:a="http://schemas.openxmlformats.org/drawingml/2006/main">
                  <a:graphicData uri="http://schemas.microsoft.com/office/word/2010/wordprocessingShape">
                    <wps:wsp>
                      <wps:cNvSpPr/>
                      <wps:spPr>
                        <a:xfrm>
                          <a:off x="0" y="0"/>
                          <a:ext cx="2609850" cy="35337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9ED124" id="Rectangle 8" o:spid="_x0000_s1026" style="position:absolute;margin-left:90.75pt;margin-top:19.2pt;width:205.5pt;height:278.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" filled="f" strokecolor="red" strokeweight="1pt"/>
            </w:pict>
          </mc:Fallback>
        </mc:AlternateContent>
      </w:r>
      <w:r>
        <w:rPr>
          <w:noProof/>
        </w:rPr>
        <w:drawing>
          <wp:inline distT="0" distB="0" distL="0" distR="0" wp14:anchorId="1F3DCA77" wp14:editId="40A1F96B">
            <wp:extent cx="3801005" cy="4001058"/>
            <wp:effectExtent l="0" t="0" r="9525" b="0"/>
            <wp:docPr id="2084767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6785" name="Picture 208476785"/>
                    <pic:cNvPicPr/>
                  </pic:nvPicPr>
                  <pic:blipFill>
                    <a:blip r:embed="rId13">
                      <a:extLst>
                        <a:ext uri="{28A0092B-C50C-407E-A947-70E740481C1C}">
                          <a14:useLocalDpi xmlns:a14="http://schemas.microsoft.com/office/drawing/2010/main" val="0"/>
                        </a:ext>
                      </a:extLst>
                    </a:blip>
                    <a:stretch>
                      <a:fillRect/>
                    </a:stretch>
                  </pic:blipFill>
                  <pic:spPr>
                    <a:xfrm>
                      <a:off x="0" y="0"/>
                      <a:ext cx="3801005" cy="4001058"/>
                    </a:xfrm>
                    <a:prstGeom prst="rect">
                      <a:avLst/>
                    </a:prstGeom>
                  </pic:spPr>
                </pic:pic>
              </a:graphicData>
            </a:graphic>
          </wp:inline>
        </w:drawing>
      </w:r>
    </w:p>
    <w:p w14:paraId="2B6C624F" w14:textId="77777777" w:rsidR="007B5A7B" w:rsidRDefault="007B5A7B" w:rsidP="007B5A7B">
      <w:pPr>
        <w:pStyle w:val="ListParagraph"/>
      </w:pPr>
    </w:p>
    <w:p w14:paraId="0AD5A05E" w14:textId="60A4A1CA" w:rsidR="007B5A7B" w:rsidRDefault="007B5A7B" w:rsidP="007B5A7B">
      <w:pPr>
        <w:pStyle w:val="ListParagraph"/>
        <w:numPr>
          <w:ilvl w:val="0"/>
          <w:numId w:val="3"/>
        </w:numPr>
      </w:pPr>
      <w:r w:rsidRPr="007B5A7B">
        <w:t xml:space="preserve">Please ensure that you provide the name and description of the data source. </w:t>
      </w:r>
    </w:p>
    <w:p w14:paraId="6D4D934C" w14:textId="77777777" w:rsidR="00F57FCC" w:rsidRDefault="00F57FCC" w:rsidP="00F57FCC">
      <w:pPr>
        <w:pStyle w:val="ListParagraph"/>
      </w:pPr>
    </w:p>
    <w:p w14:paraId="3F699808" w14:textId="77777777" w:rsidR="007B5A7B" w:rsidRDefault="007B5A7B" w:rsidP="007B5A7B">
      <w:pPr>
        <w:pStyle w:val="ListParagraph"/>
        <w:numPr>
          <w:ilvl w:val="0"/>
          <w:numId w:val="3"/>
        </w:numPr>
      </w:pPr>
      <w:r w:rsidRPr="007B5A7B">
        <w:t>However, the region, output, and S3 output location should be provided by your AWS administrator.</w:t>
      </w:r>
      <w:r>
        <w:t xml:space="preserve"> </w:t>
      </w:r>
    </w:p>
    <w:p w14:paraId="08C6E962" w14:textId="77777777" w:rsidR="00F57FCC" w:rsidRDefault="00F57FCC" w:rsidP="00F57FCC">
      <w:pPr>
        <w:pStyle w:val="ListParagraph"/>
      </w:pPr>
    </w:p>
    <w:p w14:paraId="5329E1C3" w14:textId="77777777" w:rsidR="00F57FCC" w:rsidRDefault="00F57FCC" w:rsidP="00F57FCC">
      <w:pPr>
        <w:pStyle w:val="ListParagraph"/>
      </w:pPr>
    </w:p>
    <w:p w14:paraId="2BBC0A1B" w14:textId="67DC681A" w:rsidR="007B5A7B" w:rsidRDefault="007B5A7B" w:rsidP="007B5A7B">
      <w:pPr>
        <w:pStyle w:val="ListParagraph"/>
        <w:numPr>
          <w:ilvl w:val="0"/>
          <w:numId w:val="3"/>
        </w:numPr>
      </w:pPr>
      <w:r w:rsidRPr="007B5A7B">
        <w:t>The schema and catalog should be kept as default, although the schema is the database name that you need to input into the information.</w:t>
      </w:r>
    </w:p>
    <w:p w14:paraId="1FF0BC77" w14:textId="50FA41D3" w:rsidR="002B63EA" w:rsidRDefault="002B63EA" w:rsidP="007B5A7B">
      <w:pPr>
        <w:pStyle w:val="ListParagraph"/>
      </w:pPr>
      <w:r>
        <w:rPr>
          <w:noProof/>
        </w:rPr>
        <w:lastRenderedPageBreak/>
        <mc:AlternateContent>
          <mc:Choice Requires="wps">
            <w:drawing>
              <wp:anchor distT="0" distB="0" distL="114300" distR="114300" simplePos="0" relativeHeight="251666432" behindDoc="0" locked="0" layoutInCell="1" allowOverlap="1" wp14:anchorId="3FCFA3E4" wp14:editId="32240BDA">
                <wp:simplePos x="0" y="0"/>
                <wp:positionH relativeFrom="column">
                  <wp:posOffset>1228725</wp:posOffset>
                </wp:positionH>
                <wp:positionV relativeFrom="paragraph">
                  <wp:posOffset>1936749</wp:posOffset>
                </wp:positionV>
                <wp:extent cx="714375" cy="142875"/>
                <wp:effectExtent l="0" t="0" r="28575" b="28575"/>
                <wp:wrapNone/>
                <wp:docPr id="1088104548" name="Rectangle 13"/>
                <wp:cNvGraphicFramePr/>
                <a:graphic xmlns:a="http://schemas.openxmlformats.org/drawingml/2006/main">
                  <a:graphicData uri="http://schemas.microsoft.com/office/word/2010/wordprocessingShape">
                    <wps:wsp>
                      <wps:cNvSpPr/>
                      <wps:spPr>
                        <a:xfrm>
                          <a:off x="0" y="0"/>
                          <a:ext cx="714375" cy="1428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3B56BB" id="Rectangle 13" o:spid="_x0000_s1026" style="position:absolute;margin-left:96.75pt;margin-top:152.5pt;width:56.25pt;height:11.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3B641393" wp14:editId="1258CC4A">
                <wp:simplePos x="0" y="0"/>
                <wp:positionH relativeFrom="column">
                  <wp:posOffset>1247775</wp:posOffset>
                </wp:positionH>
                <wp:positionV relativeFrom="paragraph">
                  <wp:posOffset>1212850</wp:posOffset>
                </wp:positionV>
                <wp:extent cx="342900" cy="352425"/>
                <wp:effectExtent l="0" t="0" r="19050" b="28575"/>
                <wp:wrapNone/>
                <wp:docPr id="1214559890" name="Rectangle 12"/>
                <wp:cNvGraphicFramePr/>
                <a:graphic xmlns:a="http://schemas.openxmlformats.org/drawingml/2006/main">
                  <a:graphicData uri="http://schemas.microsoft.com/office/word/2010/wordprocessingShape">
                    <wps:wsp>
                      <wps:cNvSpPr/>
                      <wps:spPr>
                        <a:xfrm>
                          <a:off x="0" y="0"/>
                          <a:ext cx="342900" cy="3524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4C09ED" id="Rectangle 12" o:spid="_x0000_s1026" style="position:absolute;margin-left:98.25pt;margin-top:95.5pt;width:27pt;height:27.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1612EF0E" wp14:editId="2D214840">
                <wp:simplePos x="0" y="0"/>
                <wp:positionH relativeFrom="column">
                  <wp:posOffset>1247775</wp:posOffset>
                </wp:positionH>
                <wp:positionV relativeFrom="paragraph">
                  <wp:posOffset>993775</wp:posOffset>
                </wp:positionV>
                <wp:extent cx="419100" cy="95250"/>
                <wp:effectExtent l="0" t="0" r="19050" b="19050"/>
                <wp:wrapNone/>
                <wp:docPr id="756358111" name="Rectangle 11"/>
                <wp:cNvGraphicFramePr/>
                <a:graphic xmlns:a="http://schemas.openxmlformats.org/drawingml/2006/main">
                  <a:graphicData uri="http://schemas.microsoft.com/office/word/2010/wordprocessingShape">
                    <wps:wsp>
                      <wps:cNvSpPr/>
                      <wps:spPr>
                        <a:xfrm>
                          <a:off x="0" y="0"/>
                          <a:ext cx="419100" cy="952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62B744" id="Rectangle 11" o:spid="_x0000_s1026" style="position:absolute;margin-left:98.25pt;margin-top:78.25pt;width:33pt;height: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74C6912" wp14:editId="453A4508">
                <wp:simplePos x="0" y="0"/>
                <wp:positionH relativeFrom="column">
                  <wp:posOffset>1266825</wp:posOffset>
                </wp:positionH>
                <wp:positionV relativeFrom="paragraph">
                  <wp:posOffset>546099</wp:posOffset>
                </wp:positionV>
                <wp:extent cx="590550" cy="295275"/>
                <wp:effectExtent l="0" t="0" r="19050" b="28575"/>
                <wp:wrapNone/>
                <wp:docPr id="1725794790" name="Rectangle 10"/>
                <wp:cNvGraphicFramePr/>
                <a:graphic xmlns:a="http://schemas.openxmlformats.org/drawingml/2006/main">
                  <a:graphicData uri="http://schemas.microsoft.com/office/word/2010/wordprocessingShape">
                    <wps:wsp>
                      <wps:cNvSpPr/>
                      <wps:spPr>
                        <a:xfrm>
                          <a:off x="0" y="0"/>
                          <a:ext cx="590550" cy="2952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99132" id="Rectangle 10" o:spid="_x0000_s1026" style="position:absolute;margin-left:99.75pt;margin-top:43pt;width:46.5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" filled="f" strokecolor="red" strokeweight="1pt"/>
            </w:pict>
          </mc:Fallback>
        </mc:AlternateContent>
      </w:r>
      <w:r>
        <w:rPr>
          <w:noProof/>
        </w:rPr>
        <w:drawing>
          <wp:inline distT="0" distB="0" distL="0" distR="0" wp14:anchorId="102DB634" wp14:editId="44B3B4A5">
            <wp:extent cx="3801005" cy="4001058"/>
            <wp:effectExtent l="0" t="0" r="9525" b="0"/>
            <wp:docPr id="49676873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68735"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01005" cy="4001058"/>
                    </a:xfrm>
                    <a:prstGeom prst="rect">
                      <a:avLst/>
                    </a:prstGeom>
                  </pic:spPr>
                </pic:pic>
              </a:graphicData>
            </a:graphic>
          </wp:inline>
        </w:drawing>
      </w:r>
    </w:p>
    <w:p w14:paraId="23DE779B" w14:textId="77777777" w:rsidR="002B63EA" w:rsidRDefault="002B63EA" w:rsidP="002B63EA">
      <w:pPr>
        <w:pStyle w:val="ListParagraph"/>
      </w:pPr>
    </w:p>
    <w:p w14:paraId="0DA3FB81" w14:textId="77777777" w:rsidR="00EC17D8" w:rsidRDefault="00EC17D8" w:rsidP="00EC17D8">
      <w:pPr>
        <w:pStyle w:val="ListParagraph"/>
        <w:numPr>
          <w:ilvl w:val="0"/>
          <w:numId w:val="3"/>
        </w:numPr>
      </w:pPr>
      <w:r w:rsidRPr="00EC17D8">
        <w:t>Please click on "authentication options" and then proceed to obtain an access key.</w:t>
      </w:r>
    </w:p>
    <w:p w14:paraId="421E54BA" w14:textId="77777777" w:rsidR="00EC17D8" w:rsidRDefault="00EC17D8" w:rsidP="00EC17D8">
      <w:pPr>
        <w:pStyle w:val="ListParagraph"/>
      </w:pPr>
    </w:p>
    <w:p w14:paraId="0FB15EEE" w14:textId="66F4383C" w:rsidR="002B63EA" w:rsidRDefault="002B63EA" w:rsidP="00EC17D8">
      <w:pPr>
        <w:pStyle w:val="ListParagraph"/>
        <w:numPr>
          <w:ilvl w:val="0"/>
          <w:numId w:val="3"/>
        </w:numPr>
      </w:pPr>
      <w:r>
        <w:rPr>
          <w:noProof/>
        </w:rPr>
        <mc:AlternateContent>
          <mc:Choice Requires="wps">
            <w:drawing>
              <wp:anchor distT="0" distB="0" distL="114300" distR="114300" simplePos="0" relativeHeight="251667456" behindDoc="0" locked="0" layoutInCell="1" allowOverlap="1" wp14:anchorId="62C88576" wp14:editId="691FE120">
                <wp:simplePos x="0" y="0"/>
                <wp:positionH relativeFrom="column">
                  <wp:posOffset>1152525</wp:posOffset>
                </wp:positionH>
                <wp:positionV relativeFrom="paragraph">
                  <wp:posOffset>2764790</wp:posOffset>
                </wp:positionV>
                <wp:extent cx="762000" cy="104775"/>
                <wp:effectExtent l="0" t="0" r="19050" b="28575"/>
                <wp:wrapNone/>
                <wp:docPr id="557214125" name="Rectangle 14"/>
                <wp:cNvGraphicFramePr/>
                <a:graphic xmlns:a="http://schemas.openxmlformats.org/drawingml/2006/main">
                  <a:graphicData uri="http://schemas.microsoft.com/office/word/2010/wordprocessingShape">
                    <wps:wsp>
                      <wps:cNvSpPr/>
                      <wps:spPr>
                        <a:xfrm>
                          <a:off x="0" y="0"/>
                          <a:ext cx="762000" cy="1047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CAB204" id="Rectangle 14" o:spid="_x0000_s1026" style="position:absolute;margin-left:90.75pt;margin-top:217.7pt;width:60pt;height:8.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" filled="f" strokecolor="red" strokeweight="1pt"/>
            </w:pict>
          </mc:Fallback>
        </mc:AlternateContent>
      </w:r>
      <w:r>
        <w:rPr>
          <w:noProof/>
        </w:rPr>
        <w:drawing>
          <wp:inline distT="0" distB="0" distL="0" distR="0" wp14:anchorId="105BDE50" wp14:editId="5369C849">
            <wp:extent cx="3467100" cy="3448685"/>
            <wp:effectExtent l="0" t="0" r="0" b="0"/>
            <wp:docPr id="20728418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6785" name="Picture 208476785"/>
                    <pic:cNvPicPr/>
                  </pic:nvPicPr>
                  <pic:blipFill>
                    <a:blip r:embed="rId13">
                      <a:extLst>
                        <a:ext uri="{28A0092B-C50C-407E-A947-70E740481C1C}">
                          <a14:useLocalDpi xmlns:a14="http://schemas.microsoft.com/office/drawing/2010/main" val="0"/>
                        </a:ext>
                      </a:extLst>
                    </a:blip>
                    <a:stretch>
                      <a:fillRect/>
                    </a:stretch>
                  </pic:blipFill>
                  <pic:spPr>
                    <a:xfrm>
                      <a:off x="0" y="0"/>
                      <a:ext cx="3484379" cy="3465872"/>
                    </a:xfrm>
                    <a:prstGeom prst="rect">
                      <a:avLst/>
                    </a:prstGeom>
                  </pic:spPr>
                </pic:pic>
              </a:graphicData>
            </a:graphic>
          </wp:inline>
        </w:drawing>
      </w:r>
    </w:p>
    <w:p w14:paraId="02393297" w14:textId="77777777" w:rsidR="00E41D65" w:rsidRDefault="00E41D65" w:rsidP="00E41D65">
      <w:pPr>
        <w:pStyle w:val="ListParagraph"/>
      </w:pPr>
    </w:p>
    <w:p w14:paraId="7BB51A80" w14:textId="77777777" w:rsidR="00E41D65" w:rsidRDefault="00E41D65" w:rsidP="00E41D65">
      <w:pPr>
        <w:ind w:left="360"/>
      </w:pPr>
    </w:p>
    <w:p w14:paraId="3E7D05D7" w14:textId="3691F562" w:rsidR="00E41D65" w:rsidRDefault="00E41D65" w:rsidP="00E41D65">
      <w:pPr>
        <w:pStyle w:val="ListParagraph"/>
        <w:numPr>
          <w:ilvl w:val="0"/>
          <w:numId w:val="3"/>
        </w:numPr>
      </w:pPr>
      <w:r>
        <w:t xml:space="preserve"> </w:t>
      </w:r>
      <w:r w:rsidR="00EC17D8" w:rsidRPr="00EC17D8">
        <w:t>In the User and Password section, please type the access key provided by your administrator.</w:t>
      </w:r>
    </w:p>
    <w:p w14:paraId="7C770ABB" w14:textId="77777777" w:rsidR="00EC17D8" w:rsidRDefault="00EC17D8" w:rsidP="00EC17D8">
      <w:pPr>
        <w:pStyle w:val="ListParagraph"/>
      </w:pPr>
    </w:p>
    <w:p w14:paraId="0717FC9F" w14:textId="35D67A6F" w:rsidR="002B63EA" w:rsidRDefault="00E41D65" w:rsidP="00E41D65">
      <w:pPr>
        <w:pStyle w:val="ListParagraph"/>
      </w:pPr>
      <w:r>
        <w:rPr>
          <w:noProof/>
        </w:rPr>
        <mc:AlternateContent>
          <mc:Choice Requires="wps">
            <w:drawing>
              <wp:anchor distT="0" distB="0" distL="114300" distR="114300" simplePos="0" relativeHeight="251668480" behindDoc="0" locked="0" layoutInCell="1" allowOverlap="1" wp14:anchorId="0023CC98" wp14:editId="2977F7CC">
                <wp:simplePos x="0" y="0"/>
                <wp:positionH relativeFrom="column">
                  <wp:posOffset>638175</wp:posOffset>
                </wp:positionH>
                <wp:positionV relativeFrom="paragraph">
                  <wp:posOffset>596900</wp:posOffset>
                </wp:positionV>
                <wp:extent cx="400050" cy="323850"/>
                <wp:effectExtent l="0" t="0" r="19050" b="19050"/>
                <wp:wrapNone/>
                <wp:docPr id="1591534024" name="Rectangle 16"/>
                <wp:cNvGraphicFramePr/>
                <a:graphic xmlns:a="http://schemas.openxmlformats.org/drawingml/2006/main">
                  <a:graphicData uri="http://schemas.microsoft.com/office/word/2010/wordprocessingShape">
                    <wps:wsp>
                      <wps:cNvSpPr/>
                      <wps:spPr>
                        <a:xfrm>
                          <a:off x="0" y="0"/>
                          <a:ext cx="400050" cy="3238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FFD37F" id="Rectangle 16" o:spid="_x0000_s1026" style="position:absolute;margin-left:50.25pt;margin-top:47pt;width:31.5pt;height:2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" filled="f" strokecolor="red" strokeweight="1pt"/>
            </w:pict>
          </mc:Fallback>
        </mc:AlternateContent>
      </w:r>
      <w:r>
        <w:rPr>
          <w:noProof/>
        </w:rPr>
        <w:drawing>
          <wp:inline distT="0" distB="0" distL="0" distR="0" wp14:anchorId="3B760EFE" wp14:editId="7DA0A210">
            <wp:extent cx="2581275" cy="3924300"/>
            <wp:effectExtent l="0" t="0" r="9525" b="0"/>
            <wp:docPr id="8879168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1275" cy="3924300"/>
                    </a:xfrm>
                    <a:prstGeom prst="rect">
                      <a:avLst/>
                    </a:prstGeom>
                    <a:noFill/>
                    <a:ln>
                      <a:noFill/>
                    </a:ln>
                  </pic:spPr>
                </pic:pic>
              </a:graphicData>
            </a:graphic>
          </wp:inline>
        </w:drawing>
      </w:r>
    </w:p>
    <w:p w14:paraId="44953A61" w14:textId="77777777" w:rsidR="00D3751F" w:rsidRDefault="00D3751F" w:rsidP="00E41D65">
      <w:pPr>
        <w:pStyle w:val="ListParagraph"/>
      </w:pPr>
    </w:p>
    <w:p w14:paraId="7C13B393" w14:textId="74094232" w:rsidR="007937E5" w:rsidRDefault="00D3751F" w:rsidP="00D3751F">
      <w:pPr>
        <w:pStyle w:val="ListParagraph"/>
        <w:numPr>
          <w:ilvl w:val="0"/>
          <w:numId w:val="3"/>
        </w:numPr>
      </w:pPr>
      <w:r w:rsidRPr="00D3751F">
        <w:t>If you have connected your database correctly, you will receive a success message prompt. Just click "OK".</w:t>
      </w:r>
    </w:p>
    <w:p w14:paraId="77C150F4" w14:textId="77777777" w:rsidR="00FD53CD" w:rsidRDefault="00FD53CD">
      <w:pPr>
        <w:rPr>
          <w:b/>
          <w:bCs/>
          <w:sz w:val="28"/>
          <w:szCs w:val="28"/>
        </w:rPr>
      </w:pPr>
    </w:p>
    <w:p w14:paraId="447506AA" w14:textId="77777777" w:rsidR="00FD53CD" w:rsidRDefault="00FD53CD">
      <w:pPr>
        <w:rPr>
          <w:b/>
          <w:bCs/>
          <w:sz w:val="28"/>
          <w:szCs w:val="28"/>
        </w:rPr>
      </w:pPr>
    </w:p>
    <w:p w14:paraId="4752C086" w14:textId="77777777" w:rsidR="00FD53CD" w:rsidRDefault="00FD53CD">
      <w:pPr>
        <w:rPr>
          <w:b/>
          <w:bCs/>
          <w:sz w:val="28"/>
          <w:szCs w:val="28"/>
        </w:rPr>
      </w:pPr>
    </w:p>
    <w:p w14:paraId="2E74F4E6" w14:textId="77777777" w:rsidR="00FD53CD" w:rsidRDefault="00FD53CD">
      <w:pPr>
        <w:rPr>
          <w:b/>
          <w:bCs/>
          <w:sz w:val="28"/>
          <w:szCs w:val="28"/>
        </w:rPr>
      </w:pPr>
    </w:p>
    <w:p w14:paraId="5D58ABBC" w14:textId="77777777" w:rsidR="00FD53CD" w:rsidRDefault="00FD53CD">
      <w:pPr>
        <w:rPr>
          <w:b/>
          <w:bCs/>
          <w:sz w:val="28"/>
          <w:szCs w:val="28"/>
        </w:rPr>
      </w:pPr>
    </w:p>
    <w:p w14:paraId="6904BB7E" w14:textId="77777777" w:rsidR="00FD53CD" w:rsidRDefault="00FD53CD">
      <w:pPr>
        <w:rPr>
          <w:b/>
          <w:bCs/>
          <w:sz w:val="28"/>
          <w:szCs w:val="28"/>
        </w:rPr>
      </w:pPr>
    </w:p>
    <w:p w14:paraId="262718B2" w14:textId="77777777" w:rsidR="00FD53CD" w:rsidRDefault="00FD53CD">
      <w:pPr>
        <w:rPr>
          <w:b/>
          <w:bCs/>
          <w:sz w:val="28"/>
          <w:szCs w:val="28"/>
        </w:rPr>
      </w:pPr>
    </w:p>
    <w:p w14:paraId="0E487DDE" w14:textId="77777777" w:rsidR="00FD53CD" w:rsidRDefault="00FD53CD">
      <w:pPr>
        <w:rPr>
          <w:b/>
          <w:bCs/>
          <w:sz w:val="28"/>
          <w:szCs w:val="28"/>
        </w:rPr>
      </w:pPr>
    </w:p>
    <w:p w14:paraId="4DFB40F3" w14:textId="77777777" w:rsidR="00FD53CD" w:rsidRDefault="00FD53CD">
      <w:pPr>
        <w:rPr>
          <w:b/>
          <w:bCs/>
          <w:sz w:val="28"/>
          <w:szCs w:val="28"/>
        </w:rPr>
      </w:pPr>
    </w:p>
    <w:p w14:paraId="273BD72D" w14:textId="0E116FD0" w:rsidR="00EC6535" w:rsidRDefault="00EC6535">
      <w:pPr>
        <w:rPr>
          <w:b/>
          <w:bCs/>
          <w:sz w:val="28"/>
          <w:szCs w:val="28"/>
        </w:rPr>
      </w:pPr>
      <w:r w:rsidRPr="00EC6535">
        <w:rPr>
          <w:b/>
          <w:bCs/>
          <w:sz w:val="28"/>
          <w:szCs w:val="28"/>
        </w:rPr>
        <w:lastRenderedPageBreak/>
        <w:t>Part 2: Power BI</w:t>
      </w:r>
    </w:p>
    <w:p w14:paraId="443288F8" w14:textId="77777777" w:rsidR="00FD53CD" w:rsidRPr="00EC6535" w:rsidRDefault="00FD53CD">
      <w:pPr>
        <w:rPr>
          <w:b/>
          <w:bCs/>
          <w:sz w:val="28"/>
          <w:szCs w:val="28"/>
        </w:rPr>
      </w:pPr>
    </w:p>
    <w:p w14:paraId="38D1994B" w14:textId="544BEAAD" w:rsidR="00FD53CD" w:rsidRDefault="0058792B" w:rsidP="0058792B">
      <w:pPr>
        <w:pStyle w:val="ListParagraph"/>
        <w:numPr>
          <w:ilvl w:val="0"/>
          <w:numId w:val="2"/>
        </w:numPr>
      </w:pPr>
      <w:r>
        <w:t xml:space="preserve">First </w:t>
      </w:r>
      <w:r w:rsidR="001905E3">
        <w:t>of</w:t>
      </w:r>
      <w:r>
        <w:t xml:space="preserve"> all open </w:t>
      </w:r>
      <w:r w:rsidR="001905E3">
        <w:t xml:space="preserve">the </w:t>
      </w:r>
      <w:r>
        <w:t xml:space="preserve">Power bi desktop and </w:t>
      </w:r>
      <w:r w:rsidR="0006148E">
        <w:t xml:space="preserve">click on </w:t>
      </w:r>
      <w:r w:rsidR="001905E3">
        <w:t>Get</w:t>
      </w:r>
      <w:r w:rsidR="0006148E">
        <w:t xml:space="preserve"> </w:t>
      </w:r>
      <w:r>
        <w:t xml:space="preserve">data source </w:t>
      </w:r>
    </w:p>
    <w:p w14:paraId="065669F7" w14:textId="77777777" w:rsidR="00FD53CD" w:rsidRDefault="00FD53CD" w:rsidP="00FD53CD">
      <w:pPr>
        <w:pStyle w:val="ListParagraph"/>
      </w:pPr>
    </w:p>
    <w:p w14:paraId="0540A105" w14:textId="3061EEC1" w:rsidR="0006148E" w:rsidRDefault="0006148E" w:rsidP="00FD53CD">
      <w:pPr>
        <w:pStyle w:val="ListParagraph"/>
      </w:pPr>
      <w:r>
        <w:rPr>
          <w:noProof/>
        </w:rPr>
        <w:drawing>
          <wp:inline distT="0" distB="0" distL="0" distR="0" wp14:anchorId="10D4A434" wp14:editId="0707FEE5">
            <wp:extent cx="4610100" cy="2526688"/>
            <wp:effectExtent l="0" t="0" r="0" b="6985"/>
            <wp:docPr id="19557901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90135" name="Picture 19557901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24251" cy="2534444"/>
                    </a:xfrm>
                    <a:prstGeom prst="rect">
                      <a:avLst/>
                    </a:prstGeom>
                  </pic:spPr>
                </pic:pic>
              </a:graphicData>
            </a:graphic>
          </wp:inline>
        </w:drawing>
      </w:r>
    </w:p>
    <w:p w14:paraId="61BF94E7" w14:textId="77777777" w:rsidR="0006148E" w:rsidRDefault="0006148E" w:rsidP="0006148E">
      <w:pPr>
        <w:pStyle w:val="ListParagraph"/>
      </w:pPr>
    </w:p>
    <w:p w14:paraId="33830502" w14:textId="6C9E89BB" w:rsidR="00E302F8" w:rsidRDefault="00FD53CD" w:rsidP="00FD53CD">
      <w:pPr>
        <w:pStyle w:val="ListParagraph"/>
        <w:numPr>
          <w:ilvl w:val="0"/>
          <w:numId w:val="2"/>
        </w:numPr>
      </w:pPr>
      <w:r>
        <w:rPr>
          <w:noProof/>
        </w:rPr>
        <mc:AlternateContent>
          <mc:Choice Requires="wps">
            <w:drawing>
              <wp:anchor distT="0" distB="0" distL="114300" distR="114300" simplePos="0" relativeHeight="251669504" behindDoc="0" locked="0" layoutInCell="1" allowOverlap="1" wp14:anchorId="6AD000FE" wp14:editId="06A0DAAA">
                <wp:simplePos x="0" y="0"/>
                <wp:positionH relativeFrom="column">
                  <wp:posOffset>2914649</wp:posOffset>
                </wp:positionH>
                <wp:positionV relativeFrom="paragraph">
                  <wp:posOffset>3601720</wp:posOffset>
                </wp:positionV>
                <wp:extent cx="295275" cy="133350"/>
                <wp:effectExtent l="0" t="0" r="28575" b="19050"/>
                <wp:wrapNone/>
                <wp:docPr id="2068652726" name="Rectangle 18"/>
                <wp:cNvGraphicFramePr/>
                <a:graphic xmlns:a="http://schemas.openxmlformats.org/drawingml/2006/main">
                  <a:graphicData uri="http://schemas.microsoft.com/office/word/2010/wordprocessingShape">
                    <wps:wsp>
                      <wps:cNvSpPr/>
                      <wps:spPr>
                        <a:xfrm>
                          <a:off x="0" y="0"/>
                          <a:ext cx="295275" cy="1333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82306" id="Rectangle 18" o:spid="_x0000_s1026" style="position:absolute;margin-left:229.5pt;margin-top:283.6pt;width:23.25pt;height:1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" filled="f" strokecolor="red" strokeweight="1pt"/>
            </w:pict>
          </mc:Fallback>
        </mc:AlternateContent>
      </w:r>
      <w:r w:rsidRPr="00FD53CD">
        <w:rPr>
          <w:noProof/>
        </w:rPr>
        <w:t>To connect to ODBC, please search for it and click on the 'connect' option.</w:t>
      </w:r>
      <w:r w:rsidR="0006148E">
        <w:rPr>
          <w:noProof/>
        </w:rPr>
        <w:drawing>
          <wp:inline distT="0" distB="0" distL="0" distR="0" wp14:anchorId="6932F483" wp14:editId="09929D53">
            <wp:extent cx="3300992" cy="3933825"/>
            <wp:effectExtent l="0" t="0" r="0" b="0"/>
            <wp:docPr id="8207506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5063" name="Picture 19"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3248" cy="3936514"/>
                    </a:xfrm>
                    <a:prstGeom prst="rect">
                      <a:avLst/>
                    </a:prstGeom>
                    <a:noFill/>
                    <a:ln>
                      <a:noFill/>
                    </a:ln>
                  </pic:spPr>
                </pic:pic>
              </a:graphicData>
            </a:graphic>
          </wp:inline>
        </w:drawing>
      </w:r>
    </w:p>
    <w:p w14:paraId="0C574F17" w14:textId="1F1E55EF" w:rsidR="0006148E" w:rsidRDefault="00FD53CD" w:rsidP="0006148E">
      <w:pPr>
        <w:pStyle w:val="ListParagraph"/>
        <w:numPr>
          <w:ilvl w:val="0"/>
          <w:numId w:val="2"/>
        </w:numPr>
      </w:pPr>
      <w:r w:rsidRPr="00FD53CD">
        <w:lastRenderedPageBreak/>
        <w:t>After clicking on "connect", you will have the option to select your database. Once you have selected the database, click "OK".</w:t>
      </w:r>
    </w:p>
    <w:p w14:paraId="6D71F1B0" w14:textId="77777777" w:rsidR="00FD53CD" w:rsidRDefault="00FD53CD" w:rsidP="00FD53CD">
      <w:pPr>
        <w:pStyle w:val="ListParagraph"/>
      </w:pPr>
    </w:p>
    <w:p w14:paraId="5932F87F" w14:textId="3EE0F58C" w:rsidR="0006148E" w:rsidRDefault="00FD53CD" w:rsidP="00FD53CD">
      <w:pPr>
        <w:pStyle w:val="ListParagraph"/>
        <w:numPr>
          <w:ilvl w:val="0"/>
          <w:numId w:val="2"/>
        </w:numPr>
      </w:pPr>
      <w:r w:rsidRPr="00FD53CD">
        <w:t>To access the system, you will be required to provide your username and password. Please make sure you have both pieces of information ready before proceeding.</w:t>
      </w:r>
    </w:p>
    <w:p w14:paraId="6DBB06B3" w14:textId="77777777" w:rsidR="00FD53CD" w:rsidRDefault="00FD53CD" w:rsidP="00FD53CD">
      <w:pPr>
        <w:pStyle w:val="ListParagraph"/>
      </w:pPr>
    </w:p>
    <w:p w14:paraId="3B84B907" w14:textId="77777777" w:rsidR="00FD53CD" w:rsidRDefault="00FD53CD" w:rsidP="00FD53CD">
      <w:pPr>
        <w:pStyle w:val="ListParagraph"/>
      </w:pPr>
    </w:p>
    <w:p w14:paraId="5C02515A" w14:textId="456B3615" w:rsidR="0006148E" w:rsidRDefault="00B5031E" w:rsidP="0006148E">
      <w:pPr>
        <w:pStyle w:val="ListParagraph"/>
      </w:pPr>
      <w:r>
        <w:rPr>
          <w:noProof/>
        </w:rPr>
        <mc:AlternateContent>
          <mc:Choice Requires="wps">
            <w:drawing>
              <wp:anchor distT="0" distB="0" distL="114300" distR="114300" simplePos="0" relativeHeight="251671552" behindDoc="0" locked="0" layoutInCell="1" allowOverlap="1" wp14:anchorId="3D069347" wp14:editId="0DBBD3F6">
                <wp:simplePos x="0" y="0"/>
                <wp:positionH relativeFrom="column">
                  <wp:posOffset>3219450</wp:posOffset>
                </wp:positionH>
                <wp:positionV relativeFrom="paragraph">
                  <wp:posOffset>2079625</wp:posOffset>
                </wp:positionV>
                <wp:extent cx="228600" cy="85725"/>
                <wp:effectExtent l="0" t="0" r="19050" b="28575"/>
                <wp:wrapNone/>
                <wp:docPr id="378565022" name="Rectangle 23"/>
                <wp:cNvGraphicFramePr/>
                <a:graphic xmlns:a="http://schemas.openxmlformats.org/drawingml/2006/main">
                  <a:graphicData uri="http://schemas.microsoft.com/office/word/2010/wordprocessingShape">
                    <wps:wsp>
                      <wps:cNvSpPr/>
                      <wps:spPr>
                        <a:xfrm>
                          <a:off x="0" y="0"/>
                          <a:ext cx="228600" cy="857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C83D37" id="Rectangle 23" o:spid="_x0000_s1026" style="position:absolute;margin-left:253.5pt;margin-top:163.75pt;width:18pt;height:6.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" filled="f" strokecolor="red" strokeweight="1pt"/>
            </w:pict>
          </mc:Fallback>
        </mc:AlternateContent>
      </w:r>
      <w:r w:rsidR="0006148E" w:rsidRPr="0006148E">
        <w:rPr>
          <w:noProof/>
        </w:rPr>
        <w:drawing>
          <wp:inline distT="0" distB="0" distL="0" distR="0" wp14:anchorId="499BD993" wp14:editId="349DD82B">
            <wp:extent cx="4307715" cy="3552825"/>
            <wp:effectExtent l="0" t="0" r="0" b="0"/>
            <wp:docPr id="105402274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22743" name="Picture 22"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3316" cy="3557444"/>
                    </a:xfrm>
                    <a:prstGeom prst="rect">
                      <a:avLst/>
                    </a:prstGeom>
                    <a:noFill/>
                    <a:ln>
                      <a:noFill/>
                    </a:ln>
                  </pic:spPr>
                </pic:pic>
              </a:graphicData>
            </a:graphic>
          </wp:inline>
        </w:drawing>
      </w:r>
    </w:p>
    <w:p w14:paraId="1CBBB55B" w14:textId="3F4AB807" w:rsidR="0006148E" w:rsidRDefault="0006148E" w:rsidP="00B5031E"/>
    <w:p w14:paraId="34C062DB" w14:textId="59E9DAA1" w:rsidR="00D646C6" w:rsidRDefault="00D75E36" w:rsidP="00D75E36">
      <w:pPr>
        <w:pStyle w:val="ListParagraph"/>
        <w:numPr>
          <w:ilvl w:val="0"/>
          <w:numId w:val="2"/>
        </w:numPr>
      </w:pPr>
      <w:r>
        <w:t xml:space="preserve"> </w:t>
      </w:r>
      <w:r w:rsidRPr="00D75E36">
        <w:t>From the Navigator pane, you can access all the data such as tables, and select specific data to upload to Power BI.</w:t>
      </w:r>
    </w:p>
    <w:p w14:paraId="59485900" w14:textId="77777777" w:rsidR="003816B5" w:rsidRDefault="003816B5" w:rsidP="003816B5"/>
    <w:p w14:paraId="2A65CD4D" w14:textId="77777777" w:rsidR="003816B5" w:rsidRDefault="003816B5" w:rsidP="003816B5"/>
    <w:p w14:paraId="7606D47C" w14:textId="77777777" w:rsidR="003816B5" w:rsidRDefault="003816B5" w:rsidP="003816B5"/>
    <w:p w14:paraId="03B9CA2D" w14:textId="77777777" w:rsidR="003816B5" w:rsidRDefault="003816B5" w:rsidP="003816B5"/>
    <w:p w14:paraId="20ED185C" w14:textId="77777777" w:rsidR="003816B5" w:rsidRDefault="003816B5" w:rsidP="003816B5"/>
    <w:p w14:paraId="33F5B51A" w14:textId="77777777" w:rsidR="003816B5" w:rsidRDefault="003816B5" w:rsidP="003816B5"/>
    <w:p w14:paraId="266FEC18" w14:textId="77777777" w:rsidR="003816B5" w:rsidRDefault="003816B5" w:rsidP="003816B5"/>
    <w:p w14:paraId="42F90312" w14:textId="77777777" w:rsidR="003816B5" w:rsidRDefault="003816B5" w:rsidP="003816B5"/>
    <w:p w14:paraId="692F474E" w14:textId="77777777" w:rsidR="003816B5" w:rsidRDefault="003816B5" w:rsidP="003816B5"/>
    <w:p w14:paraId="0F0BE520" w14:textId="77777777" w:rsidR="003816B5" w:rsidRDefault="003816B5" w:rsidP="003816B5"/>
    <w:p w14:paraId="7134BBFF" w14:textId="77777777" w:rsidR="006A3AD2" w:rsidRPr="006A3AD2" w:rsidRDefault="006A3AD2" w:rsidP="006A3AD2">
      <w:pPr>
        <w:spacing w:after="0" w:line="240" w:lineRule="auto"/>
        <w:rPr>
          <w:rFonts w:ascii="Segoe UI" w:eastAsia="Times New Roman" w:hAnsi="Segoe UI" w:cs="Segoe UI"/>
          <w:kern w:val="0"/>
          <w:sz w:val="24"/>
          <w:szCs w:val="24"/>
          <w14:ligatures w14:val="none"/>
        </w:rPr>
      </w:pPr>
    </w:p>
    <w:p w14:paraId="4821F631" w14:textId="77777777" w:rsidR="006A3AD2" w:rsidRPr="006A3AD2" w:rsidRDefault="006A3AD2" w:rsidP="006A3AD2">
      <w:pPr>
        <w:spacing w:before="100" w:beforeAutospacing="1" w:after="100" w:afterAutospacing="1" w:line="240" w:lineRule="auto"/>
        <w:outlineLvl w:val="0"/>
        <w:rPr>
          <w:rFonts w:ascii="Segoe UI" w:eastAsia="Times New Roman" w:hAnsi="Segoe UI" w:cs="Segoe UI"/>
          <w:b/>
          <w:bCs/>
          <w:kern w:val="36"/>
          <w:sz w:val="28"/>
          <w:szCs w:val="28"/>
          <w14:ligatures w14:val="none"/>
        </w:rPr>
      </w:pPr>
      <w:r w:rsidRPr="006A3AD2">
        <w:rPr>
          <w:rFonts w:ascii="Segoe UI" w:eastAsia="Times New Roman" w:hAnsi="Segoe UI" w:cs="Segoe UI"/>
          <w:b/>
          <w:bCs/>
          <w:kern w:val="36"/>
          <w:sz w:val="28"/>
          <w:szCs w:val="28"/>
          <w14:ligatures w14:val="none"/>
        </w:rPr>
        <w:t>What are the best practices for securing a database application with ODBC or JDBC drivers?</w:t>
      </w:r>
    </w:p>
    <w:p w14:paraId="58C22385" w14:textId="2772833E" w:rsidR="006A3AD2" w:rsidRPr="006A3AD2" w:rsidRDefault="006A3AD2" w:rsidP="006A3AD2">
      <w:pPr>
        <w:pStyle w:val="Heading2"/>
        <w:numPr>
          <w:ilvl w:val="0"/>
          <w:numId w:val="8"/>
        </w:numPr>
        <w:shd w:val="clear" w:color="auto" w:fill="FFFFFF"/>
        <w:spacing w:before="240" w:after="240"/>
        <w:rPr>
          <w:rFonts w:ascii="Segoe UI" w:hAnsi="Segoe UI" w:cs="Segoe UI"/>
          <w:sz w:val="28"/>
          <w:szCs w:val="28"/>
        </w:rPr>
      </w:pPr>
      <w:r w:rsidRPr="006A3AD2">
        <w:rPr>
          <w:rFonts w:ascii="Segoe UI" w:hAnsi="Segoe UI" w:cs="Segoe UI"/>
          <w:sz w:val="28"/>
          <w:szCs w:val="28"/>
        </w:rPr>
        <w:t>Use encryption</w:t>
      </w:r>
    </w:p>
    <w:p w14:paraId="2AD97857" w14:textId="4739005A" w:rsidR="006A3AD2" w:rsidRPr="006A3AD2" w:rsidRDefault="006A3AD2" w:rsidP="006A3AD2">
      <w:pPr>
        <w:pStyle w:val="NormalWeb"/>
        <w:shd w:val="clear" w:color="auto" w:fill="FFFFFF"/>
        <w:spacing w:before="0" w:beforeAutospacing="0" w:after="0" w:afterAutospacing="0"/>
        <w:rPr>
          <w:rFonts w:ascii="Segoe UI" w:hAnsi="Segoe UI" w:cs="Segoe UI"/>
          <w:sz w:val="22"/>
          <w:szCs w:val="22"/>
        </w:rPr>
      </w:pPr>
      <w:r w:rsidRPr="006A3AD2">
        <w:rPr>
          <w:rFonts w:ascii="Segoe UI" w:hAnsi="Segoe UI" w:cs="Segoe UI"/>
          <w:sz w:val="22"/>
          <w:szCs w:val="22"/>
        </w:rPr>
        <w:t>One of the most important steps to secure your database application is to use encryption for both the data in transit and the data at rest. Encryption protects your data from unauthorized access, modification, or theft. You should use strong encryption algorithms and protocols, such as AES, SSL, or TLS, to encrypt your data before sending or storing it. You should also use secure keys and certificates to authenticate your encryption and store them in a safe location. You should avoid using plain text or weak encryption methods, such as MD5 or SHA-1, as they are vulnerable to attacks.</w:t>
      </w:r>
    </w:p>
    <w:p w14:paraId="0C80E0B4" w14:textId="77777777" w:rsidR="006A3AD2" w:rsidRDefault="006A3AD2" w:rsidP="006A3AD2">
      <w:pPr>
        <w:pStyle w:val="NormalWeb"/>
        <w:shd w:val="clear" w:color="auto" w:fill="FFFFFF"/>
        <w:spacing w:before="0" w:beforeAutospacing="0" w:after="0" w:afterAutospacing="0"/>
        <w:rPr>
          <w:rFonts w:ascii="Segoe UI" w:hAnsi="Segoe UI" w:cs="Segoe UI"/>
          <w:sz w:val="30"/>
          <w:szCs w:val="30"/>
        </w:rPr>
      </w:pPr>
    </w:p>
    <w:p w14:paraId="7BE76784" w14:textId="44E019EE" w:rsidR="006A3AD2" w:rsidRPr="006A3AD2" w:rsidRDefault="006A3AD2" w:rsidP="006A3AD2">
      <w:pPr>
        <w:pStyle w:val="Heading2"/>
        <w:numPr>
          <w:ilvl w:val="0"/>
          <w:numId w:val="8"/>
        </w:numPr>
        <w:shd w:val="clear" w:color="auto" w:fill="FFFFFF"/>
        <w:spacing w:before="0" w:after="240"/>
        <w:rPr>
          <w:rFonts w:ascii="Segoe UI" w:hAnsi="Segoe UI" w:cs="Segoe UI"/>
          <w:sz w:val="28"/>
          <w:szCs w:val="28"/>
        </w:rPr>
      </w:pPr>
      <w:r w:rsidRPr="006A3AD2">
        <w:rPr>
          <w:rFonts w:ascii="Segoe UI" w:hAnsi="Segoe UI" w:cs="Segoe UI"/>
          <w:sz w:val="28"/>
          <w:szCs w:val="28"/>
        </w:rPr>
        <w:t>Limit privileges</w:t>
      </w:r>
    </w:p>
    <w:p w14:paraId="777B23D4" w14:textId="77777777" w:rsidR="006A3AD2" w:rsidRDefault="006A3AD2" w:rsidP="006A3AD2">
      <w:pPr>
        <w:pStyle w:val="NormalWeb"/>
        <w:shd w:val="clear" w:color="auto" w:fill="FFFFFF"/>
        <w:spacing w:before="0" w:beforeAutospacing="0" w:after="0" w:afterAutospacing="0"/>
        <w:rPr>
          <w:rFonts w:ascii="Segoe UI" w:hAnsi="Segoe UI" w:cs="Segoe UI"/>
          <w:sz w:val="22"/>
          <w:szCs w:val="22"/>
        </w:rPr>
      </w:pPr>
      <w:r w:rsidRPr="006A3AD2">
        <w:rPr>
          <w:rFonts w:ascii="Segoe UI" w:hAnsi="Segoe UI" w:cs="Segoe UI"/>
          <w:sz w:val="22"/>
          <w:szCs w:val="22"/>
        </w:rPr>
        <w:t>Another best practice for securing your database application is to limit the privileges of your ODBC or JDBC drivers, as well as the users and applications that access them. You should follow the principle of least privilege, which means granting only the minimum permissions and roles necessary for your database operations. You should also use different drivers and accounts for different purposes, such as development, testing, and production, and segregate them by network zones or firewalls. You should avoid using default or generic drivers and accounts, as they may have excessive or unknown privileges that could compromise your data.</w:t>
      </w:r>
    </w:p>
    <w:p w14:paraId="43EF514C" w14:textId="77777777" w:rsidR="006A3AD2" w:rsidRPr="006A3AD2" w:rsidRDefault="006A3AD2" w:rsidP="006A3AD2">
      <w:pPr>
        <w:pStyle w:val="NormalWeb"/>
        <w:shd w:val="clear" w:color="auto" w:fill="FFFFFF"/>
        <w:spacing w:before="0" w:beforeAutospacing="0" w:after="0" w:afterAutospacing="0"/>
        <w:rPr>
          <w:rFonts w:ascii="Segoe UI" w:hAnsi="Segoe UI" w:cs="Segoe UI"/>
          <w:sz w:val="22"/>
          <w:szCs w:val="22"/>
        </w:rPr>
      </w:pPr>
    </w:p>
    <w:p w14:paraId="5E3B0196" w14:textId="60386146" w:rsidR="006A3AD2" w:rsidRPr="006A3AD2" w:rsidRDefault="006A3AD2" w:rsidP="006A3AD2">
      <w:pPr>
        <w:pStyle w:val="Heading2"/>
        <w:numPr>
          <w:ilvl w:val="0"/>
          <w:numId w:val="8"/>
        </w:numPr>
        <w:shd w:val="clear" w:color="auto" w:fill="FFFFFF"/>
        <w:spacing w:before="0" w:after="240"/>
        <w:rPr>
          <w:rFonts w:ascii="Segoe UI" w:hAnsi="Segoe UI" w:cs="Segoe UI"/>
          <w:sz w:val="28"/>
          <w:szCs w:val="28"/>
        </w:rPr>
      </w:pPr>
      <w:r w:rsidRPr="006A3AD2">
        <w:rPr>
          <w:rFonts w:ascii="Segoe UI" w:hAnsi="Segoe UI" w:cs="Segoe UI"/>
          <w:sz w:val="28"/>
          <w:szCs w:val="28"/>
        </w:rPr>
        <w:t>Validate input</w:t>
      </w:r>
    </w:p>
    <w:p w14:paraId="18B8D1EE" w14:textId="77777777" w:rsidR="006A3AD2" w:rsidRDefault="006A3AD2" w:rsidP="006A3AD2">
      <w:pPr>
        <w:pStyle w:val="NormalWeb"/>
        <w:shd w:val="clear" w:color="auto" w:fill="FFFFFF"/>
        <w:spacing w:before="0" w:beforeAutospacing="0" w:after="0" w:afterAutospacing="0"/>
        <w:rPr>
          <w:rFonts w:ascii="Segoe UI" w:hAnsi="Segoe UI" w:cs="Segoe UI"/>
          <w:sz w:val="22"/>
          <w:szCs w:val="22"/>
        </w:rPr>
      </w:pPr>
      <w:r w:rsidRPr="006A3AD2">
        <w:rPr>
          <w:rFonts w:ascii="Segoe UI" w:hAnsi="Segoe UI" w:cs="Segoe UI"/>
          <w:sz w:val="22"/>
          <w:szCs w:val="22"/>
        </w:rPr>
        <w:t>A third best practice for securing your database application is to validate the input that you pass to your ODBC or JDBC drivers. Input validation is the process of checking the data that you receive from users or other sources for errors, malicious code, or unexpected values. You should use proper data types, formats, and lengths for your input, and sanitize or escape any special characters that could cause SQL injection or other attacks. You should also use prepared statements or parameterized queries, which separate the data from the SQL commands, and prevent the execution of arbitrary code.</w:t>
      </w:r>
    </w:p>
    <w:p w14:paraId="6C43E6D8" w14:textId="77777777" w:rsidR="006A3AD2" w:rsidRPr="006A3AD2" w:rsidRDefault="006A3AD2" w:rsidP="006A3AD2">
      <w:pPr>
        <w:pStyle w:val="NormalWeb"/>
        <w:shd w:val="clear" w:color="auto" w:fill="FFFFFF"/>
        <w:spacing w:before="0" w:beforeAutospacing="0" w:after="0" w:afterAutospacing="0"/>
        <w:rPr>
          <w:rFonts w:ascii="Segoe UI" w:hAnsi="Segoe UI" w:cs="Segoe UI"/>
          <w:sz w:val="22"/>
          <w:szCs w:val="22"/>
        </w:rPr>
      </w:pPr>
    </w:p>
    <w:p w14:paraId="2EE43DAF" w14:textId="4D7DC362" w:rsidR="006A3AD2" w:rsidRPr="006A3AD2" w:rsidRDefault="006A3AD2" w:rsidP="006A3AD2">
      <w:pPr>
        <w:pStyle w:val="Heading2"/>
        <w:numPr>
          <w:ilvl w:val="0"/>
          <w:numId w:val="8"/>
        </w:numPr>
        <w:shd w:val="clear" w:color="auto" w:fill="FFFFFF"/>
        <w:spacing w:before="0" w:after="240"/>
        <w:rPr>
          <w:rFonts w:ascii="Segoe UI" w:hAnsi="Segoe UI" w:cs="Segoe UI"/>
          <w:sz w:val="28"/>
          <w:szCs w:val="28"/>
        </w:rPr>
      </w:pPr>
      <w:r w:rsidRPr="006A3AD2">
        <w:rPr>
          <w:rFonts w:ascii="Segoe UI" w:hAnsi="Segoe UI" w:cs="Segoe UI"/>
          <w:sz w:val="28"/>
          <w:szCs w:val="28"/>
        </w:rPr>
        <w:t>Monitor activity</w:t>
      </w:r>
    </w:p>
    <w:p w14:paraId="051F1CDF" w14:textId="77624669" w:rsidR="006A3AD2" w:rsidRDefault="006A3AD2" w:rsidP="006A3AD2">
      <w:pPr>
        <w:pStyle w:val="NormalWeb"/>
        <w:shd w:val="clear" w:color="auto" w:fill="FFFFFF"/>
        <w:spacing w:before="0" w:beforeAutospacing="0" w:after="0" w:afterAutospacing="0"/>
        <w:rPr>
          <w:rFonts w:ascii="Segoe UI" w:hAnsi="Segoe UI" w:cs="Segoe UI"/>
          <w:sz w:val="22"/>
          <w:szCs w:val="22"/>
        </w:rPr>
      </w:pPr>
      <w:r w:rsidRPr="006A3AD2">
        <w:rPr>
          <w:rFonts w:ascii="Segoe UI" w:hAnsi="Segoe UI" w:cs="Segoe UI"/>
          <w:sz w:val="22"/>
          <w:szCs w:val="22"/>
        </w:rPr>
        <w:t xml:space="preserve">A fourth best practice for securing your database application is to monitor the activity of your ODBC or JDBC drivers, as well as the data sources that they connect to. Monitoring activity is the process of collecting, analyzing, and reporting information about the performance, usage, and behavior of your database components. You should use tools and techniques, such as logging, </w:t>
      </w:r>
      <w:r w:rsidRPr="006A3AD2">
        <w:rPr>
          <w:rFonts w:ascii="Segoe UI" w:hAnsi="Segoe UI" w:cs="Segoe UI"/>
          <w:sz w:val="22"/>
          <w:szCs w:val="22"/>
        </w:rPr>
        <w:lastRenderedPageBreak/>
        <w:t>auditing, alerting, or tracing, to track and record the events and transactions that occur in your database environment. You should also review and update your security policies and procedures regularly, and respond to any anomalies or incidents promptly.</w:t>
      </w:r>
    </w:p>
    <w:p w14:paraId="33267EDB" w14:textId="77777777" w:rsidR="006A3AD2" w:rsidRPr="006A3AD2" w:rsidRDefault="006A3AD2" w:rsidP="006A3AD2">
      <w:pPr>
        <w:pStyle w:val="NormalWeb"/>
        <w:shd w:val="clear" w:color="auto" w:fill="FFFFFF"/>
        <w:spacing w:before="0" w:beforeAutospacing="0" w:after="0" w:afterAutospacing="0"/>
        <w:rPr>
          <w:rFonts w:ascii="Segoe UI" w:hAnsi="Segoe UI" w:cs="Segoe UI"/>
          <w:sz w:val="22"/>
          <w:szCs w:val="22"/>
        </w:rPr>
      </w:pPr>
    </w:p>
    <w:p w14:paraId="2BE118E4" w14:textId="50D1EE68" w:rsidR="006A3AD2" w:rsidRPr="006A3AD2" w:rsidRDefault="006A3AD2" w:rsidP="006A3AD2">
      <w:pPr>
        <w:pStyle w:val="Heading2"/>
        <w:numPr>
          <w:ilvl w:val="0"/>
          <w:numId w:val="8"/>
        </w:numPr>
        <w:shd w:val="clear" w:color="auto" w:fill="FFFFFF"/>
        <w:spacing w:before="0" w:after="240"/>
        <w:rPr>
          <w:rFonts w:ascii="Segoe UI" w:hAnsi="Segoe UI" w:cs="Segoe UI"/>
          <w:sz w:val="28"/>
          <w:szCs w:val="28"/>
        </w:rPr>
      </w:pPr>
      <w:r w:rsidRPr="006A3AD2">
        <w:rPr>
          <w:rFonts w:ascii="Segoe UI" w:hAnsi="Segoe UI" w:cs="Segoe UI"/>
          <w:sz w:val="28"/>
          <w:szCs w:val="28"/>
        </w:rPr>
        <w:t>Secure configuration</w:t>
      </w:r>
    </w:p>
    <w:p w14:paraId="7584B386" w14:textId="64408418" w:rsidR="006A3AD2" w:rsidRDefault="006A3AD2" w:rsidP="006A3AD2">
      <w:pPr>
        <w:pStyle w:val="NormalWeb"/>
        <w:shd w:val="clear" w:color="auto" w:fill="FFFFFF"/>
        <w:spacing w:before="0" w:beforeAutospacing="0" w:after="0" w:afterAutospacing="0"/>
        <w:rPr>
          <w:rFonts w:ascii="Segoe UI" w:hAnsi="Segoe UI" w:cs="Segoe UI"/>
          <w:sz w:val="22"/>
          <w:szCs w:val="22"/>
        </w:rPr>
      </w:pPr>
      <w:r w:rsidRPr="006A3AD2">
        <w:rPr>
          <w:rFonts w:ascii="Segoe UI" w:hAnsi="Segoe UI" w:cs="Segoe UI"/>
          <w:sz w:val="22"/>
          <w:szCs w:val="22"/>
        </w:rPr>
        <w:t>A fifth best practice for securing your database application is to secure the configuration of your ODBC or JDBC drivers, as well as the data sources that they connect to. Secure configuration is the process of setting up and maintaining the optimal settings and options for your database components. You should use best practices and standards, such as OWASP, NIST, or CIS, to guide your configuration decisions. You should also disable or remove any unnecessary or unused features, services, or ports that could expose your data to risks. You should also update and patch your drivers and data sources frequently and test them for vulnerabilities.</w:t>
      </w:r>
    </w:p>
    <w:p w14:paraId="61DC54C3" w14:textId="77777777" w:rsidR="006A3AD2" w:rsidRPr="006A3AD2" w:rsidRDefault="006A3AD2" w:rsidP="006A3AD2">
      <w:pPr>
        <w:pStyle w:val="NormalWeb"/>
        <w:shd w:val="clear" w:color="auto" w:fill="FFFFFF"/>
        <w:spacing w:before="0" w:beforeAutospacing="0" w:after="0" w:afterAutospacing="0"/>
        <w:rPr>
          <w:rFonts w:ascii="Segoe UI" w:hAnsi="Segoe UI" w:cs="Segoe UI"/>
          <w:sz w:val="22"/>
          <w:szCs w:val="22"/>
        </w:rPr>
      </w:pPr>
    </w:p>
    <w:p w14:paraId="43D76028" w14:textId="6E7348AB" w:rsidR="006A3AD2" w:rsidRPr="006A3AD2" w:rsidRDefault="006A3AD2" w:rsidP="006A3AD2">
      <w:pPr>
        <w:pStyle w:val="Heading2"/>
        <w:numPr>
          <w:ilvl w:val="0"/>
          <w:numId w:val="8"/>
        </w:numPr>
        <w:shd w:val="clear" w:color="auto" w:fill="FFFFFF"/>
        <w:spacing w:before="0" w:after="240"/>
        <w:rPr>
          <w:rFonts w:ascii="Segoe UI" w:hAnsi="Segoe UI" w:cs="Segoe UI"/>
          <w:sz w:val="28"/>
          <w:szCs w:val="28"/>
        </w:rPr>
      </w:pPr>
      <w:r w:rsidRPr="006A3AD2">
        <w:rPr>
          <w:rFonts w:ascii="Segoe UI" w:hAnsi="Segoe UI" w:cs="Segoe UI"/>
          <w:sz w:val="28"/>
          <w:szCs w:val="28"/>
        </w:rPr>
        <w:t>Educate users.</w:t>
      </w:r>
    </w:p>
    <w:p w14:paraId="3890BA9E" w14:textId="2F65D4C8" w:rsidR="006A3AD2" w:rsidRDefault="006A3AD2" w:rsidP="006A3AD2">
      <w:pPr>
        <w:pStyle w:val="NormalWeb"/>
        <w:shd w:val="clear" w:color="auto" w:fill="FFFFFF"/>
        <w:spacing w:before="0" w:beforeAutospacing="0" w:after="0" w:afterAutospacing="0"/>
        <w:rPr>
          <w:rFonts w:ascii="Segoe UI" w:hAnsi="Segoe UI" w:cs="Segoe UI"/>
          <w:sz w:val="22"/>
          <w:szCs w:val="22"/>
        </w:rPr>
      </w:pPr>
      <w:r w:rsidRPr="006A3AD2">
        <w:rPr>
          <w:rFonts w:ascii="Segoe UI" w:hAnsi="Segoe UI" w:cs="Segoe UI"/>
          <w:sz w:val="22"/>
          <w:szCs w:val="22"/>
        </w:rPr>
        <w:t>A sixth and final best practice for securing your database application is to educate the users and developers who interact with your ODBC or JDBC drivers. Education is the process of providing training, awareness, and guidance on the security principles and practices that apply to your database environment. You should inform your users and developers about the risks and responsibilities that come with using ODBC or JDBC drivers, and the best ways to protect their data and credentials. You should also encourage them to report any issues or concerns that they encounter and provide feedback and support to improve your security posture.</w:t>
      </w:r>
    </w:p>
    <w:p w14:paraId="0CAB1505" w14:textId="77777777" w:rsidR="00E76D57" w:rsidRDefault="00E76D57" w:rsidP="006A3AD2">
      <w:pPr>
        <w:pStyle w:val="NormalWeb"/>
        <w:shd w:val="clear" w:color="auto" w:fill="FFFFFF"/>
        <w:spacing w:before="0" w:beforeAutospacing="0" w:after="0" w:afterAutospacing="0"/>
        <w:rPr>
          <w:rFonts w:ascii="Segoe UI" w:hAnsi="Segoe UI" w:cs="Segoe UI"/>
          <w:sz w:val="22"/>
          <w:szCs w:val="22"/>
        </w:rPr>
      </w:pPr>
    </w:p>
    <w:p w14:paraId="5865E3FD" w14:textId="77777777" w:rsidR="00E76D57" w:rsidRDefault="00E76D57" w:rsidP="006A3AD2">
      <w:pPr>
        <w:pStyle w:val="NormalWeb"/>
        <w:shd w:val="clear" w:color="auto" w:fill="FFFFFF"/>
        <w:spacing w:before="0" w:beforeAutospacing="0" w:after="0" w:afterAutospacing="0"/>
        <w:rPr>
          <w:rFonts w:ascii="Segoe UI" w:hAnsi="Segoe UI" w:cs="Segoe UI"/>
          <w:sz w:val="22"/>
          <w:szCs w:val="22"/>
        </w:rPr>
      </w:pPr>
    </w:p>
    <w:p w14:paraId="20A5C108" w14:textId="77777777" w:rsidR="006A3AD2" w:rsidRPr="006A3AD2" w:rsidRDefault="006A3AD2" w:rsidP="006A3AD2">
      <w:pPr>
        <w:pStyle w:val="NormalWeb"/>
        <w:shd w:val="clear" w:color="auto" w:fill="FFFFFF"/>
        <w:spacing w:before="0" w:beforeAutospacing="0" w:after="0" w:afterAutospacing="0"/>
        <w:rPr>
          <w:rFonts w:ascii="Segoe UI" w:hAnsi="Segoe UI" w:cs="Segoe UI"/>
          <w:sz w:val="22"/>
          <w:szCs w:val="22"/>
        </w:rPr>
      </w:pPr>
    </w:p>
    <w:p w14:paraId="627ED1AC" w14:textId="5B75B0A7" w:rsidR="006A3AD2" w:rsidRPr="003816B5" w:rsidRDefault="006A3AD2" w:rsidP="003816B5">
      <w:pPr>
        <w:rPr>
          <w:b/>
          <w:bCs/>
          <w:sz w:val="32"/>
          <w:szCs w:val="32"/>
        </w:rPr>
      </w:pPr>
    </w:p>
    <w:sectPr w:rsidR="006A3AD2" w:rsidRPr="003816B5">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507F8" w14:textId="77777777" w:rsidR="00954502" w:rsidRDefault="00954502" w:rsidP="003920B8">
      <w:pPr>
        <w:spacing w:after="0" w:line="240" w:lineRule="auto"/>
      </w:pPr>
      <w:r>
        <w:separator/>
      </w:r>
    </w:p>
  </w:endnote>
  <w:endnote w:type="continuationSeparator" w:id="0">
    <w:p w14:paraId="4E0A6B3F" w14:textId="77777777" w:rsidR="00954502" w:rsidRDefault="00954502" w:rsidP="00392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390B1" w14:textId="77777777" w:rsidR="007229F9" w:rsidRDefault="007229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5E594" w14:textId="77777777" w:rsidR="007229F9" w:rsidRDefault="007229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08E75" w14:textId="77777777" w:rsidR="007229F9" w:rsidRDefault="00722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58D8D" w14:textId="77777777" w:rsidR="00954502" w:rsidRDefault="00954502" w:rsidP="003920B8">
      <w:pPr>
        <w:spacing w:after="0" w:line="240" w:lineRule="auto"/>
      </w:pPr>
      <w:r>
        <w:separator/>
      </w:r>
    </w:p>
  </w:footnote>
  <w:footnote w:type="continuationSeparator" w:id="0">
    <w:p w14:paraId="2677D4F7" w14:textId="77777777" w:rsidR="00954502" w:rsidRDefault="00954502" w:rsidP="003920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2A3F" w14:textId="5F5D1C1C" w:rsidR="003920B8" w:rsidRDefault="00BA6597">
    <w:pPr>
      <w:pStyle w:val="Header"/>
    </w:pPr>
    <w:r>
      <w:rPr>
        <w:noProof/>
      </w:rPr>
      <mc:AlternateContent>
        <mc:Choice Requires="wps">
          <w:drawing>
            <wp:anchor distT="0" distB="0" distL="0" distR="0" simplePos="0" relativeHeight="251659264" behindDoc="0" locked="0" layoutInCell="1" allowOverlap="1" wp14:anchorId="120C5204" wp14:editId="13C19F52">
              <wp:simplePos x="635" y="635"/>
              <wp:positionH relativeFrom="page">
                <wp:align>right</wp:align>
              </wp:positionH>
              <wp:positionV relativeFrom="page">
                <wp:align>top</wp:align>
              </wp:positionV>
              <wp:extent cx="443865" cy="443865"/>
              <wp:effectExtent l="0" t="0" r="0" b="13335"/>
              <wp:wrapNone/>
              <wp:docPr id="1052118288" name="Text Box 28" descr="L2: Internal use only">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975464A" w14:textId="03166206" w:rsidR="00BA6597" w:rsidRPr="00BA6597" w:rsidRDefault="00BA6597" w:rsidP="00BA6597">
                          <w:pPr>
                            <w:spacing w:after="0"/>
                            <w:rPr>
                              <w:rFonts w:ascii="Calibri" w:eastAsia="Calibri" w:hAnsi="Calibri" w:cs="Calibri"/>
                              <w:noProof/>
                              <w:color w:val="FF0000"/>
                              <w:sz w:val="28"/>
                              <w:szCs w:val="28"/>
                            </w:rPr>
                          </w:pPr>
                          <w:r w:rsidRPr="00BA6597">
                            <w:rPr>
                              <w:rFonts w:ascii="Calibri" w:eastAsia="Calibri" w:hAnsi="Calibri" w:cs="Calibri"/>
                              <w:noProof/>
                              <w:color w:val="FF0000"/>
                              <w:sz w:val="28"/>
                              <w:szCs w:val="28"/>
                            </w:rPr>
                            <w:t>L2: Internal use only</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20C5204" id="_x0000_t202" coordsize="21600,21600" o:spt="202" path="m,l,21600r21600,l21600,xe">
              <v:stroke joinstyle="miter"/>
              <v:path gradientshapeok="t" o:connecttype="rect"/>
            </v:shapetype>
            <v:shape id="Text Box 28" o:spid="_x0000_s1026" type="#_x0000_t202" alt="L2: Internal use only" style="position:absolute;margin-left:-16.25pt;margin-top:0;width:34.95pt;height:34.95pt;z-index:25165926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5975464A" w14:textId="03166206" w:rsidR="00BA6597" w:rsidRPr="00BA6597" w:rsidRDefault="00BA6597" w:rsidP="00BA6597">
                    <w:pPr>
                      <w:spacing w:after="0"/>
                      <w:rPr>
                        <w:rFonts w:ascii="Calibri" w:eastAsia="Calibri" w:hAnsi="Calibri" w:cs="Calibri"/>
                        <w:noProof/>
                        <w:color w:val="FF0000"/>
                        <w:sz w:val="28"/>
                        <w:szCs w:val="28"/>
                      </w:rPr>
                    </w:pPr>
                    <w:r w:rsidRPr="00BA6597">
                      <w:rPr>
                        <w:rFonts w:ascii="Calibri" w:eastAsia="Calibri" w:hAnsi="Calibri" w:cs="Calibri"/>
                        <w:noProof/>
                        <w:color w:val="FF0000"/>
                        <w:sz w:val="28"/>
                        <w:szCs w:val="28"/>
                      </w:rPr>
                      <w:t>L2: Internal use only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CCB7D" w14:textId="3E4FEBD1" w:rsidR="003920B8" w:rsidRDefault="00BA6597">
    <w:pPr>
      <w:pStyle w:val="Header"/>
    </w:pPr>
    <w:r>
      <w:rPr>
        <w:noProof/>
      </w:rPr>
      <mc:AlternateContent>
        <mc:Choice Requires="wps">
          <w:drawing>
            <wp:anchor distT="0" distB="0" distL="0" distR="0" simplePos="0" relativeHeight="251660288" behindDoc="0" locked="0" layoutInCell="1" allowOverlap="1" wp14:anchorId="1B168440" wp14:editId="24CACCCD">
              <wp:simplePos x="635" y="635"/>
              <wp:positionH relativeFrom="page">
                <wp:align>right</wp:align>
              </wp:positionH>
              <wp:positionV relativeFrom="page">
                <wp:align>top</wp:align>
              </wp:positionV>
              <wp:extent cx="443865" cy="443865"/>
              <wp:effectExtent l="0" t="0" r="0" b="13335"/>
              <wp:wrapNone/>
              <wp:docPr id="317737986" name="Text Box 29" descr="L2: Internal use only">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1483847" w14:textId="6AA3CFC9" w:rsidR="00BA6597" w:rsidRPr="00BA6597" w:rsidRDefault="00BA6597" w:rsidP="00BA6597">
                          <w:pPr>
                            <w:spacing w:after="0"/>
                            <w:rPr>
                              <w:rFonts w:ascii="Calibri" w:eastAsia="Calibri" w:hAnsi="Calibri" w:cs="Calibri"/>
                              <w:noProof/>
                              <w:color w:val="FF0000"/>
                              <w:sz w:val="28"/>
                              <w:szCs w:val="28"/>
                            </w:rPr>
                          </w:pPr>
                          <w:r w:rsidRPr="00BA6597">
                            <w:rPr>
                              <w:rFonts w:ascii="Calibri" w:eastAsia="Calibri" w:hAnsi="Calibri" w:cs="Calibri"/>
                              <w:noProof/>
                              <w:color w:val="FF0000"/>
                              <w:sz w:val="28"/>
                              <w:szCs w:val="28"/>
                            </w:rPr>
                            <w:t>L2: Internal use only</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B168440" id="_x0000_t202" coordsize="21600,21600" o:spt="202" path="m,l,21600r21600,l21600,xe">
              <v:stroke joinstyle="miter"/>
              <v:path gradientshapeok="t" o:connecttype="rect"/>
            </v:shapetype>
            <v:shape id="Text Box 29" o:spid="_x0000_s1027" type="#_x0000_t202" alt="L2: Internal use only" style="position:absolute;margin-left:-16.25pt;margin-top:0;width:34.95pt;height:34.95pt;z-index:2516602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21483847" w14:textId="6AA3CFC9" w:rsidR="00BA6597" w:rsidRPr="00BA6597" w:rsidRDefault="00BA6597" w:rsidP="00BA6597">
                    <w:pPr>
                      <w:spacing w:after="0"/>
                      <w:rPr>
                        <w:rFonts w:ascii="Calibri" w:eastAsia="Calibri" w:hAnsi="Calibri" w:cs="Calibri"/>
                        <w:noProof/>
                        <w:color w:val="FF0000"/>
                        <w:sz w:val="28"/>
                        <w:szCs w:val="28"/>
                      </w:rPr>
                    </w:pPr>
                    <w:r w:rsidRPr="00BA6597">
                      <w:rPr>
                        <w:rFonts w:ascii="Calibri" w:eastAsia="Calibri" w:hAnsi="Calibri" w:cs="Calibri"/>
                        <w:noProof/>
                        <w:color w:val="FF0000"/>
                        <w:sz w:val="28"/>
                        <w:szCs w:val="28"/>
                      </w:rPr>
                      <w:t>L2: Internal use only</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83140" w14:textId="2A45BCF6" w:rsidR="003920B8" w:rsidRDefault="00BA6597">
    <w:pPr>
      <w:pStyle w:val="Header"/>
    </w:pPr>
    <w:r>
      <w:rPr>
        <w:noProof/>
      </w:rPr>
      <mc:AlternateContent>
        <mc:Choice Requires="wps">
          <w:drawing>
            <wp:anchor distT="0" distB="0" distL="0" distR="0" simplePos="0" relativeHeight="251658240" behindDoc="0" locked="0" layoutInCell="1" allowOverlap="1" wp14:anchorId="506EEDB3" wp14:editId="68E66936">
              <wp:simplePos x="635" y="635"/>
              <wp:positionH relativeFrom="page">
                <wp:align>right</wp:align>
              </wp:positionH>
              <wp:positionV relativeFrom="page">
                <wp:align>top</wp:align>
              </wp:positionV>
              <wp:extent cx="443865" cy="443865"/>
              <wp:effectExtent l="0" t="0" r="0" b="13335"/>
              <wp:wrapNone/>
              <wp:docPr id="220998815" name="Text Box 27" descr="L2: Internal use only">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EF67BDE" w14:textId="10FAC972" w:rsidR="00BA6597" w:rsidRPr="00BA6597" w:rsidRDefault="00BA6597" w:rsidP="00BA6597">
                          <w:pPr>
                            <w:spacing w:after="0"/>
                            <w:rPr>
                              <w:rFonts w:ascii="Calibri" w:eastAsia="Calibri" w:hAnsi="Calibri" w:cs="Calibri"/>
                              <w:noProof/>
                              <w:color w:val="FF0000"/>
                              <w:sz w:val="28"/>
                              <w:szCs w:val="28"/>
                            </w:rPr>
                          </w:pPr>
                          <w:r w:rsidRPr="00BA6597">
                            <w:rPr>
                              <w:rFonts w:ascii="Calibri" w:eastAsia="Calibri" w:hAnsi="Calibri" w:cs="Calibri"/>
                              <w:noProof/>
                              <w:color w:val="FF0000"/>
                              <w:sz w:val="28"/>
                              <w:szCs w:val="28"/>
                            </w:rPr>
                            <w:t>L2: Internal use only</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06EEDB3" id="_x0000_t202" coordsize="21600,21600" o:spt="202" path="m,l,21600r21600,l21600,xe">
              <v:stroke joinstyle="miter"/>
              <v:path gradientshapeok="t" o:connecttype="rect"/>
            </v:shapetype>
            <v:shape id="Text Box 27" o:spid="_x0000_s1028" type="#_x0000_t202" alt="L2: Internal use only" style="position:absolute;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3EF67BDE" w14:textId="10FAC972" w:rsidR="00BA6597" w:rsidRPr="00BA6597" w:rsidRDefault="00BA6597" w:rsidP="00BA6597">
                    <w:pPr>
                      <w:spacing w:after="0"/>
                      <w:rPr>
                        <w:rFonts w:ascii="Calibri" w:eastAsia="Calibri" w:hAnsi="Calibri" w:cs="Calibri"/>
                        <w:noProof/>
                        <w:color w:val="FF0000"/>
                        <w:sz w:val="28"/>
                        <w:szCs w:val="28"/>
                      </w:rPr>
                    </w:pPr>
                    <w:r w:rsidRPr="00BA6597">
                      <w:rPr>
                        <w:rFonts w:ascii="Calibri" w:eastAsia="Calibri" w:hAnsi="Calibri" w:cs="Calibri"/>
                        <w:noProof/>
                        <w:color w:val="FF0000"/>
                        <w:sz w:val="28"/>
                        <w:szCs w:val="28"/>
                      </w:rPr>
                      <w:t>L2: Internal use only</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2E91"/>
    <w:multiLevelType w:val="hybridMultilevel"/>
    <w:tmpl w:val="D2246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5F79F2"/>
    <w:multiLevelType w:val="hybridMultilevel"/>
    <w:tmpl w:val="9D6E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E2436"/>
    <w:multiLevelType w:val="hybridMultilevel"/>
    <w:tmpl w:val="F3EAF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839FC"/>
    <w:multiLevelType w:val="hybridMultilevel"/>
    <w:tmpl w:val="059A2E34"/>
    <w:lvl w:ilvl="0" w:tplc="B6D24D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55702D"/>
    <w:multiLevelType w:val="multilevel"/>
    <w:tmpl w:val="9B268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5844D4"/>
    <w:multiLevelType w:val="hybridMultilevel"/>
    <w:tmpl w:val="8018B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BC2D89"/>
    <w:multiLevelType w:val="hybridMultilevel"/>
    <w:tmpl w:val="9716B2BE"/>
    <w:lvl w:ilvl="0" w:tplc="F77271D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87400C"/>
    <w:multiLevelType w:val="hybridMultilevel"/>
    <w:tmpl w:val="A77E2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3756821">
    <w:abstractNumId w:val="7"/>
  </w:num>
  <w:num w:numId="2" w16cid:durableId="1680351068">
    <w:abstractNumId w:val="1"/>
  </w:num>
  <w:num w:numId="3" w16cid:durableId="81335655">
    <w:abstractNumId w:val="5"/>
  </w:num>
  <w:num w:numId="4" w16cid:durableId="508835291">
    <w:abstractNumId w:val="3"/>
  </w:num>
  <w:num w:numId="5" w16cid:durableId="774448266">
    <w:abstractNumId w:val="0"/>
  </w:num>
  <w:num w:numId="6" w16cid:durableId="615523863">
    <w:abstractNumId w:val="4"/>
  </w:num>
  <w:num w:numId="7" w16cid:durableId="4402575">
    <w:abstractNumId w:val="6"/>
  </w:num>
  <w:num w:numId="8" w16cid:durableId="234811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0B8"/>
    <w:rsid w:val="00033E1A"/>
    <w:rsid w:val="000529C0"/>
    <w:rsid w:val="0006148E"/>
    <w:rsid w:val="000E7437"/>
    <w:rsid w:val="001905E3"/>
    <w:rsid w:val="00204A29"/>
    <w:rsid w:val="00271343"/>
    <w:rsid w:val="002B63EA"/>
    <w:rsid w:val="002F3F03"/>
    <w:rsid w:val="0037714C"/>
    <w:rsid w:val="003816B5"/>
    <w:rsid w:val="003920B8"/>
    <w:rsid w:val="00443925"/>
    <w:rsid w:val="00517327"/>
    <w:rsid w:val="0058792B"/>
    <w:rsid w:val="006446F5"/>
    <w:rsid w:val="00691F31"/>
    <w:rsid w:val="006A3AD2"/>
    <w:rsid w:val="007229F9"/>
    <w:rsid w:val="0073238D"/>
    <w:rsid w:val="00732574"/>
    <w:rsid w:val="007937E5"/>
    <w:rsid w:val="00796672"/>
    <w:rsid w:val="007B5A7B"/>
    <w:rsid w:val="00954502"/>
    <w:rsid w:val="009F4BA5"/>
    <w:rsid w:val="00A27CA5"/>
    <w:rsid w:val="00A379BC"/>
    <w:rsid w:val="00A920A2"/>
    <w:rsid w:val="00B5031E"/>
    <w:rsid w:val="00BA6597"/>
    <w:rsid w:val="00C26630"/>
    <w:rsid w:val="00CC40E9"/>
    <w:rsid w:val="00D3751F"/>
    <w:rsid w:val="00D646C6"/>
    <w:rsid w:val="00D75E36"/>
    <w:rsid w:val="00DC6064"/>
    <w:rsid w:val="00E14388"/>
    <w:rsid w:val="00E302F8"/>
    <w:rsid w:val="00E41D65"/>
    <w:rsid w:val="00E76D57"/>
    <w:rsid w:val="00EC17D8"/>
    <w:rsid w:val="00EC6535"/>
    <w:rsid w:val="00F57FCC"/>
    <w:rsid w:val="00FD53CD"/>
    <w:rsid w:val="00FF7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92B58B"/>
  <w15:chartTrackingRefBased/>
  <w15:docId w15:val="{7421D015-47AB-48D3-93EA-CB40528EC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A3AD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6A3A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2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0B8"/>
  </w:style>
  <w:style w:type="paragraph" w:styleId="ListParagraph">
    <w:name w:val="List Paragraph"/>
    <w:basedOn w:val="Normal"/>
    <w:uiPriority w:val="34"/>
    <w:qFormat/>
    <w:rsid w:val="007937E5"/>
    <w:pPr>
      <w:ind w:left="720"/>
      <w:contextualSpacing/>
    </w:pPr>
  </w:style>
  <w:style w:type="character" w:styleId="Hyperlink">
    <w:name w:val="Hyperlink"/>
    <w:basedOn w:val="DefaultParagraphFont"/>
    <w:uiPriority w:val="99"/>
    <w:unhideWhenUsed/>
    <w:rsid w:val="007937E5"/>
    <w:rPr>
      <w:color w:val="0563C1" w:themeColor="hyperlink"/>
      <w:u w:val="single"/>
    </w:rPr>
  </w:style>
  <w:style w:type="character" w:styleId="UnresolvedMention">
    <w:name w:val="Unresolved Mention"/>
    <w:basedOn w:val="DefaultParagraphFont"/>
    <w:uiPriority w:val="99"/>
    <w:semiHidden/>
    <w:unhideWhenUsed/>
    <w:rsid w:val="007937E5"/>
    <w:rPr>
      <w:color w:val="605E5C"/>
      <w:shd w:val="clear" w:color="auto" w:fill="E1DFDD"/>
    </w:rPr>
  </w:style>
  <w:style w:type="paragraph" w:styleId="Footer">
    <w:name w:val="footer"/>
    <w:basedOn w:val="Normal"/>
    <w:link w:val="FooterChar"/>
    <w:uiPriority w:val="99"/>
    <w:unhideWhenUsed/>
    <w:rsid w:val="007229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9F9"/>
  </w:style>
  <w:style w:type="character" w:customStyle="1" w:styleId="Heading1Char">
    <w:name w:val="Heading 1 Char"/>
    <w:basedOn w:val="DefaultParagraphFont"/>
    <w:link w:val="Heading1"/>
    <w:uiPriority w:val="9"/>
    <w:rsid w:val="006A3AD2"/>
    <w:rPr>
      <w:rFonts w:ascii="Times New Roman" w:eastAsia="Times New Roman" w:hAnsi="Times New Roman" w:cs="Times New Roman"/>
      <w:b/>
      <w:bCs/>
      <w:kern w:val="36"/>
      <w:sz w:val="48"/>
      <w:szCs w:val="48"/>
      <w14:ligatures w14:val="none"/>
    </w:rPr>
  </w:style>
  <w:style w:type="paragraph" w:customStyle="1" w:styleId="breadcrumb">
    <w:name w:val="breadcrumb"/>
    <w:basedOn w:val="Normal"/>
    <w:rsid w:val="006A3AD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font-normal">
    <w:name w:val="font-normal"/>
    <w:basedOn w:val="DefaultParagraphFont"/>
    <w:rsid w:val="006A3AD2"/>
  </w:style>
  <w:style w:type="character" w:customStyle="1" w:styleId="font-semibold">
    <w:name w:val="font-semibold"/>
    <w:basedOn w:val="DefaultParagraphFont"/>
    <w:rsid w:val="006A3AD2"/>
  </w:style>
  <w:style w:type="character" w:customStyle="1" w:styleId="Heading2Char">
    <w:name w:val="Heading 2 Char"/>
    <w:basedOn w:val="DefaultParagraphFont"/>
    <w:link w:val="Heading2"/>
    <w:uiPriority w:val="9"/>
    <w:semiHidden/>
    <w:rsid w:val="006A3AD2"/>
    <w:rPr>
      <w:rFonts w:asciiTheme="majorHAnsi" w:eastAsiaTheme="majorEastAsia" w:hAnsiTheme="majorHAnsi" w:cstheme="majorBidi"/>
      <w:color w:val="2F5496" w:themeColor="accent1" w:themeShade="BF"/>
      <w:sz w:val="26"/>
      <w:szCs w:val="26"/>
    </w:rPr>
  </w:style>
  <w:style w:type="character" w:customStyle="1" w:styleId="header-index">
    <w:name w:val="header-index"/>
    <w:basedOn w:val="DefaultParagraphFont"/>
    <w:rsid w:val="006A3AD2"/>
  </w:style>
  <w:style w:type="paragraph" w:styleId="NormalWeb">
    <w:name w:val="Normal (Web)"/>
    <w:basedOn w:val="Normal"/>
    <w:uiPriority w:val="99"/>
    <w:semiHidden/>
    <w:unhideWhenUsed/>
    <w:rsid w:val="006A3AD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b-3">
    <w:name w:val="mb-3"/>
    <w:basedOn w:val="Normal"/>
    <w:rsid w:val="006A3AD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text-md">
    <w:name w:val="text-md"/>
    <w:basedOn w:val="Normal"/>
    <w:rsid w:val="006A3AD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932314">
      <w:bodyDiv w:val="1"/>
      <w:marLeft w:val="0"/>
      <w:marRight w:val="0"/>
      <w:marTop w:val="0"/>
      <w:marBottom w:val="0"/>
      <w:divBdr>
        <w:top w:val="none" w:sz="0" w:space="0" w:color="auto"/>
        <w:left w:val="none" w:sz="0" w:space="0" w:color="auto"/>
        <w:bottom w:val="none" w:sz="0" w:space="0" w:color="auto"/>
        <w:right w:val="none" w:sz="0" w:space="0" w:color="auto"/>
      </w:divBdr>
    </w:div>
    <w:div w:id="1033655789">
      <w:bodyDiv w:val="1"/>
      <w:marLeft w:val="0"/>
      <w:marRight w:val="0"/>
      <w:marTop w:val="0"/>
      <w:marBottom w:val="0"/>
      <w:divBdr>
        <w:top w:val="none" w:sz="0" w:space="0" w:color="auto"/>
        <w:left w:val="none" w:sz="0" w:space="0" w:color="auto"/>
        <w:bottom w:val="none" w:sz="0" w:space="0" w:color="auto"/>
        <w:right w:val="none" w:sz="0" w:space="0" w:color="auto"/>
      </w:divBdr>
      <w:divsChild>
        <w:div w:id="1171723011">
          <w:marLeft w:val="0"/>
          <w:marRight w:val="0"/>
          <w:marTop w:val="0"/>
          <w:marBottom w:val="0"/>
          <w:divBdr>
            <w:top w:val="single" w:sz="2" w:space="0" w:color="E3E3E3"/>
            <w:left w:val="single" w:sz="2" w:space="0" w:color="E3E3E3"/>
            <w:bottom w:val="single" w:sz="2" w:space="0" w:color="E3E3E3"/>
            <w:right w:val="single" w:sz="2" w:space="0" w:color="E3E3E3"/>
          </w:divBdr>
          <w:divsChild>
            <w:div w:id="901986560">
              <w:marLeft w:val="0"/>
              <w:marRight w:val="0"/>
              <w:marTop w:val="0"/>
              <w:marBottom w:val="0"/>
              <w:divBdr>
                <w:top w:val="single" w:sz="2" w:space="0" w:color="E3E3E3"/>
                <w:left w:val="single" w:sz="2" w:space="0" w:color="E3E3E3"/>
                <w:bottom w:val="single" w:sz="2" w:space="0" w:color="E3E3E3"/>
                <w:right w:val="single" w:sz="2" w:space="0" w:color="E3E3E3"/>
              </w:divBdr>
              <w:divsChild>
                <w:div w:id="1740861549">
                  <w:marLeft w:val="0"/>
                  <w:marRight w:val="0"/>
                  <w:marTop w:val="0"/>
                  <w:marBottom w:val="0"/>
                  <w:divBdr>
                    <w:top w:val="single" w:sz="2" w:space="0" w:color="E3E3E3"/>
                    <w:left w:val="single" w:sz="2" w:space="0" w:color="E3E3E3"/>
                    <w:bottom w:val="single" w:sz="2" w:space="0" w:color="E3E3E3"/>
                    <w:right w:val="single" w:sz="2" w:space="0" w:color="E3E3E3"/>
                  </w:divBdr>
                  <w:divsChild>
                    <w:div w:id="1972057138">
                      <w:marLeft w:val="0"/>
                      <w:marRight w:val="0"/>
                      <w:marTop w:val="0"/>
                      <w:marBottom w:val="0"/>
                      <w:divBdr>
                        <w:top w:val="single" w:sz="2" w:space="0" w:color="E3E3E3"/>
                        <w:left w:val="single" w:sz="2" w:space="0" w:color="E3E3E3"/>
                        <w:bottom w:val="single" w:sz="2" w:space="0" w:color="E3E3E3"/>
                        <w:right w:val="single" w:sz="2" w:space="0" w:color="E3E3E3"/>
                      </w:divBdr>
                      <w:divsChild>
                        <w:div w:id="297878976">
                          <w:marLeft w:val="0"/>
                          <w:marRight w:val="0"/>
                          <w:marTop w:val="0"/>
                          <w:marBottom w:val="0"/>
                          <w:divBdr>
                            <w:top w:val="single" w:sz="2" w:space="0" w:color="E3E3E3"/>
                            <w:left w:val="single" w:sz="2" w:space="0" w:color="E3E3E3"/>
                            <w:bottom w:val="single" w:sz="2" w:space="0" w:color="E3E3E3"/>
                            <w:right w:val="single" w:sz="2" w:space="0" w:color="E3E3E3"/>
                          </w:divBdr>
                          <w:divsChild>
                            <w:div w:id="869610056">
                              <w:marLeft w:val="0"/>
                              <w:marRight w:val="0"/>
                              <w:marTop w:val="100"/>
                              <w:marBottom w:val="100"/>
                              <w:divBdr>
                                <w:top w:val="single" w:sz="2" w:space="0" w:color="E3E3E3"/>
                                <w:left w:val="single" w:sz="2" w:space="0" w:color="E3E3E3"/>
                                <w:bottom w:val="single" w:sz="2" w:space="0" w:color="E3E3E3"/>
                                <w:right w:val="single" w:sz="2" w:space="0" w:color="E3E3E3"/>
                              </w:divBdr>
                              <w:divsChild>
                                <w:div w:id="833373574">
                                  <w:marLeft w:val="0"/>
                                  <w:marRight w:val="0"/>
                                  <w:marTop w:val="0"/>
                                  <w:marBottom w:val="0"/>
                                  <w:divBdr>
                                    <w:top w:val="single" w:sz="2" w:space="0" w:color="E3E3E3"/>
                                    <w:left w:val="single" w:sz="2" w:space="0" w:color="E3E3E3"/>
                                    <w:bottom w:val="single" w:sz="2" w:space="0" w:color="E3E3E3"/>
                                    <w:right w:val="single" w:sz="2" w:space="0" w:color="E3E3E3"/>
                                  </w:divBdr>
                                  <w:divsChild>
                                    <w:div w:id="272053586">
                                      <w:marLeft w:val="0"/>
                                      <w:marRight w:val="0"/>
                                      <w:marTop w:val="0"/>
                                      <w:marBottom w:val="0"/>
                                      <w:divBdr>
                                        <w:top w:val="single" w:sz="2" w:space="0" w:color="E3E3E3"/>
                                        <w:left w:val="single" w:sz="2" w:space="0" w:color="E3E3E3"/>
                                        <w:bottom w:val="single" w:sz="2" w:space="0" w:color="E3E3E3"/>
                                        <w:right w:val="single" w:sz="2" w:space="0" w:color="E3E3E3"/>
                                      </w:divBdr>
                                      <w:divsChild>
                                        <w:div w:id="1746953590">
                                          <w:marLeft w:val="0"/>
                                          <w:marRight w:val="0"/>
                                          <w:marTop w:val="0"/>
                                          <w:marBottom w:val="0"/>
                                          <w:divBdr>
                                            <w:top w:val="single" w:sz="2" w:space="0" w:color="E3E3E3"/>
                                            <w:left w:val="single" w:sz="2" w:space="0" w:color="E3E3E3"/>
                                            <w:bottom w:val="single" w:sz="2" w:space="0" w:color="E3E3E3"/>
                                            <w:right w:val="single" w:sz="2" w:space="0" w:color="E3E3E3"/>
                                          </w:divBdr>
                                          <w:divsChild>
                                            <w:div w:id="147328654">
                                              <w:marLeft w:val="0"/>
                                              <w:marRight w:val="0"/>
                                              <w:marTop w:val="0"/>
                                              <w:marBottom w:val="0"/>
                                              <w:divBdr>
                                                <w:top w:val="single" w:sz="2" w:space="0" w:color="E3E3E3"/>
                                                <w:left w:val="single" w:sz="2" w:space="0" w:color="E3E3E3"/>
                                                <w:bottom w:val="single" w:sz="2" w:space="0" w:color="E3E3E3"/>
                                                <w:right w:val="single" w:sz="2" w:space="0" w:color="E3E3E3"/>
                                              </w:divBdr>
                                              <w:divsChild>
                                                <w:div w:id="1523398877">
                                                  <w:marLeft w:val="0"/>
                                                  <w:marRight w:val="0"/>
                                                  <w:marTop w:val="0"/>
                                                  <w:marBottom w:val="0"/>
                                                  <w:divBdr>
                                                    <w:top w:val="single" w:sz="2" w:space="0" w:color="E3E3E3"/>
                                                    <w:left w:val="single" w:sz="2" w:space="0" w:color="E3E3E3"/>
                                                    <w:bottom w:val="single" w:sz="2" w:space="0" w:color="E3E3E3"/>
                                                    <w:right w:val="single" w:sz="2" w:space="0" w:color="E3E3E3"/>
                                                  </w:divBdr>
                                                  <w:divsChild>
                                                    <w:div w:id="1002701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29064587">
          <w:marLeft w:val="0"/>
          <w:marRight w:val="0"/>
          <w:marTop w:val="0"/>
          <w:marBottom w:val="0"/>
          <w:divBdr>
            <w:top w:val="none" w:sz="0" w:space="0" w:color="auto"/>
            <w:left w:val="none" w:sz="0" w:space="0" w:color="auto"/>
            <w:bottom w:val="none" w:sz="0" w:space="0" w:color="auto"/>
            <w:right w:val="none" w:sz="0" w:space="0" w:color="auto"/>
          </w:divBdr>
        </w:div>
      </w:divsChild>
    </w:div>
    <w:div w:id="1343311966">
      <w:bodyDiv w:val="1"/>
      <w:marLeft w:val="0"/>
      <w:marRight w:val="0"/>
      <w:marTop w:val="0"/>
      <w:marBottom w:val="0"/>
      <w:divBdr>
        <w:top w:val="none" w:sz="0" w:space="0" w:color="auto"/>
        <w:left w:val="none" w:sz="0" w:space="0" w:color="auto"/>
        <w:bottom w:val="none" w:sz="0" w:space="0" w:color="auto"/>
        <w:right w:val="none" w:sz="0" w:space="0" w:color="auto"/>
      </w:divBdr>
      <w:divsChild>
        <w:div w:id="446388088">
          <w:marLeft w:val="0"/>
          <w:marRight w:val="0"/>
          <w:marTop w:val="0"/>
          <w:marBottom w:val="0"/>
          <w:divBdr>
            <w:top w:val="none" w:sz="0" w:space="0" w:color="auto"/>
            <w:left w:val="none" w:sz="0" w:space="0" w:color="auto"/>
            <w:bottom w:val="none" w:sz="0" w:space="0" w:color="auto"/>
            <w:right w:val="none" w:sz="0" w:space="0" w:color="auto"/>
          </w:divBdr>
        </w:div>
        <w:div w:id="1832063826">
          <w:marLeft w:val="0"/>
          <w:marRight w:val="0"/>
          <w:marTop w:val="0"/>
          <w:marBottom w:val="0"/>
          <w:divBdr>
            <w:top w:val="none" w:sz="0" w:space="0" w:color="auto"/>
            <w:left w:val="none" w:sz="0" w:space="0" w:color="auto"/>
            <w:bottom w:val="none" w:sz="0" w:space="0" w:color="auto"/>
            <w:right w:val="none" w:sz="0" w:space="0" w:color="auto"/>
          </w:divBdr>
          <w:divsChild>
            <w:div w:id="1512915705">
              <w:marLeft w:val="0"/>
              <w:marRight w:val="0"/>
              <w:marTop w:val="0"/>
              <w:marBottom w:val="0"/>
              <w:divBdr>
                <w:top w:val="none" w:sz="0" w:space="0" w:color="auto"/>
                <w:left w:val="none" w:sz="0" w:space="0" w:color="auto"/>
                <w:bottom w:val="none" w:sz="0" w:space="0" w:color="auto"/>
                <w:right w:val="none" w:sz="0" w:space="0" w:color="auto"/>
              </w:divBdr>
              <w:divsChild>
                <w:div w:id="778992638">
                  <w:marLeft w:val="0"/>
                  <w:marRight w:val="0"/>
                  <w:marTop w:val="120"/>
                  <w:marBottom w:val="0"/>
                  <w:divBdr>
                    <w:top w:val="none" w:sz="0" w:space="0" w:color="auto"/>
                    <w:left w:val="none" w:sz="0" w:space="0" w:color="auto"/>
                    <w:bottom w:val="none" w:sz="0" w:space="0" w:color="auto"/>
                    <w:right w:val="none" w:sz="0" w:space="0" w:color="auto"/>
                  </w:divBdr>
                  <w:divsChild>
                    <w:div w:id="835733453">
                      <w:marLeft w:val="0"/>
                      <w:marRight w:val="480"/>
                      <w:marTop w:val="0"/>
                      <w:marBottom w:val="960"/>
                      <w:divBdr>
                        <w:top w:val="none" w:sz="0" w:space="0" w:color="auto"/>
                        <w:left w:val="none" w:sz="0" w:space="0" w:color="auto"/>
                        <w:bottom w:val="none" w:sz="0" w:space="0" w:color="auto"/>
                        <w:right w:val="none" w:sz="0" w:space="0" w:color="auto"/>
                      </w:divBdr>
                      <w:divsChild>
                        <w:div w:id="1643198025">
                          <w:marLeft w:val="0"/>
                          <w:marRight w:val="0"/>
                          <w:marTop w:val="0"/>
                          <w:marBottom w:val="0"/>
                          <w:divBdr>
                            <w:top w:val="none" w:sz="0" w:space="0" w:color="auto"/>
                            <w:left w:val="none" w:sz="0" w:space="0" w:color="auto"/>
                            <w:bottom w:val="none" w:sz="0" w:space="0" w:color="auto"/>
                            <w:right w:val="none" w:sz="0" w:space="0" w:color="auto"/>
                          </w:divBdr>
                          <w:divsChild>
                            <w:div w:id="20602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1566049">
      <w:bodyDiv w:val="1"/>
      <w:marLeft w:val="0"/>
      <w:marRight w:val="0"/>
      <w:marTop w:val="0"/>
      <w:marBottom w:val="0"/>
      <w:divBdr>
        <w:top w:val="none" w:sz="0" w:space="0" w:color="auto"/>
        <w:left w:val="none" w:sz="0" w:space="0" w:color="auto"/>
        <w:bottom w:val="none" w:sz="0" w:space="0" w:color="auto"/>
        <w:right w:val="none" w:sz="0" w:space="0" w:color="auto"/>
      </w:divBdr>
      <w:divsChild>
        <w:div w:id="1152596416">
          <w:marLeft w:val="0"/>
          <w:marRight w:val="0"/>
          <w:marTop w:val="0"/>
          <w:marBottom w:val="0"/>
          <w:divBdr>
            <w:top w:val="none" w:sz="0" w:space="0" w:color="auto"/>
            <w:left w:val="none" w:sz="0" w:space="0" w:color="auto"/>
            <w:bottom w:val="none" w:sz="0" w:space="0" w:color="auto"/>
            <w:right w:val="none" w:sz="0" w:space="0" w:color="auto"/>
          </w:divBdr>
          <w:divsChild>
            <w:div w:id="634069793">
              <w:marLeft w:val="0"/>
              <w:marRight w:val="0"/>
              <w:marTop w:val="0"/>
              <w:marBottom w:val="0"/>
              <w:divBdr>
                <w:top w:val="none" w:sz="0" w:space="0" w:color="auto"/>
                <w:left w:val="none" w:sz="0" w:space="0" w:color="auto"/>
                <w:bottom w:val="none" w:sz="0" w:space="0" w:color="auto"/>
                <w:right w:val="none" w:sz="0" w:space="0" w:color="auto"/>
              </w:divBdr>
              <w:divsChild>
                <w:div w:id="884677142">
                  <w:marLeft w:val="0"/>
                  <w:marRight w:val="480"/>
                  <w:marTop w:val="0"/>
                  <w:marBottom w:val="960"/>
                  <w:divBdr>
                    <w:top w:val="none" w:sz="0" w:space="0" w:color="auto"/>
                    <w:left w:val="none" w:sz="0" w:space="0" w:color="auto"/>
                    <w:bottom w:val="none" w:sz="0" w:space="0" w:color="auto"/>
                    <w:right w:val="none" w:sz="0" w:space="0" w:color="auto"/>
                  </w:divBdr>
                  <w:divsChild>
                    <w:div w:id="1240407710">
                      <w:marLeft w:val="0"/>
                      <w:marRight w:val="0"/>
                      <w:marTop w:val="0"/>
                      <w:marBottom w:val="0"/>
                      <w:divBdr>
                        <w:top w:val="none" w:sz="0" w:space="0" w:color="auto"/>
                        <w:left w:val="none" w:sz="0" w:space="0" w:color="auto"/>
                        <w:bottom w:val="none" w:sz="0" w:space="0" w:color="auto"/>
                        <w:right w:val="none" w:sz="0" w:space="0" w:color="auto"/>
                      </w:divBdr>
                      <w:divsChild>
                        <w:div w:id="1375929883">
                          <w:marLeft w:val="0"/>
                          <w:marRight w:val="0"/>
                          <w:marTop w:val="0"/>
                          <w:marBottom w:val="0"/>
                          <w:divBdr>
                            <w:top w:val="none" w:sz="0" w:space="0" w:color="auto"/>
                            <w:left w:val="none" w:sz="0" w:space="0" w:color="auto"/>
                            <w:bottom w:val="none" w:sz="0" w:space="0" w:color="auto"/>
                            <w:right w:val="none" w:sz="0" w:space="0" w:color="auto"/>
                          </w:divBdr>
                          <w:divsChild>
                            <w:div w:id="951395840">
                              <w:marLeft w:val="0"/>
                              <w:marRight w:val="0"/>
                              <w:marTop w:val="0"/>
                              <w:marBottom w:val="0"/>
                              <w:divBdr>
                                <w:top w:val="none" w:sz="0" w:space="0" w:color="auto"/>
                                <w:left w:val="none" w:sz="0" w:space="0" w:color="auto"/>
                                <w:bottom w:val="none" w:sz="0" w:space="0" w:color="auto"/>
                                <w:right w:val="none" w:sz="0" w:space="0" w:color="auto"/>
                              </w:divBdr>
                              <w:divsChild>
                                <w:div w:id="1637025053">
                                  <w:marLeft w:val="0"/>
                                  <w:marRight w:val="0"/>
                                  <w:marTop w:val="0"/>
                                  <w:marBottom w:val="0"/>
                                  <w:divBdr>
                                    <w:top w:val="none" w:sz="0" w:space="0" w:color="auto"/>
                                    <w:left w:val="none" w:sz="0" w:space="0" w:color="auto"/>
                                    <w:bottom w:val="none" w:sz="0" w:space="0" w:color="auto"/>
                                    <w:right w:val="none" w:sz="0" w:space="0" w:color="auto"/>
                                  </w:divBdr>
                                </w:div>
                                <w:div w:id="11496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090725">
                  <w:marLeft w:val="0"/>
                  <w:marRight w:val="0"/>
                  <w:marTop w:val="0"/>
                  <w:marBottom w:val="0"/>
                  <w:divBdr>
                    <w:top w:val="none" w:sz="0" w:space="0" w:color="auto"/>
                    <w:left w:val="none" w:sz="0" w:space="0" w:color="auto"/>
                    <w:bottom w:val="none" w:sz="0" w:space="0" w:color="auto"/>
                    <w:right w:val="none" w:sz="0" w:space="0" w:color="auto"/>
                  </w:divBdr>
                  <w:divsChild>
                    <w:div w:id="1654750430">
                      <w:marLeft w:val="0"/>
                      <w:marRight w:val="0"/>
                      <w:marTop w:val="120"/>
                      <w:marBottom w:val="0"/>
                      <w:divBdr>
                        <w:top w:val="none" w:sz="0" w:space="0" w:color="auto"/>
                        <w:left w:val="none" w:sz="0" w:space="0" w:color="auto"/>
                        <w:bottom w:val="none" w:sz="0" w:space="0" w:color="auto"/>
                        <w:right w:val="none" w:sz="0" w:space="0" w:color="auto"/>
                      </w:divBdr>
                      <w:divsChild>
                        <w:div w:id="150223510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634524834">
          <w:marLeft w:val="0"/>
          <w:marRight w:val="0"/>
          <w:marTop w:val="0"/>
          <w:marBottom w:val="0"/>
          <w:divBdr>
            <w:top w:val="none" w:sz="0" w:space="0" w:color="auto"/>
            <w:left w:val="none" w:sz="0" w:space="0" w:color="auto"/>
            <w:bottom w:val="none" w:sz="0" w:space="0" w:color="auto"/>
            <w:right w:val="none" w:sz="0" w:space="0" w:color="auto"/>
          </w:divBdr>
          <w:divsChild>
            <w:div w:id="1773738934">
              <w:marLeft w:val="0"/>
              <w:marRight w:val="0"/>
              <w:marTop w:val="0"/>
              <w:marBottom w:val="0"/>
              <w:divBdr>
                <w:top w:val="none" w:sz="0" w:space="0" w:color="auto"/>
                <w:left w:val="none" w:sz="0" w:space="0" w:color="auto"/>
                <w:bottom w:val="none" w:sz="0" w:space="0" w:color="auto"/>
                <w:right w:val="none" w:sz="0" w:space="0" w:color="auto"/>
              </w:divBdr>
              <w:divsChild>
                <w:div w:id="119417286">
                  <w:marLeft w:val="0"/>
                  <w:marRight w:val="480"/>
                  <w:marTop w:val="0"/>
                  <w:marBottom w:val="960"/>
                  <w:divBdr>
                    <w:top w:val="none" w:sz="0" w:space="0" w:color="auto"/>
                    <w:left w:val="none" w:sz="0" w:space="0" w:color="auto"/>
                    <w:bottom w:val="none" w:sz="0" w:space="0" w:color="auto"/>
                    <w:right w:val="none" w:sz="0" w:space="0" w:color="auto"/>
                  </w:divBdr>
                  <w:divsChild>
                    <w:div w:id="2068795661">
                      <w:marLeft w:val="0"/>
                      <w:marRight w:val="0"/>
                      <w:marTop w:val="0"/>
                      <w:marBottom w:val="0"/>
                      <w:divBdr>
                        <w:top w:val="none" w:sz="0" w:space="0" w:color="auto"/>
                        <w:left w:val="none" w:sz="0" w:space="0" w:color="auto"/>
                        <w:bottom w:val="none" w:sz="0" w:space="0" w:color="auto"/>
                        <w:right w:val="none" w:sz="0" w:space="0" w:color="auto"/>
                      </w:divBdr>
                      <w:divsChild>
                        <w:div w:id="610087682">
                          <w:marLeft w:val="0"/>
                          <w:marRight w:val="0"/>
                          <w:marTop w:val="0"/>
                          <w:marBottom w:val="0"/>
                          <w:divBdr>
                            <w:top w:val="none" w:sz="0" w:space="0" w:color="auto"/>
                            <w:left w:val="none" w:sz="0" w:space="0" w:color="auto"/>
                            <w:bottom w:val="none" w:sz="0" w:space="0" w:color="auto"/>
                            <w:right w:val="none" w:sz="0" w:space="0" w:color="auto"/>
                          </w:divBdr>
                          <w:divsChild>
                            <w:div w:id="1718430884">
                              <w:marLeft w:val="0"/>
                              <w:marRight w:val="0"/>
                              <w:marTop w:val="0"/>
                              <w:marBottom w:val="0"/>
                              <w:divBdr>
                                <w:top w:val="none" w:sz="0" w:space="0" w:color="auto"/>
                                <w:left w:val="none" w:sz="0" w:space="0" w:color="auto"/>
                                <w:bottom w:val="none" w:sz="0" w:space="0" w:color="auto"/>
                                <w:right w:val="none" w:sz="0" w:space="0" w:color="auto"/>
                              </w:divBdr>
                              <w:divsChild>
                                <w:div w:id="352651756">
                                  <w:marLeft w:val="0"/>
                                  <w:marRight w:val="0"/>
                                  <w:marTop w:val="0"/>
                                  <w:marBottom w:val="0"/>
                                  <w:divBdr>
                                    <w:top w:val="none" w:sz="0" w:space="0" w:color="auto"/>
                                    <w:left w:val="none" w:sz="0" w:space="0" w:color="auto"/>
                                    <w:bottom w:val="none" w:sz="0" w:space="0" w:color="auto"/>
                                    <w:right w:val="none" w:sz="0" w:space="0" w:color="auto"/>
                                  </w:divBdr>
                                </w:div>
                                <w:div w:id="10716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867713">
                  <w:marLeft w:val="0"/>
                  <w:marRight w:val="0"/>
                  <w:marTop w:val="0"/>
                  <w:marBottom w:val="0"/>
                  <w:divBdr>
                    <w:top w:val="none" w:sz="0" w:space="0" w:color="auto"/>
                    <w:left w:val="none" w:sz="0" w:space="0" w:color="auto"/>
                    <w:bottom w:val="none" w:sz="0" w:space="0" w:color="auto"/>
                    <w:right w:val="none" w:sz="0" w:space="0" w:color="auto"/>
                  </w:divBdr>
                  <w:divsChild>
                    <w:div w:id="747188298">
                      <w:marLeft w:val="0"/>
                      <w:marRight w:val="0"/>
                      <w:marTop w:val="120"/>
                      <w:marBottom w:val="0"/>
                      <w:divBdr>
                        <w:top w:val="none" w:sz="0" w:space="0" w:color="auto"/>
                        <w:left w:val="none" w:sz="0" w:space="0" w:color="auto"/>
                        <w:bottom w:val="none" w:sz="0" w:space="0" w:color="auto"/>
                        <w:right w:val="none" w:sz="0" w:space="0" w:color="auto"/>
                      </w:divBdr>
                      <w:divsChild>
                        <w:div w:id="57740011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631276792">
          <w:marLeft w:val="0"/>
          <w:marRight w:val="0"/>
          <w:marTop w:val="0"/>
          <w:marBottom w:val="0"/>
          <w:divBdr>
            <w:top w:val="none" w:sz="0" w:space="0" w:color="auto"/>
            <w:left w:val="none" w:sz="0" w:space="0" w:color="auto"/>
            <w:bottom w:val="none" w:sz="0" w:space="0" w:color="auto"/>
            <w:right w:val="none" w:sz="0" w:space="0" w:color="auto"/>
          </w:divBdr>
          <w:divsChild>
            <w:div w:id="1124498900">
              <w:marLeft w:val="0"/>
              <w:marRight w:val="0"/>
              <w:marTop w:val="0"/>
              <w:marBottom w:val="0"/>
              <w:divBdr>
                <w:top w:val="none" w:sz="0" w:space="0" w:color="auto"/>
                <w:left w:val="none" w:sz="0" w:space="0" w:color="auto"/>
                <w:bottom w:val="none" w:sz="0" w:space="0" w:color="auto"/>
                <w:right w:val="none" w:sz="0" w:space="0" w:color="auto"/>
              </w:divBdr>
              <w:divsChild>
                <w:div w:id="987630866">
                  <w:marLeft w:val="0"/>
                  <w:marRight w:val="480"/>
                  <w:marTop w:val="0"/>
                  <w:marBottom w:val="960"/>
                  <w:divBdr>
                    <w:top w:val="none" w:sz="0" w:space="0" w:color="auto"/>
                    <w:left w:val="none" w:sz="0" w:space="0" w:color="auto"/>
                    <w:bottom w:val="none" w:sz="0" w:space="0" w:color="auto"/>
                    <w:right w:val="none" w:sz="0" w:space="0" w:color="auto"/>
                  </w:divBdr>
                  <w:divsChild>
                    <w:div w:id="1793938202">
                      <w:marLeft w:val="0"/>
                      <w:marRight w:val="0"/>
                      <w:marTop w:val="0"/>
                      <w:marBottom w:val="0"/>
                      <w:divBdr>
                        <w:top w:val="none" w:sz="0" w:space="0" w:color="auto"/>
                        <w:left w:val="none" w:sz="0" w:space="0" w:color="auto"/>
                        <w:bottom w:val="none" w:sz="0" w:space="0" w:color="auto"/>
                        <w:right w:val="none" w:sz="0" w:space="0" w:color="auto"/>
                      </w:divBdr>
                      <w:divsChild>
                        <w:div w:id="528302147">
                          <w:marLeft w:val="0"/>
                          <w:marRight w:val="0"/>
                          <w:marTop w:val="0"/>
                          <w:marBottom w:val="0"/>
                          <w:divBdr>
                            <w:top w:val="none" w:sz="0" w:space="0" w:color="auto"/>
                            <w:left w:val="none" w:sz="0" w:space="0" w:color="auto"/>
                            <w:bottom w:val="none" w:sz="0" w:space="0" w:color="auto"/>
                            <w:right w:val="none" w:sz="0" w:space="0" w:color="auto"/>
                          </w:divBdr>
                          <w:divsChild>
                            <w:div w:id="1640721229">
                              <w:marLeft w:val="0"/>
                              <w:marRight w:val="0"/>
                              <w:marTop w:val="0"/>
                              <w:marBottom w:val="0"/>
                              <w:divBdr>
                                <w:top w:val="none" w:sz="0" w:space="0" w:color="auto"/>
                                <w:left w:val="none" w:sz="0" w:space="0" w:color="auto"/>
                                <w:bottom w:val="none" w:sz="0" w:space="0" w:color="auto"/>
                                <w:right w:val="none" w:sz="0" w:space="0" w:color="auto"/>
                              </w:divBdr>
                              <w:divsChild>
                                <w:div w:id="501631605">
                                  <w:marLeft w:val="0"/>
                                  <w:marRight w:val="0"/>
                                  <w:marTop w:val="0"/>
                                  <w:marBottom w:val="0"/>
                                  <w:divBdr>
                                    <w:top w:val="none" w:sz="0" w:space="0" w:color="auto"/>
                                    <w:left w:val="none" w:sz="0" w:space="0" w:color="auto"/>
                                    <w:bottom w:val="none" w:sz="0" w:space="0" w:color="auto"/>
                                    <w:right w:val="none" w:sz="0" w:space="0" w:color="auto"/>
                                  </w:divBdr>
                                </w:div>
                                <w:div w:id="45954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88328">
                  <w:marLeft w:val="0"/>
                  <w:marRight w:val="0"/>
                  <w:marTop w:val="0"/>
                  <w:marBottom w:val="0"/>
                  <w:divBdr>
                    <w:top w:val="none" w:sz="0" w:space="0" w:color="auto"/>
                    <w:left w:val="none" w:sz="0" w:space="0" w:color="auto"/>
                    <w:bottom w:val="none" w:sz="0" w:space="0" w:color="auto"/>
                    <w:right w:val="none" w:sz="0" w:space="0" w:color="auto"/>
                  </w:divBdr>
                  <w:divsChild>
                    <w:div w:id="1193029226">
                      <w:marLeft w:val="0"/>
                      <w:marRight w:val="0"/>
                      <w:marTop w:val="120"/>
                      <w:marBottom w:val="0"/>
                      <w:divBdr>
                        <w:top w:val="none" w:sz="0" w:space="0" w:color="auto"/>
                        <w:left w:val="none" w:sz="0" w:space="0" w:color="auto"/>
                        <w:bottom w:val="none" w:sz="0" w:space="0" w:color="auto"/>
                        <w:right w:val="none" w:sz="0" w:space="0" w:color="auto"/>
                      </w:divBdr>
                      <w:divsChild>
                        <w:div w:id="204605463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986011073">
          <w:marLeft w:val="0"/>
          <w:marRight w:val="0"/>
          <w:marTop w:val="0"/>
          <w:marBottom w:val="0"/>
          <w:divBdr>
            <w:top w:val="none" w:sz="0" w:space="0" w:color="auto"/>
            <w:left w:val="none" w:sz="0" w:space="0" w:color="auto"/>
            <w:bottom w:val="none" w:sz="0" w:space="0" w:color="auto"/>
            <w:right w:val="none" w:sz="0" w:space="0" w:color="auto"/>
          </w:divBdr>
          <w:divsChild>
            <w:div w:id="1715812959">
              <w:marLeft w:val="0"/>
              <w:marRight w:val="0"/>
              <w:marTop w:val="0"/>
              <w:marBottom w:val="0"/>
              <w:divBdr>
                <w:top w:val="none" w:sz="0" w:space="0" w:color="auto"/>
                <w:left w:val="none" w:sz="0" w:space="0" w:color="auto"/>
                <w:bottom w:val="none" w:sz="0" w:space="0" w:color="auto"/>
                <w:right w:val="none" w:sz="0" w:space="0" w:color="auto"/>
              </w:divBdr>
              <w:divsChild>
                <w:div w:id="1446845510">
                  <w:marLeft w:val="0"/>
                  <w:marRight w:val="480"/>
                  <w:marTop w:val="0"/>
                  <w:marBottom w:val="960"/>
                  <w:divBdr>
                    <w:top w:val="none" w:sz="0" w:space="0" w:color="auto"/>
                    <w:left w:val="none" w:sz="0" w:space="0" w:color="auto"/>
                    <w:bottom w:val="none" w:sz="0" w:space="0" w:color="auto"/>
                    <w:right w:val="none" w:sz="0" w:space="0" w:color="auto"/>
                  </w:divBdr>
                  <w:divsChild>
                    <w:div w:id="1165708155">
                      <w:marLeft w:val="0"/>
                      <w:marRight w:val="0"/>
                      <w:marTop w:val="0"/>
                      <w:marBottom w:val="0"/>
                      <w:divBdr>
                        <w:top w:val="none" w:sz="0" w:space="0" w:color="auto"/>
                        <w:left w:val="none" w:sz="0" w:space="0" w:color="auto"/>
                        <w:bottom w:val="none" w:sz="0" w:space="0" w:color="auto"/>
                        <w:right w:val="none" w:sz="0" w:space="0" w:color="auto"/>
                      </w:divBdr>
                      <w:divsChild>
                        <w:div w:id="2024042619">
                          <w:marLeft w:val="0"/>
                          <w:marRight w:val="0"/>
                          <w:marTop w:val="0"/>
                          <w:marBottom w:val="0"/>
                          <w:divBdr>
                            <w:top w:val="none" w:sz="0" w:space="0" w:color="auto"/>
                            <w:left w:val="none" w:sz="0" w:space="0" w:color="auto"/>
                            <w:bottom w:val="none" w:sz="0" w:space="0" w:color="auto"/>
                            <w:right w:val="none" w:sz="0" w:space="0" w:color="auto"/>
                          </w:divBdr>
                          <w:divsChild>
                            <w:div w:id="711880511">
                              <w:marLeft w:val="0"/>
                              <w:marRight w:val="0"/>
                              <w:marTop w:val="0"/>
                              <w:marBottom w:val="0"/>
                              <w:divBdr>
                                <w:top w:val="none" w:sz="0" w:space="0" w:color="auto"/>
                                <w:left w:val="none" w:sz="0" w:space="0" w:color="auto"/>
                                <w:bottom w:val="none" w:sz="0" w:space="0" w:color="auto"/>
                                <w:right w:val="none" w:sz="0" w:space="0" w:color="auto"/>
                              </w:divBdr>
                              <w:divsChild>
                                <w:div w:id="336275445">
                                  <w:marLeft w:val="0"/>
                                  <w:marRight w:val="0"/>
                                  <w:marTop w:val="0"/>
                                  <w:marBottom w:val="0"/>
                                  <w:divBdr>
                                    <w:top w:val="none" w:sz="0" w:space="0" w:color="auto"/>
                                    <w:left w:val="none" w:sz="0" w:space="0" w:color="auto"/>
                                    <w:bottom w:val="none" w:sz="0" w:space="0" w:color="auto"/>
                                    <w:right w:val="none" w:sz="0" w:space="0" w:color="auto"/>
                                  </w:divBdr>
                                </w:div>
                                <w:div w:id="211520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35589">
                  <w:marLeft w:val="0"/>
                  <w:marRight w:val="0"/>
                  <w:marTop w:val="0"/>
                  <w:marBottom w:val="0"/>
                  <w:divBdr>
                    <w:top w:val="none" w:sz="0" w:space="0" w:color="auto"/>
                    <w:left w:val="none" w:sz="0" w:space="0" w:color="auto"/>
                    <w:bottom w:val="none" w:sz="0" w:space="0" w:color="auto"/>
                    <w:right w:val="none" w:sz="0" w:space="0" w:color="auto"/>
                  </w:divBdr>
                  <w:divsChild>
                    <w:div w:id="1872306431">
                      <w:marLeft w:val="0"/>
                      <w:marRight w:val="0"/>
                      <w:marTop w:val="120"/>
                      <w:marBottom w:val="0"/>
                      <w:divBdr>
                        <w:top w:val="none" w:sz="0" w:space="0" w:color="auto"/>
                        <w:left w:val="none" w:sz="0" w:space="0" w:color="auto"/>
                        <w:bottom w:val="none" w:sz="0" w:space="0" w:color="auto"/>
                        <w:right w:val="none" w:sz="0" w:space="0" w:color="auto"/>
                      </w:divBdr>
                      <w:divsChild>
                        <w:div w:id="87511614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655916192">
          <w:marLeft w:val="0"/>
          <w:marRight w:val="0"/>
          <w:marTop w:val="0"/>
          <w:marBottom w:val="0"/>
          <w:divBdr>
            <w:top w:val="none" w:sz="0" w:space="0" w:color="auto"/>
            <w:left w:val="none" w:sz="0" w:space="0" w:color="auto"/>
            <w:bottom w:val="none" w:sz="0" w:space="0" w:color="auto"/>
            <w:right w:val="none" w:sz="0" w:space="0" w:color="auto"/>
          </w:divBdr>
          <w:divsChild>
            <w:div w:id="2054310169">
              <w:marLeft w:val="0"/>
              <w:marRight w:val="0"/>
              <w:marTop w:val="0"/>
              <w:marBottom w:val="0"/>
              <w:divBdr>
                <w:top w:val="none" w:sz="0" w:space="0" w:color="auto"/>
                <w:left w:val="none" w:sz="0" w:space="0" w:color="auto"/>
                <w:bottom w:val="none" w:sz="0" w:space="0" w:color="auto"/>
                <w:right w:val="none" w:sz="0" w:space="0" w:color="auto"/>
              </w:divBdr>
              <w:divsChild>
                <w:div w:id="2060936232">
                  <w:marLeft w:val="0"/>
                  <w:marRight w:val="480"/>
                  <w:marTop w:val="0"/>
                  <w:marBottom w:val="960"/>
                  <w:divBdr>
                    <w:top w:val="none" w:sz="0" w:space="0" w:color="auto"/>
                    <w:left w:val="none" w:sz="0" w:space="0" w:color="auto"/>
                    <w:bottom w:val="none" w:sz="0" w:space="0" w:color="auto"/>
                    <w:right w:val="none" w:sz="0" w:space="0" w:color="auto"/>
                  </w:divBdr>
                  <w:divsChild>
                    <w:div w:id="369771498">
                      <w:marLeft w:val="0"/>
                      <w:marRight w:val="0"/>
                      <w:marTop w:val="0"/>
                      <w:marBottom w:val="0"/>
                      <w:divBdr>
                        <w:top w:val="none" w:sz="0" w:space="0" w:color="auto"/>
                        <w:left w:val="none" w:sz="0" w:space="0" w:color="auto"/>
                        <w:bottom w:val="none" w:sz="0" w:space="0" w:color="auto"/>
                        <w:right w:val="none" w:sz="0" w:space="0" w:color="auto"/>
                      </w:divBdr>
                      <w:divsChild>
                        <w:div w:id="374737114">
                          <w:marLeft w:val="0"/>
                          <w:marRight w:val="0"/>
                          <w:marTop w:val="0"/>
                          <w:marBottom w:val="0"/>
                          <w:divBdr>
                            <w:top w:val="none" w:sz="0" w:space="0" w:color="auto"/>
                            <w:left w:val="none" w:sz="0" w:space="0" w:color="auto"/>
                            <w:bottom w:val="none" w:sz="0" w:space="0" w:color="auto"/>
                            <w:right w:val="none" w:sz="0" w:space="0" w:color="auto"/>
                          </w:divBdr>
                          <w:divsChild>
                            <w:div w:id="1556045084">
                              <w:marLeft w:val="0"/>
                              <w:marRight w:val="0"/>
                              <w:marTop w:val="0"/>
                              <w:marBottom w:val="0"/>
                              <w:divBdr>
                                <w:top w:val="none" w:sz="0" w:space="0" w:color="auto"/>
                                <w:left w:val="none" w:sz="0" w:space="0" w:color="auto"/>
                                <w:bottom w:val="none" w:sz="0" w:space="0" w:color="auto"/>
                                <w:right w:val="none" w:sz="0" w:space="0" w:color="auto"/>
                              </w:divBdr>
                              <w:divsChild>
                                <w:div w:id="872035048">
                                  <w:marLeft w:val="0"/>
                                  <w:marRight w:val="0"/>
                                  <w:marTop w:val="0"/>
                                  <w:marBottom w:val="0"/>
                                  <w:divBdr>
                                    <w:top w:val="none" w:sz="0" w:space="0" w:color="auto"/>
                                    <w:left w:val="none" w:sz="0" w:space="0" w:color="auto"/>
                                    <w:bottom w:val="none" w:sz="0" w:space="0" w:color="auto"/>
                                    <w:right w:val="none" w:sz="0" w:space="0" w:color="auto"/>
                                  </w:divBdr>
                                </w:div>
                                <w:div w:id="5678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837326">
                  <w:marLeft w:val="0"/>
                  <w:marRight w:val="0"/>
                  <w:marTop w:val="0"/>
                  <w:marBottom w:val="0"/>
                  <w:divBdr>
                    <w:top w:val="none" w:sz="0" w:space="0" w:color="auto"/>
                    <w:left w:val="none" w:sz="0" w:space="0" w:color="auto"/>
                    <w:bottom w:val="none" w:sz="0" w:space="0" w:color="auto"/>
                    <w:right w:val="none" w:sz="0" w:space="0" w:color="auto"/>
                  </w:divBdr>
                  <w:divsChild>
                    <w:div w:id="1275820965">
                      <w:marLeft w:val="0"/>
                      <w:marRight w:val="0"/>
                      <w:marTop w:val="120"/>
                      <w:marBottom w:val="0"/>
                      <w:divBdr>
                        <w:top w:val="none" w:sz="0" w:space="0" w:color="auto"/>
                        <w:left w:val="none" w:sz="0" w:space="0" w:color="auto"/>
                        <w:bottom w:val="none" w:sz="0" w:space="0" w:color="auto"/>
                        <w:right w:val="none" w:sz="0" w:space="0" w:color="auto"/>
                      </w:divBdr>
                      <w:divsChild>
                        <w:div w:id="1933393916">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018233411">
          <w:marLeft w:val="0"/>
          <w:marRight w:val="0"/>
          <w:marTop w:val="0"/>
          <w:marBottom w:val="0"/>
          <w:divBdr>
            <w:top w:val="none" w:sz="0" w:space="0" w:color="auto"/>
            <w:left w:val="none" w:sz="0" w:space="0" w:color="auto"/>
            <w:bottom w:val="none" w:sz="0" w:space="0" w:color="auto"/>
            <w:right w:val="none" w:sz="0" w:space="0" w:color="auto"/>
          </w:divBdr>
          <w:divsChild>
            <w:div w:id="91783158">
              <w:marLeft w:val="0"/>
              <w:marRight w:val="0"/>
              <w:marTop w:val="0"/>
              <w:marBottom w:val="0"/>
              <w:divBdr>
                <w:top w:val="none" w:sz="0" w:space="0" w:color="auto"/>
                <w:left w:val="none" w:sz="0" w:space="0" w:color="auto"/>
                <w:bottom w:val="none" w:sz="0" w:space="0" w:color="auto"/>
                <w:right w:val="none" w:sz="0" w:space="0" w:color="auto"/>
              </w:divBdr>
              <w:divsChild>
                <w:div w:id="1310210510">
                  <w:marLeft w:val="0"/>
                  <w:marRight w:val="480"/>
                  <w:marTop w:val="0"/>
                  <w:marBottom w:val="960"/>
                  <w:divBdr>
                    <w:top w:val="none" w:sz="0" w:space="0" w:color="auto"/>
                    <w:left w:val="none" w:sz="0" w:space="0" w:color="auto"/>
                    <w:bottom w:val="none" w:sz="0" w:space="0" w:color="auto"/>
                    <w:right w:val="none" w:sz="0" w:space="0" w:color="auto"/>
                  </w:divBdr>
                  <w:divsChild>
                    <w:div w:id="2049211122">
                      <w:marLeft w:val="0"/>
                      <w:marRight w:val="0"/>
                      <w:marTop w:val="0"/>
                      <w:marBottom w:val="0"/>
                      <w:divBdr>
                        <w:top w:val="none" w:sz="0" w:space="0" w:color="auto"/>
                        <w:left w:val="none" w:sz="0" w:space="0" w:color="auto"/>
                        <w:bottom w:val="none" w:sz="0" w:space="0" w:color="auto"/>
                        <w:right w:val="none" w:sz="0" w:space="0" w:color="auto"/>
                      </w:divBdr>
                      <w:divsChild>
                        <w:div w:id="160781264">
                          <w:marLeft w:val="0"/>
                          <w:marRight w:val="0"/>
                          <w:marTop w:val="0"/>
                          <w:marBottom w:val="0"/>
                          <w:divBdr>
                            <w:top w:val="none" w:sz="0" w:space="0" w:color="auto"/>
                            <w:left w:val="none" w:sz="0" w:space="0" w:color="auto"/>
                            <w:bottom w:val="none" w:sz="0" w:space="0" w:color="auto"/>
                            <w:right w:val="none" w:sz="0" w:space="0" w:color="auto"/>
                          </w:divBdr>
                          <w:divsChild>
                            <w:div w:id="1718360633">
                              <w:marLeft w:val="0"/>
                              <w:marRight w:val="0"/>
                              <w:marTop w:val="0"/>
                              <w:marBottom w:val="0"/>
                              <w:divBdr>
                                <w:top w:val="none" w:sz="0" w:space="0" w:color="auto"/>
                                <w:left w:val="none" w:sz="0" w:space="0" w:color="auto"/>
                                <w:bottom w:val="none" w:sz="0" w:space="0" w:color="auto"/>
                                <w:right w:val="none" w:sz="0" w:space="0" w:color="auto"/>
                              </w:divBdr>
                              <w:divsChild>
                                <w:div w:id="352608497">
                                  <w:marLeft w:val="0"/>
                                  <w:marRight w:val="0"/>
                                  <w:marTop w:val="0"/>
                                  <w:marBottom w:val="0"/>
                                  <w:divBdr>
                                    <w:top w:val="none" w:sz="0" w:space="0" w:color="auto"/>
                                    <w:left w:val="none" w:sz="0" w:space="0" w:color="auto"/>
                                    <w:bottom w:val="none" w:sz="0" w:space="0" w:color="auto"/>
                                    <w:right w:val="none" w:sz="0" w:space="0" w:color="auto"/>
                                  </w:divBdr>
                                </w:div>
                                <w:div w:id="8810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796645">
                  <w:marLeft w:val="0"/>
                  <w:marRight w:val="0"/>
                  <w:marTop w:val="0"/>
                  <w:marBottom w:val="0"/>
                  <w:divBdr>
                    <w:top w:val="none" w:sz="0" w:space="0" w:color="auto"/>
                    <w:left w:val="none" w:sz="0" w:space="0" w:color="auto"/>
                    <w:bottom w:val="none" w:sz="0" w:space="0" w:color="auto"/>
                    <w:right w:val="none" w:sz="0" w:space="0" w:color="auto"/>
                  </w:divBdr>
                  <w:divsChild>
                    <w:div w:id="1613051151">
                      <w:marLeft w:val="0"/>
                      <w:marRight w:val="0"/>
                      <w:marTop w:val="120"/>
                      <w:marBottom w:val="0"/>
                      <w:divBdr>
                        <w:top w:val="none" w:sz="0" w:space="0" w:color="auto"/>
                        <w:left w:val="none" w:sz="0" w:space="0" w:color="auto"/>
                        <w:bottom w:val="none" w:sz="0" w:space="0" w:color="auto"/>
                        <w:right w:val="none" w:sz="0" w:space="0" w:color="auto"/>
                      </w:divBdr>
                      <w:divsChild>
                        <w:div w:id="59671892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392074258">
          <w:marLeft w:val="0"/>
          <w:marRight w:val="0"/>
          <w:marTop w:val="0"/>
          <w:marBottom w:val="0"/>
          <w:divBdr>
            <w:top w:val="none" w:sz="0" w:space="0" w:color="auto"/>
            <w:left w:val="none" w:sz="0" w:space="0" w:color="auto"/>
            <w:bottom w:val="none" w:sz="0" w:space="0" w:color="auto"/>
            <w:right w:val="none" w:sz="0" w:space="0" w:color="auto"/>
          </w:divBdr>
          <w:divsChild>
            <w:div w:id="1038819899">
              <w:marLeft w:val="0"/>
              <w:marRight w:val="0"/>
              <w:marTop w:val="0"/>
              <w:marBottom w:val="0"/>
              <w:divBdr>
                <w:top w:val="none" w:sz="0" w:space="0" w:color="auto"/>
                <w:left w:val="none" w:sz="0" w:space="0" w:color="auto"/>
                <w:bottom w:val="none" w:sz="0" w:space="0" w:color="auto"/>
                <w:right w:val="none" w:sz="0" w:space="0" w:color="auto"/>
              </w:divBdr>
              <w:divsChild>
                <w:div w:id="1450009378">
                  <w:marLeft w:val="0"/>
                  <w:marRight w:val="480"/>
                  <w:marTop w:val="0"/>
                  <w:marBottom w:val="960"/>
                  <w:divBdr>
                    <w:top w:val="none" w:sz="0" w:space="0" w:color="auto"/>
                    <w:left w:val="none" w:sz="0" w:space="0" w:color="auto"/>
                    <w:bottom w:val="none" w:sz="0" w:space="0" w:color="auto"/>
                    <w:right w:val="none" w:sz="0" w:space="0" w:color="auto"/>
                  </w:divBdr>
                  <w:divsChild>
                    <w:div w:id="1101150267">
                      <w:marLeft w:val="0"/>
                      <w:marRight w:val="0"/>
                      <w:marTop w:val="0"/>
                      <w:marBottom w:val="0"/>
                      <w:divBdr>
                        <w:top w:val="none" w:sz="0" w:space="0" w:color="auto"/>
                        <w:left w:val="none" w:sz="0" w:space="0" w:color="auto"/>
                        <w:bottom w:val="none" w:sz="0" w:space="0" w:color="auto"/>
                        <w:right w:val="none" w:sz="0" w:space="0" w:color="auto"/>
                      </w:divBdr>
                      <w:divsChild>
                        <w:div w:id="974682826">
                          <w:marLeft w:val="0"/>
                          <w:marRight w:val="0"/>
                          <w:marTop w:val="0"/>
                          <w:marBottom w:val="0"/>
                          <w:divBdr>
                            <w:top w:val="none" w:sz="0" w:space="0" w:color="auto"/>
                            <w:left w:val="none" w:sz="0" w:space="0" w:color="auto"/>
                            <w:bottom w:val="none" w:sz="0" w:space="0" w:color="auto"/>
                            <w:right w:val="none" w:sz="0" w:space="0" w:color="auto"/>
                          </w:divBdr>
                          <w:divsChild>
                            <w:div w:id="1668941506">
                              <w:marLeft w:val="0"/>
                              <w:marRight w:val="0"/>
                              <w:marTop w:val="0"/>
                              <w:marBottom w:val="0"/>
                              <w:divBdr>
                                <w:top w:val="none" w:sz="0" w:space="0" w:color="auto"/>
                                <w:left w:val="none" w:sz="0" w:space="0" w:color="auto"/>
                                <w:bottom w:val="none" w:sz="0" w:space="0" w:color="auto"/>
                                <w:right w:val="none" w:sz="0" w:space="0" w:color="auto"/>
                              </w:divBdr>
                              <w:divsChild>
                                <w:div w:id="969088538">
                                  <w:marLeft w:val="0"/>
                                  <w:marRight w:val="0"/>
                                  <w:marTop w:val="0"/>
                                  <w:marBottom w:val="0"/>
                                  <w:divBdr>
                                    <w:top w:val="none" w:sz="0" w:space="0" w:color="auto"/>
                                    <w:left w:val="none" w:sz="0" w:space="0" w:color="auto"/>
                                    <w:bottom w:val="none" w:sz="0" w:space="0" w:color="auto"/>
                                    <w:right w:val="none" w:sz="0" w:space="0" w:color="auto"/>
                                  </w:divBdr>
                                </w:div>
                                <w:div w:id="126684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hyperlink" Target="https://docs.aws.amazon.com/athena/latest/ug/connect-with-odbc.html" TargetMode="Externa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a92b90d-8b2c-464d-94f0-5bcfb983aed4}" enabled="1" method="Privileged" siteId="{7e452255-946f-4f17-800a-a0fb6835dc6c}" contentBits="1"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12</Pages>
  <Words>1660</Words>
  <Characters>9014</Characters>
  <Application>Microsoft Office Word</Application>
  <DocSecurity>0</DocSecurity>
  <Lines>214</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Harshal Kamble</dc:creator>
  <cp:keywords/>
  <dc:description/>
  <cp:lastModifiedBy>Harshal Kamble</cp:lastModifiedBy>
  <cp:revision>5</cp:revision>
  <cp:lastPrinted>2024-03-27T05:45:00Z</cp:lastPrinted>
  <dcterms:created xsi:type="dcterms:W3CDTF">2024-03-27T05:46:00Z</dcterms:created>
  <dcterms:modified xsi:type="dcterms:W3CDTF">2024-03-28T10:54:00Z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2efce0b6576d3793330e98c25bd80a9e88bf258965d3fc4dcc424c0e172dc7a1</vt:lpwstr>
  </property>
  <property fmtid="{D5CDD505-2E9C-101B-9397-08002B2CF9AE}" pid="3" name="ClassificationContentMarkingHeaderShapeIds">
    <vt:lpwstr>d2c2c9f,3eb60d10,12f04c02</vt:lpwstr>
  </property>
  <property fmtid="{D5CDD505-2E9C-101B-9397-08002B2CF9AE}" pid="4" name="ClassificationContentMarkingHeaderFontProps">
    <vt:lpwstr>#ff0000,14,Calibri</vt:lpwstr>
  </property>
  <property fmtid="{D5CDD505-2E9C-101B-9397-08002B2CF9AE}" pid="5" name="ClassificationContentMarkingHeaderText">
    <vt:lpwstr>L2: Internal use only</vt:lpwstr>
  </property>
</Properties>
</file>