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71B9" w14:textId="77777777" w:rsidR="000A443C" w:rsidRPr="000A443C" w:rsidRDefault="0050379C" w:rsidP="008F21A6">
      <w:pPr>
        <w:pStyle w:val="BodyText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1B1DD" wp14:editId="6D31116C">
                <wp:simplePos x="0" y="0"/>
                <wp:positionH relativeFrom="column">
                  <wp:posOffset>4902642</wp:posOffset>
                </wp:positionH>
                <wp:positionV relativeFrom="paragraph">
                  <wp:posOffset>-275203</wp:posOffset>
                </wp:positionV>
                <wp:extent cx="1248355" cy="1160890"/>
                <wp:effectExtent l="0" t="0" r="2857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1160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2D00F" w14:textId="77777777" w:rsidR="0050379C" w:rsidRDefault="0050379C" w:rsidP="0050379C">
                            <w:pPr>
                              <w:jc w:val="center"/>
                            </w:pPr>
                            <w:r>
                              <w:t>Your passport size formal</w:t>
                            </w:r>
                          </w:p>
                          <w:p w14:paraId="18448AF2" w14:textId="77777777" w:rsidR="0050379C" w:rsidRDefault="0050379C" w:rsidP="0050379C">
                            <w:pPr>
                              <w:jc w:val="center"/>
                            </w:pPr>
                            <w:r>
                              <w:t xml:space="preserve">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1B1DD" id="Rectangle 1" o:spid="_x0000_s1026" style="position:absolute;margin-left:386.05pt;margin-top:-21.65pt;width:98.3pt;height:9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" fillcolor="white [3201]" strokecolor="#4f81bd [3204]" strokeweight="2pt">
                <v:textbox>
                  <w:txbxContent>
                    <w:p w14:paraId="2192D00F" w14:textId="77777777" w:rsidR="0050379C" w:rsidRDefault="0050379C" w:rsidP="0050379C">
                      <w:pPr>
                        <w:jc w:val="center"/>
                      </w:pPr>
                      <w:r>
                        <w:t>Your passport size formal</w:t>
                      </w:r>
                    </w:p>
                    <w:p w14:paraId="18448AF2" w14:textId="77777777" w:rsidR="0050379C" w:rsidRDefault="0050379C" w:rsidP="0050379C">
                      <w:pPr>
                        <w:jc w:val="center"/>
                      </w:pPr>
                      <w:r>
                        <w:t xml:space="preserve"> Photo</w:t>
                      </w:r>
                    </w:p>
                  </w:txbxContent>
                </v:textbox>
              </v:rect>
            </w:pict>
          </mc:Fallback>
        </mc:AlternateContent>
      </w:r>
    </w:p>
    <w:p w14:paraId="189321EF" w14:textId="77777777" w:rsidR="00497AC2" w:rsidRPr="008F21A6" w:rsidRDefault="00497AC2" w:rsidP="008F21A6">
      <w:pPr>
        <w:pStyle w:val="Heading1"/>
        <w:rPr>
          <w:b w:val="0"/>
          <w:bCs w:val="0"/>
        </w:rPr>
      </w:pPr>
      <w:r>
        <w:t>Name:</w:t>
      </w:r>
      <w:r w:rsidR="008F21A6">
        <w:t xml:space="preserve"> </w:t>
      </w:r>
      <w:proofErr w:type="gramStart"/>
      <w:r w:rsidR="008F21A6" w:rsidRPr="008F21A6">
        <w:rPr>
          <w:b w:val="0"/>
          <w:bCs w:val="0"/>
        </w:rPr>
        <w:t>Harshal  Shrikant</w:t>
      </w:r>
      <w:proofErr w:type="gramEnd"/>
      <w:r w:rsidR="008F21A6" w:rsidRPr="008F21A6">
        <w:rPr>
          <w:b w:val="0"/>
          <w:bCs w:val="0"/>
        </w:rPr>
        <w:t xml:space="preserve"> Nagtode</w:t>
      </w:r>
    </w:p>
    <w:p w14:paraId="5F899441" w14:textId="77777777" w:rsidR="00B84BE1" w:rsidRPr="008F21A6" w:rsidRDefault="00497AC2" w:rsidP="00497AC2">
      <w:pPr>
        <w:pStyle w:val="Heading1"/>
        <w:rPr>
          <w:b w:val="0"/>
          <w:bCs w:val="0"/>
        </w:rPr>
      </w:pPr>
      <w:r>
        <w:t>Mobile number:</w:t>
      </w:r>
      <w:r w:rsidR="008F21A6">
        <w:t xml:space="preserve"> </w:t>
      </w:r>
      <w:r w:rsidR="008F21A6" w:rsidRPr="008F21A6">
        <w:rPr>
          <w:b w:val="0"/>
          <w:bCs w:val="0"/>
        </w:rPr>
        <w:t>8308739767</w:t>
      </w:r>
    </w:p>
    <w:p w14:paraId="3C0977ED" w14:textId="77777777" w:rsidR="00B84BE1" w:rsidRPr="008F21A6" w:rsidRDefault="00497AC2" w:rsidP="008F21A6">
      <w:pPr>
        <w:spacing w:line="480" w:lineRule="auto"/>
        <w:ind w:left="120"/>
        <w:rPr>
          <w:bCs/>
          <w:sz w:val="28"/>
        </w:rPr>
      </w:pPr>
      <w:r>
        <w:rPr>
          <w:b/>
          <w:color w:val="0462C1"/>
          <w:sz w:val="28"/>
          <w:u w:val="thick" w:color="0462C1"/>
        </w:rPr>
        <w:t>Email:</w:t>
      </w:r>
      <w:r w:rsidR="008F21A6">
        <w:rPr>
          <w:b/>
          <w:color w:val="0462C1"/>
          <w:sz w:val="28"/>
          <w:u w:val="thick" w:color="0462C1"/>
        </w:rPr>
        <w:t xml:space="preserve"> </w:t>
      </w:r>
      <w:r w:rsidR="008F21A6" w:rsidRPr="008F21A6">
        <w:rPr>
          <w:bCs/>
          <w:sz w:val="28"/>
          <w:u w:val="thick" w:color="0462C1"/>
        </w:rPr>
        <w:t>nagtodeh99gmail.com</w:t>
      </w:r>
    </w:p>
    <w:p w14:paraId="524A91AB" w14:textId="77777777" w:rsidR="00B84BE1" w:rsidRDefault="00B84BE1">
      <w:pPr>
        <w:pStyle w:val="BodyText"/>
        <w:spacing w:before="9"/>
        <w:ind w:firstLine="0"/>
        <w:rPr>
          <w:b/>
          <w:sz w:val="20"/>
        </w:rPr>
      </w:pPr>
    </w:p>
    <w:p w14:paraId="11C32D68" w14:textId="77777777" w:rsidR="00B84BE1" w:rsidRDefault="0050379C">
      <w:pPr>
        <w:pStyle w:val="Heading2"/>
        <w:spacing w:before="89"/>
        <w:jc w:val="both"/>
      </w:pPr>
      <w:r>
        <w:t>Career</w:t>
      </w:r>
      <w:r>
        <w:rPr>
          <w:spacing w:val="-1"/>
        </w:rPr>
        <w:t xml:space="preserve"> </w:t>
      </w:r>
      <w:r w:rsidR="000A443C">
        <w:t>Objective</w:t>
      </w:r>
      <w:r w:rsidR="000A443C">
        <w:rPr>
          <w:spacing w:val="-1"/>
        </w:rPr>
        <w:t>:</w:t>
      </w:r>
    </w:p>
    <w:p w14:paraId="07B1B1EC" w14:textId="77777777" w:rsidR="00B84BE1" w:rsidRDefault="0050379C">
      <w:pPr>
        <w:pStyle w:val="BodyText"/>
        <w:spacing w:before="28" w:line="249" w:lineRule="auto"/>
        <w:ind w:left="120" w:right="621" w:firstLine="417"/>
        <w:jc w:val="both"/>
        <w:rPr>
          <w:sz w:val="28"/>
        </w:rPr>
      </w:pP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 utilize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apply my knowledge, skills which would enable me to grow while fulfilling organization</w:t>
      </w:r>
      <w:r>
        <w:rPr>
          <w:spacing w:val="1"/>
        </w:rPr>
        <w:t xml:space="preserve"> </w:t>
      </w:r>
      <w:r>
        <w:t>goals</w:t>
      </w:r>
      <w:r>
        <w:rPr>
          <w:sz w:val="28"/>
        </w:rPr>
        <w:t>.</w:t>
      </w:r>
    </w:p>
    <w:p w14:paraId="4703549F" w14:textId="77777777" w:rsidR="00B84BE1" w:rsidRDefault="00B84BE1">
      <w:pPr>
        <w:pStyle w:val="BodyText"/>
        <w:spacing w:before="2"/>
        <w:ind w:firstLine="0"/>
        <w:rPr>
          <w:sz w:val="25"/>
        </w:rPr>
      </w:pPr>
    </w:p>
    <w:p w14:paraId="65D21FD7" w14:textId="77777777" w:rsidR="00B84BE1" w:rsidRDefault="0050379C">
      <w:pPr>
        <w:pStyle w:val="Heading2"/>
        <w:spacing w:after="29"/>
        <w:jc w:val="both"/>
      </w:pPr>
      <w:r>
        <w:t>Academic</w:t>
      </w:r>
      <w:r>
        <w:rPr>
          <w:spacing w:val="-3"/>
        </w:rPr>
        <w:t xml:space="preserve"> </w:t>
      </w:r>
      <w:r w:rsidR="000A443C">
        <w:t>Qualification</w:t>
      </w:r>
      <w:r w:rsidR="000A443C">
        <w:rPr>
          <w:spacing w:val="-2"/>
        </w:rPr>
        <w:t>: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1447"/>
        <w:gridCol w:w="2472"/>
        <w:gridCol w:w="1217"/>
        <w:gridCol w:w="1912"/>
      </w:tblGrid>
      <w:tr w:rsidR="00B84BE1" w14:paraId="70731BAD" w14:textId="77777777">
        <w:trPr>
          <w:trHeight w:val="998"/>
        </w:trPr>
        <w:tc>
          <w:tcPr>
            <w:tcW w:w="2162" w:type="dxa"/>
          </w:tcPr>
          <w:p w14:paraId="491C7144" w14:textId="77777777" w:rsidR="00B84BE1" w:rsidRDefault="0050379C">
            <w:pPr>
              <w:pStyle w:val="TableParagraph"/>
              <w:spacing w:before="14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Degree/Course</w:t>
            </w:r>
          </w:p>
        </w:tc>
        <w:tc>
          <w:tcPr>
            <w:tcW w:w="1447" w:type="dxa"/>
          </w:tcPr>
          <w:p w14:paraId="633228B3" w14:textId="77777777" w:rsidR="00B84BE1" w:rsidRDefault="0050379C">
            <w:pPr>
              <w:pStyle w:val="TableParagraph"/>
              <w:spacing w:before="14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2472" w:type="dxa"/>
          </w:tcPr>
          <w:p w14:paraId="1650438E" w14:textId="77777777" w:rsidR="00B84BE1" w:rsidRDefault="0050379C">
            <w:pPr>
              <w:pStyle w:val="TableParagraph"/>
              <w:spacing w:before="14"/>
              <w:rPr>
                <w:b/>
                <w:sz w:val="28"/>
              </w:rPr>
            </w:pPr>
            <w:r>
              <w:rPr>
                <w:b/>
                <w:sz w:val="28"/>
              </w:rPr>
              <w:t>University/Board</w:t>
            </w:r>
          </w:p>
        </w:tc>
        <w:tc>
          <w:tcPr>
            <w:tcW w:w="1217" w:type="dxa"/>
          </w:tcPr>
          <w:p w14:paraId="203C60FA" w14:textId="77777777" w:rsidR="00B84BE1" w:rsidRDefault="0050379C">
            <w:pPr>
              <w:pStyle w:val="TableParagraph"/>
              <w:spacing w:before="14" w:line="259" w:lineRule="auto"/>
              <w:ind w:right="158"/>
              <w:rPr>
                <w:b/>
                <w:sz w:val="28"/>
              </w:rPr>
            </w:pPr>
            <w:r>
              <w:rPr>
                <w:b/>
                <w:sz w:val="28"/>
              </w:rPr>
              <w:t>Year of</w:t>
            </w:r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Passout</w:t>
            </w:r>
            <w:proofErr w:type="spellEnd"/>
          </w:p>
        </w:tc>
        <w:tc>
          <w:tcPr>
            <w:tcW w:w="1912" w:type="dxa"/>
          </w:tcPr>
          <w:p w14:paraId="476107C0" w14:textId="77777777" w:rsidR="00B84BE1" w:rsidRDefault="0050379C">
            <w:pPr>
              <w:pStyle w:val="TableParagraph"/>
              <w:spacing w:before="14" w:line="259" w:lineRule="auto"/>
              <w:ind w:left="112" w:right="370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  <w:r>
              <w:rPr>
                <w:b/>
                <w:color w:val="252525"/>
                <w:sz w:val="28"/>
              </w:rPr>
              <w:t>ercentage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CGPA</w:t>
            </w:r>
          </w:p>
        </w:tc>
      </w:tr>
      <w:tr w:rsidR="00B84BE1" w14:paraId="079F59A1" w14:textId="77777777">
        <w:trPr>
          <w:trHeight w:val="1494"/>
        </w:trPr>
        <w:tc>
          <w:tcPr>
            <w:tcW w:w="2162" w:type="dxa"/>
          </w:tcPr>
          <w:p w14:paraId="0AF9AE44" w14:textId="72DC2C70" w:rsidR="00B84BE1" w:rsidRDefault="00497AC2">
            <w:pPr>
              <w:pStyle w:val="TableParagraph"/>
              <w:spacing w:before="22" w:line="259" w:lineRule="auto"/>
              <w:ind w:left="107" w:right="122"/>
              <w:rPr>
                <w:sz w:val="24"/>
              </w:rPr>
            </w:pPr>
            <w:r>
              <w:rPr>
                <w:sz w:val="24"/>
              </w:rPr>
              <w:t>Gra</w:t>
            </w:r>
            <w:r w:rsidR="00897B69">
              <w:rPr>
                <w:sz w:val="24"/>
              </w:rPr>
              <w:t>d</w:t>
            </w:r>
            <w:r>
              <w:rPr>
                <w:sz w:val="24"/>
              </w:rPr>
              <w:t>uation</w:t>
            </w:r>
          </w:p>
        </w:tc>
        <w:tc>
          <w:tcPr>
            <w:tcW w:w="1447" w:type="dxa"/>
          </w:tcPr>
          <w:p w14:paraId="279F2844" w14:textId="77777777" w:rsidR="00B84BE1" w:rsidRDefault="008F21A6">
            <w:pPr>
              <w:pStyle w:val="TableParagraph"/>
              <w:spacing w:before="22" w:line="259" w:lineRule="auto"/>
              <w:ind w:left="106" w:right="78"/>
              <w:rPr>
                <w:sz w:val="24"/>
              </w:rPr>
            </w:pPr>
            <w:r>
              <w:rPr>
                <w:sz w:val="24"/>
              </w:rPr>
              <w:t>VIVA Institute of Technology</w:t>
            </w:r>
          </w:p>
        </w:tc>
        <w:tc>
          <w:tcPr>
            <w:tcW w:w="2472" w:type="dxa"/>
          </w:tcPr>
          <w:p w14:paraId="1FD89012" w14:textId="77777777" w:rsidR="00B84BE1" w:rsidRDefault="008F21A6" w:rsidP="008F21A6">
            <w:pPr>
              <w:pStyle w:val="TableParagraph"/>
              <w:spacing w:line="259" w:lineRule="auto"/>
              <w:ind w:right="733"/>
              <w:jc w:val="center"/>
              <w:rPr>
                <w:sz w:val="24"/>
              </w:rPr>
            </w:pPr>
            <w:r>
              <w:rPr>
                <w:sz w:val="24"/>
              </w:rPr>
              <w:t>Mumbai University</w:t>
            </w:r>
          </w:p>
        </w:tc>
        <w:tc>
          <w:tcPr>
            <w:tcW w:w="1217" w:type="dxa"/>
          </w:tcPr>
          <w:p w14:paraId="521BD46F" w14:textId="77777777" w:rsidR="00B84BE1" w:rsidRDefault="008F21A6" w:rsidP="008F21A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912" w:type="dxa"/>
          </w:tcPr>
          <w:p w14:paraId="10B1949F" w14:textId="77777777" w:rsidR="00B84BE1" w:rsidRDefault="008F21A6" w:rsidP="008F21A6">
            <w:pPr>
              <w:pStyle w:val="TableParagraph"/>
              <w:spacing w:before="22"/>
              <w:ind w:left="112"/>
              <w:jc w:val="center"/>
              <w:rPr>
                <w:sz w:val="24"/>
              </w:rPr>
            </w:pPr>
            <w:r>
              <w:rPr>
                <w:sz w:val="24"/>
              </w:rPr>
              <w:t>5.84</w:t>
            </w:r>
          </w:p>
        </w:tc>
      </w:tr>
      <w:tr w:rsidR="00B84BE1" w14:paraId="59C40EDB" w14:textId="77777777">
        <w:trPr>
          <w:trHeight w:val="1454"/>
        </w:trPr>
        <w:tc>
          <w:tcPr>
            <w:tcW w:w="2162" w:type="dxa"/>
          </w:tcPr>
          <w:p w14:paraId="073E1C01" w14:textId="652AB40C" w:rsidR="00B84BE1" w:rsidRDefault="00497AC2">
            <w:pPr>
              <w:pStyle w:val="TableParagraph"/>
              <w:spacing w:line="259" w:lineRule="auto"/>
              <w:ind w:left="107" w:right="122"/>
              <w:rPr>
                <w:sz w:val="24"/>
              </w:rPr>
            </w:pPr>
            <w:r>
              <w:rPr>
                <w:sz w:val="24"/>
              </w:rPr>
              <w:t>12</w:t>
            </w:r>
            <w:r w:rsidRPr="00497AC2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47" w:type="dxa"/>
          </w:tcPr>
          <w:p w14:paraId="74C513C6" w14:textId="77777777" w:rsidR="00B84BE1" w:rsidRDefault="008F21A6">
            <w:pPr>
              <w:pStyle w:val="TableParagraph"/>
              <w:spacing w:line="259" w:lineRule="auto"/>
              <w:ind w:left="106" w:right="131"/>
              <w:jc w:val="both"/>
              <w:rPr>
                <w:sz w:val="24"/>
              </w:rPr>
            </w:pPr>
            <w:r>
              <w:rPr>
                <w:sz w:val="24"/>
              </w:rPr>
              <w:t>Utkarsh Vidyalaya and Jr. College</w:t>
            </w:r>
          </w:p>
        </w:tc>
        <w:tc>
          <w:tcPr>
            <w:tcW w:w="2472" w:type="dxa"/>
          </w:tcPr>
          <w:p w14:paraId="479482B9" w14:textId="77777777" w:rsidR="00B84BE1" w:rsidRDefault="008F21A6" w:rsidP="008F21A6">
            <w:pPr>
              <w:pStyle w:val="TableParagraph"/>
              <w:spacing w:line="259" w:lineRule="auto"/>
              <w:ind w:right="439"/>
              <w:jc w:val="center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217" w:type="dxa"/>
          </w:tcPr>
          <w:p w14:paraId="2767CD59" w14:textId="77777777" w:rsidR="00B84BE1" w:rsidRDefault="008F21A6" w:rsidP="008F21A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912" w:type="dxa"/>
          </w:tcPr>
          <w:p w14:paraId="543D9683" w14:textId="77777777" w:rsidR="00B84BE1" w:rsidRDefault="008F21A6" w:rsidP="008F21A6">
            <w:pPr>
              <w:pStyle w:val="TableParagraph"/>
              <w:ind w:left="112"/>
              <w:jc w:val="center"/>
              <w:rPr>
                <w:sz w:val="24"/>
              </w:rPr>
            </w:pPr>
            <w:r>
              <w:rPr>
                <w:sz w:val="24"/>
              </w:rPr>
              <w:t>57.85</w:t>
            </w:r>
          </w:p>
        </w:tc>
      </w:tr>
      <w:tr w:rsidR="00B84BE1" w14:paraId="468143F2" w14:textId="77777777">
        <w:trPr>
          <w:trHeight w:val="1792"/>
        </w:trPr>
        <w:tc>
          <w:tcPr>
            <w:tcW w:w="2162" w:type="dxa"/>
          </w:tcPr>
          <w:p w14:paraId="517ADDA5" w14:textId="77777777" w:rsidR="00B84BE1" w:rsidRDefault="00497AC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C9676C">
              <w:rPr>
                <w:sz w:val="24"/>
                <w:vertAlign w:val="superscript"/>
              </w:rPr>
              <w:t>th</w:t>
            </w:r>
          </w:p>
        </w:tc>
        <w:tc>
          <w:tcPr>
            <w:tcW w:w="1447" w:type="dxa"/>
          </w:tcPr>
          <w:p w14:paraId="7195E6F8" w14:textId="77777777" w:rsidR="00B84BE1" w:rsidRDefault="008F21A6">
            <w:pPr>
              <w:pStyle w:val="TableParagraph"/>
              <w:spacing w:line="259" w:lineRule="auto"/>
              <w:ind w:left="106" w:right="111"/>
              <w:rPr>
                <w:sz w:val="24"/>
              </w:rPr>
            </w:pPr>
            <w:r>
              <w:rPr>
                <w:sz w:val="24"/>
              </w:rPr>
              <w:t>Utkarsh Vidyalaya</w:t>
            </w:r>
          </w:p>
        </w:tc>
        <w:tc>
          <w:tcPr>
            <w:tcW w:w="2472" w:type="dxa"/>
          </w:tcPr>
          <w:p w14:paraId="1ECAA4BE" w14:textId="77777777" w:rsidR="00B84BE1" w:rsidRDefault="008F21A6" w:rsidP="008F21A6">
            <w:pPr>
              <w:pStyle w:val="TableParagraph"/>
              <w:spacing w:line="259" w:lineRule="auto"/>
              <w:ind w:right="605"/>
              <w:jc w:val="center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217" w:type="dxa"/>
          </w:tcPr>
          <w:p w14:paraId="5F1ECF2F" w14:textId="77777777" w:rsidR="00B84BE1" w:rsidRDefault="008F21A6" w:rsidP="008F21A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912" w:type="dxa"/>
          </w:tcPr>
          <w:p w14:paraId="3BFF26D3" w14:textId="77777777" w:rsidR="00B84BE1" w:rsidRDefault="008F21A6" w:rsidP="008F21A6">
            <w:pPr>
              <w:pStyle w:val="TableParagraph"/>
              <w:ind w:left="112"/>
              <w:jc w:val="center"/>
              <w:rPr>
                <w:sz w:val="24"/>
              </w:rPr>
            </w:pPr>
            <w:r>
              <w:rPr>
                <w:sz w:val="24"/>
              </w:rPr>
              <w:t>75.45</w:t>
            </w:r>
          </w:p>
        </w:tc>
      </w:tr>
    </w:tbl>
    <w:p w14:paraId="477D652B" w14:textId="0D3942E4" w:rsidR="00497AC2" w:rsidRPr="00F736F8" w:rsidRDefault="00497AC2" w:rsidP="00F736F8">
      <w:pPr>
        <w:rPr>
          <w:b/>
          <w:sz w:val="28"/>
        </w:rPr>
      </w:pPr>
    </w:p>
    <w:p w14:paraId="309EF305" w14:textId="77777777" w:rsidR="00B84BE1" w:rsidRDefault="0050379C">
      <w:pPr>
        <w:pStyle w:val="Heading2"/>
        <w:spacing w:before="9" w:line="640" w:lineRule="atLeast"/>
        <w:ind w:left="662" w:right="6677" w:hanging="557"/>
      </w:pPr>
      <w:r>
        <w:t>Technical Knowledge:</w:t>
      </w:r>
      <w:r>
        <w:rPr>
          <w:spacing w:val="-67"/>
        </w:rPr>
        <w:t xml:space="preserve"> </w:t>
      </w:r>
      <w:r>
        <w:t>Manual Testing</w:t>
      </w:r>
    </w:p>
    <w:p w14:paraId="5CDDDCD5" w14:textId="77777777" w:rsidR="00B84BE1" w:rsidRDefault="0050379C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30"/>
        <w:rPr>
          <w:b/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Black Box Testing </w:t>
      </w:r>
    </w:p>
    <w:p w14:paraId="466DC54C" w14:textId="77777777" w:rsidR="00B84BE1" w:rsidRDefault="0050379C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1"/>
        <w:rPr>
          <w:b/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SDLC</w:t>
      </w:r>
    </w:p>
    <w:p w14:paraId="7C36E05A" w14:textId="77777777" w:rsidR="00B84BE1" w:rsidRDefault="0050379C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3"/>
        <w:rPr>
          <w:b/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STLC</w:t>
      </w:r>
    </w:p>
    <w:p w14:paraId="6049E48A" w14:textId="06C4E953" w:rsidR="00B84BE1" w:rsidRDefault="0050379C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5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</w:t>
      </w:r>
    </w:p>
    <w:p w14:paraId="4B37D36B" w14:textId="17BEBD02" w:rsidR="00E772BD" w:rsidRDefault="00575BE4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5"/>
        <w:rPr>
          <w:b/>
          <w:sz w:val="24"/>
        </w:rPr>
      </w:pPr>
      <w:r>
        <w:rPr>
          <w:bCs/>
          <w:sz w:val="24"/>
        </w:rPr>
        <w:t>Basic knowledg</w:t>
      </w:r>
      <w:r w:rsidR="0079510B">
        <w:rPr>
          <w:bCs/>
          <w:sz w:val="24"/>
        </w:rPr>
        <w:t xml:space="preserve">e of </w:t>
      </w:r>
      <w:r w:rsidR="0079510B">
        <w:rPr>
          <w:b/>
          <w:sz w:val="24"/>
        </w:rPr>
        <w:t>Agile Model</w:t>
      </w:r>
    </w:p>
    <w:p w14:paraId="0B65B3D8" w14:textId="235B0894" w:rsidR="00E72762" w:rsidRDefault="00E72762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5"/>
        <w:rPr>
          <w:b/>
          <w:sz w:val="24"/>
        </w:rPr>
      </w:pPr>
      <w:r>
        <w:rPr>
          <w:bCs/>
          <w:sz w:val="24"/>
        </w:rPr>
        <w:t xml:space="preserve">Basic knowledge of </w:t>
      </w:r>
      <w:r w:rsidR="007C7C02">
        <w:rPr>
          <w:b/>
          <w:sz w:val="24"/>
        </w:rPr>
        <w:t>JIRA</w:t>
      </w:r>
      <w:r w:rsidR="00D82156">
        <w:rPr>
          <w:b/>
          <w:sz w:val="24"/>
        </w:rPr>
        <w:t xml:space="preserve"> TOOL</w:t>
      </w:r>
    </w:p>
    <w:p w14:paraId="0DD1681D" w14:textId="77777777" w:rsidR="00B84BE1" w:rsidRDefault="00B84BE1">
      <w:pPr>
        <w:pStyle w:val="BodyText"/>
        <w:ind w:firstLine="0"/>
        <w:rPr>
          <w:b/>
          <w:sz w:val="27"/>
        </w:rPr>
      </w:pPr>
    </w:p>
    <w:p w14:paraId="3593DC2E" w14:textId="77777777" w:rsidR="00B84BE1" w:rsidRPr="001D4A9D" w:rsidRDefault="00B84BE1" w:rsidP="001D4A9D">
      <w:pPr>
        <w:tabs>
          <w:tab w:val="left" w:pos="825"/>
          <w:tab w:val="left" w:pos="826"/>
        </w:tabs>
        <w:spacing w:before="23"/>
        <w:rPr>
          <w:sz w:val="24"/>
        </w:rPr>
      </w:pPr>
    </w:p>
    <w:p w14:paraId="04729AAB" w14:textId="77777777" w:rsidR="00B84BE1" w:rsidRDefault="0050379C">
      <w:pPr>
        <w:pStyle w:val="Heading2"/>
        <w:spacing w:before="23"/>
        <w:ind w:left="646"/>
      </w:pPr>
      <w:r>
        <w:t>Core</w:t>
      </w:r>
      <w:r>
        <w:rPr>
          <w:spacing w:val="-2"/>
        </w:rPr>
        <w:t xml:space="preserve"> </w:t>
      </w:r>
      <w:r>
        <w:t>Java</w:t>
      </w:r>
    </w:p>
    <w:p w14:paraId="7CECDED3" w14:textId="77777777" w:rsidR="009B1472" w:rsidRPr="009B1472" w:rsidRDefault="000A753C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  <w:rPr>
          <w:b/>
          <w:sz w:val="24"/>
        </w:rPr>
      </w:pPr>
      <w:r>
        <w:rPr>
          <w:sz w:val="24"/>
        </w:rPr>
        <w:t>Basic understanding</w:t>
      </w:r>
      <w:r w:rsidR="0050379C">
        <w:rPr>
          <w:spacing w:val="-4"/>
          <w:sz w:val="24"/>
        </w:rPr>
        <w:t xml:space="preserve"> </w:t>
      </w:r>
      <w:r w:rsidR="0050379C">
        <w:rPr>
          <w:sz w:val="24"/>
        </w:rPr>
        <w:t>of</w:t>
      </w:r>
      <w:r>
        <w:rPr>
          <w:sz w:val="24"/>
        </w:rPr>
        <w:t xml:space="preserve"> </w:t>
      </w:r>
      <w:r w:rsidR="009B1472">
        <w:rPr>
          <w:b/>
          <w:bCs/>
          <w:sz w:val="24"/>
        </w:rPr>
        <w:t>JDK Architecture</w:t>
      </w:r>
    </w:p>
    <w:p w14:paraId="433175FB" w14:textId="77777777" w:rsidR="0072099F" w:rsidRPr="0072099F" w:rsidRDefault="00F0197C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  <w:rPr>
          <w:b/>
          <w:sz w:val="24"/>
        </w:rPr>
      </w:pPr>
      <w:r>
        <w:rPr>
          <w:sz w:val="24"/>
        </w:rPr>
        <w:t xml:space="preserve">Knowledge of </w:t>
      </w:r>
      <w:r w:rsidR="0072099F">
        <w:rPr>
          <w:b/>
          <w:bCs/>
          <w:sz w:val="24"/>
        </w:rPr>
        <w:t>Tokens</w:t>
      </w:r>
    </w:p>
    <w:p w14:paraId="6AEE9A89" w14:textId="77777777" w:rsidR="00A069E4" w:rsidRPr="00A069E4" w:rsidRDefault="00956D37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  <w:rPr>
          <w:b/>
          <w:sz w:val="24"/>
        </w:rPr>
      </w:pPr>
      <w:r>
        <w:rPr>
          <w:sz w:val="24"/>
        </w:rPr>
        <w:t xml:space="preserve">Knowledge </w:t>
      </w:r>
      <w:r w:rsidR="005458B1">
        <w:rPr>
          <w:sz w:val="24"/>
        </w:rPr>
        <w:t xml:space="preserve">of </w:t>
      </w:r>
      <w:r w:rsidR="00A0764F">
        <w:rPr>
          <w:b/>
          <w:bCs/>
          <w:sz w:val="24"/>
        </w:rPr>
        <w:t>Flow Control St</w:t>
      </w:r>
      <w:r w:rsidR="00B818FB">
        <w:rPr>
          <w:b/>
          <w:bCs/>
          <w:sz w:val="24"/>
        </w:rPr>
        <w:t xml:space="preserve">atements </w:t>
      </w:r>
      <w:r w:rsidR="00B818FB">
        <w:rPr>
          <w:sz w:val="24"/>
        </w:rPr>
        <w:t xml:space="preserve">like </w:t>
      </w:r>
      <w:r w:rsidR="00A16E22">
        <w:rPr>
          <w:b/>
          <w:bCs/>
          <w:sz w:val="24"/>
        </w:rPr>
        <w:t>Conditional</w:t>
      </w:r>
      <w:r w:rsidR="003C14F0">
        <w:rPr>
          <w:b/>
          <w:bCs/>
          <w:sz w:val="24"/>
        </w:rPr>
        <w:t xml:space="preserve"> </w:t>
      </w:r>
      <w:r w:rsidR="003C14F0">
        <w:rPr>
          <w:sz w:val="24"/>
        </w:rPr>
        <w:t xml:space="preserve">and </w:t>
      </w:r>
      <w:r w:rsidR="003C14F0">
        <w:rPr>
          <w:b/>
          <w:bCs/>
          <w:sz w:val="24"/>
        </w:rPr>
        <w:t>Loop Statements</w:t>
      </w:r>
    </w:p>
    <w:p w14:paraId="2BD960AB" w14:textId="77777777" w:rsidR="00F01F14" w:rsidRPr="00F01F14" w:rsidRDefault="00A069E4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  <w:rPr>
          <w:b/>
          <w:sz w:val="24"/>
        </w:rPr>
      </w:pPr>
      <w:r>
        <w:rPr>
          <w:sz w:val="24"/>
        </w:rPr>
        <w:lastRenderedPageBreak/>
        <w:t>Knowled</w:t>
      </w:r>
      <w:r w:rsidR="009508E2">
        <w:rPr>
          <w:sz w:val="24"/>
        </w:rPr>
        <w:t xml:space="preserve">ge of </w:t>
      </w:r>
      <w:r w:rsidR="009508E2">
        <w:rPr>
          <w:b/>
          <w:bCs/>
          <w:sz w:val="24"/>
        </w:rPr>
        <w:t xml:space="preserve">Methods </w:t>
      </w:r>
      <w:r w:rsidR="009508E2">
        <w:rPr>
          <w:sz w:val="24"/>
        </w:rPr>
        <w:t xml:space="preserve">and </w:t>
      </w:r>
      <w:r w:rsidR="00F01F14">
        <w:rPr>
          <w:b/>
          <w:bCs/>
          <w:sz w:val="24"/>
        </w:rPr>
        <w:t>Its Types</w:t>
      </w:r>
    </w:p>
    <w:p w14:paraId="3E864AE8" w14:textId="77777777" w:rsidR="00691B4A" w:rsidRPr="00691B4A" w:rsidRDefault="009C7C17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  <w:rPr>
          <w:b/>
          <w:sz w:val="24"/>
        </w:rPr>
      </w:pPr>
      <w:r>
        <w:rPr>
          <w:sz w:val="24"/>
        </w:rPr>
        <w:t xml:space="preserve">Basic </w:t>
      </w:r>
      <w:r w:rsidR="00562A61">
        <w:rPr>
          <w:sz w:val="24"/>
        </w:rPr>
        <w:t xml:space="preserve">understanding of </w:t>
      </w:r>
      <w:r w:rsidR="00562A61">
        <w:rPr>
          <w:b/>
          <w:bCs/>
          <w:sz w:val="24"/>
        </w:rPr>
        <w:t>String, String Buffer</w:t>
      </w:r>
      <w:r w:rsidR="00691B4A">
        <w:rPr>
          <w:b/>
          <w:bCs/>
          <w:sz w:val="24"/>
        </w:rPr>
        <w:t xml:space="preserve"> </w:t>
      </w:r>
    </w:p>
    <w:p w14:paraId="3793E29C" w14:textId="77777777" w:rsidR="00FD0801" w:rsidRPr="00FD0801" w:rsidRDefault="00253FDD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  <w:rPr>
          <w:b/>
          <w:sz w:val="24"/>
        </w:rPr>
      </w:pPr>
      <w:r>
        <w:rPr>
          <w:sz w:val="24"/>
        </w:rPr>
        <w:t xml:space="preserve">Basic knowledge of </w:t>
      </w:r>
      <w:r>
        <w:rPr>
          <w:b/>
          <w:bCs/>
          <w:sz w:val="24"/>
        </w:rPr>
        <w:t xml:space="preserve">Static </w:t>
      </w:r>
      <w:r w:rsidR="00FD0801">
        <w:rPr>
          <w:sz w:val="24"/>
        </w:rPr>
        <w:t xml:space="preserve">and </w:t>
      </w:r>
      <w:r w:rsidR="00FD0801">
        <w:rPr>
          <w:b/>
          <w:bCs/>
          <w:sz w:val="24"/>
        </w:rPr>
        <w:t>Non-static</w:t>
      </w:r>
    </w:p>
    <w:p w14:paraId="631FD8C0" w14:textId="77777777" w:rsidR="00CE5889" w:rsidRPr="00CE5889" w:rsidRDefault="003E500B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  <w:rPr>
          <w:b/>
          <w:sz w:val="24"/>
        </w:rPr>
      </w:pPr>
      <w:r>
        <w:rPr>
          <w:sz w:val="24"/>
        </w:rPr>
        <w:t>Basic knowledge of</w:t>
      </w:r>
      <w:r>
        <w:rPr>
          <w:b/>
          <w:bCs/>
          <w:sz w:val="24"/>
        </w:rPr>
        <w:t xml:space="preserve"> OOP</w:t>
      </w:r>
      <w:r w:rsidR="00CE5889">
        <w:rPr>
          <w:b/>
          <w:bCs/>
          <w:sz w:val="24"/>
        </w:rPr>
        <w:t>’S Concept</w:t>
      </w:r>
    </w:p>
    <w:p w14:paraId="28667D3B" w14:textId="77777777" w:rsidR="00D86DA2" w:rsidRPr="00D86DA2" w:rsidRDefault="00CE5889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  <w:rPr>
          <w:b/>
          <w:sz w:val="24"/>
        </w:rPr>
      </w:pPr>
      <w:r>
        <w:rPr>
          <w:sz w:val="24"/>
        </w:rPr>
        <w:t>Basic understa</w:t>
      </w:r>
      <w:r w:rsidR="00E4169D">
        <w:rPr>
          <w:sz w:val="24"/>
        </w:rPr>
        <w:t xml:space="preserve">nding of </w:t>
      </w:r>
      <w:r w:rsidR="00E4169D">
        <w:rPr>
          <w:b/>
          <w:bCs/>
          <w:sz w:val="24"/>
        </w:rPr>
        <w:t xml:space="preserve">Exception Handling </w:t>
      </w:r>
    </w:p>
    <w:p w14:paraId="0ADC80F9" w14:textId="77777777" w:rsidR="00496E38" w:rsidRDefault="00D86DA2" w:rsidP="00D86DA2">
      <w:pPr>
        <w:tabs>
          <w:tab w:val="left" w:pos="825"/>
          <w:tab w:val="left" w:pos="826"/>
        </w:tabs>
        <w:spacing w:before="20"/>
        <w:ind w:left="466"/>
        <w:rPr>
          <w:b/>
          <w:bCs/>
          <w:sz w:val="24"/>
        </w:rPr>
      </w:pPr>
      <w:r>
        <w:rPr>
          <w:b/>
          <w:bCs/>
          <w:sz w:val="24"/>
        </w:rPr>
        <w:t xml:space="preserve">  </w:t>
      </w:r>
    </w:p>
    <w:p w14:paraId="3BA45050" w14:textId="0AA47DA1" w:rsidR="00B84BE1" w:rsidRDefault="0064606D" w:rsidP="00315A8B">
      <w:pPr>
        <w:tabs>
          <w:tab w:val="left" w:pos="825"/>
          <w:tab w:val="left" w:pos="826"/>
        </w:tabs>
        <w:spacing w:before="20"/>
        <w:ind w:left="466"/>
        <w:rPr>
          <w:b/>
          <w:bCs/>
          <w:sz w:val="24"/>
        </w:rPr>
      </w:pPr>
      <w:r>
        <w:rPr>
          <w:b/>
          <w:bCs/>
          <w:sz w:val="24"/>
        </w:rPr>
        <w:t xml:space="preserve">   </w:t>
      </w:r>
      <w:r w:rsidR="00496E38">
        <w:rPr>
          <w:b/>
          <w:bCs/>
          <w:sz w:val="24"/>
        </w:rPr>
        <w:t>SQL</w:t>
      </w:r>
    </w:p>
    <w:p w14:paraId="63743D69" w14:textId="621CA1F2" w:rsidR="00315A8B" w:rsidRDefault="00DA1086" w:rsidP="00A42ACF">
      <w:pPr>
        <w:pStyle w:val="ListParagraph"/>
        <w:numPr>
          <w:ilvl w:val="0"/>
          <w:numId w:val="9"/>
        </w:numPr>
        <w:tabs>
          <w:tab w:val="left" w:pos="825"/>
          <w:tab w:val="left" w:pos="826"/>
        </w:tabs>
        <w:spacing w:before="20"/>
        <w:rPr>
          <w:b/>
          <w:bCs/>
          <w:sz w:val="24"/>
        </w:rPr>
      </w:pPr>
      <w:r>
        <w:rPr>
          <w:sz w:val="24"/>
        </w:rPr>
        <w:t xml:space="preserve">Basic </w:t>
      </w:r>
      <w:r w:rsidR="00750B52">
        <w:rPr>
          <w:sz w:val="24"/>
        </w:rPr>
        <w:t xml:space="preserve">knowledge of </w:t>
      </w:r>
      <w:r w:rsidR="00901B9E">
        <w:rPr>
          <w:b/>
          <w:bCs/>
          <w:sz w:val="24"/>
        </w:rPr>
        <w:t xml:space="preserve">Datatypes </w:t>
      </w:r>
      <w:r w:rsidR="00901B9E">
        <w:rPr>
          <w:sz w:val="24"/>
        </w:rPr>
        <w:t xml:space="preserve">and </w:t>
      </w:r>
      <w:r w:rsidR="00901B9E">
        <w:rPr>
          <w:b/>
          <w:bCs/>
          <w:sz w:val="24"/>
        </w:rPr>
        <w:t>Its Types</w:t>
      </w:r>
    </w:p>
    <w:p w14:paraId="7F7DB9C5" w14:textId="3534D677" w:rsidR="00971943" w:rsidRDefault="00971943" w:rsidP="00A42ACF">
      <w:pPr>
        <w:pStyle w:val="ListParagraph"/>
        <w:numPr>
          <w:ilvl w:val="0"/>
          <w:numId w:val="9"/>
        </w:numPr>
        <w:tabs>
          <w:tab w:val="left" w:pos="825"/>
          <w:tab w:val="left" w:pos="826"/>
        </w:tabs>
        <w:spacing w:before="20"/>
        <w:rPr>
          <w:b/>
          <w:bCs/>
          <w:sz w:val="24"/>
        </w:rPr>
      </w:pPr>
      <w:r>
        <w:rPr>
          <w:sz w:val="24"/>
        </w:rPr>
        <w:t xml:space="preserve">Knowledge of </w:t>
      </w:r>
      <w:r w:rsidR="00854657">
        <w:rPr>
          <w:b/>
          <w:bCs/>
          <w:sz w:val="24"/>
        </w:rPr>
        <w:t xml:space="preserve">SQL Statements </w:t>
      </w:r>
      <w:r w:rsidR="00854657">
        <w:rPr>
          <w:sz w:val="24"/>
        </w:rPr>
        <w:t xml:space="preserve">like </w:t>
      </w:r>
      <w:r w:rsidR="00535C5C">
        <w:rPr>
          <w:b/>
          <w:bCs/>
          <w:sz w:val="24"/>
        </w:rPr>
        <w:t>DDL,</w:t>
      </w:r>
      <w:r w:rsidR="0080677E">
        <w:rPr>
          <w:b/>
          <w:bCs/>
          <w:sz w:val="24"/>
        </w:rPr>
        <w:t>DML,</w:t>
      </w:r>
      <w:r w:rsidR="00E60D02">
        <w:rPr>
          <w:b/>
          <w:bCs/>
          <w:sz w:val="24"/>
        </w:rPr>
        <w:t>TCL,DQL</w:t>
      </w:r>
    </w:p>
    <w:p w14:paraId="471458D7" w14:textId="47E0ABB3" w:rsidR="00F65899" w:rsidRDefault="00F65899" w:rsidP="00A42ACF">
      <w:pPr>
        <w:pStyle w:val="ListParagraph"/>
        <w:numPr>
          <w:ilvl w:val="0"/>
          <w:numId w:val="9"/>
        </w:numPr>
        <w:tabs>
          <w:tab w:val="left" w:pos="825"/>
          <w:tab w:val="left" w:pos="826"/>
        </w:tabs>
        <w:spacing w:before="20"/>
        <w:rPr>
          <w:b/>
          <w:bCs/>
          <w:sz w:val="24"/>
        </w:rPr>
      </w:pPr>
      <w:r>
        <w:rPr>
          <w:sz w:val="24"/>
        </w:rPr>
        <w:t xml:space="preserve">Knowledge of </w:t>
      </w:r>
      <w:r w:rsidR="00953078">
        <w:rPr>
          <w:b/>
          <w:bCs/>
          <w:sz w:val="24"/>
        </w:rPr>
        <w:t>Different Clauses</w:t>
      </w:r>
    </w:p>
    <w:p w14:paraId="1127BDB5" w14:textId="2725F8B6" w:rsidR="00590C23" w:rsidRDefault="005B6B25" w:rsidP="00A42ACF">
      <w:pPr>
        <w:pStyle w:val="ListParagraph"/>
        <w:numPr>
          <w:ilvl w:val="0"/>
          <w:numId w:val="9"/>
        </w:numPr>
        <w:tabs>
          <w:tab w:val="left" w:pos="825"/>
          <w:tab w:val="left" w:pos="826"/>
        </w:tabs>
        <w:spacing w:before="20"/>
        <w:rPr>
          <w:b/>
          <w:bCs/>
          <w:sz w:val="24"/>
        </w:rPr>
      </w:pPr>
      <w:r>
        <w:rPr>
          <w:sz w:val="24"/>
        </w:rPr>
        <w:t xml:space="preserve">Basic knowledge of </w:t>
      </w:r>
      <w:r>
        <w:rPr>
          <w:b/>
          <w:bCs/>
          <w:sz w:val="24"/>
        </w:rPr>
        <w:t xml:space="preserve">Single Row Function </w:t>
      </w:r>
      <w:r w:rsidR="00643DF2">
        <w:rPr>
          <w:sz w:val="24"/>
        </w:rPr>
        <w:t xml:space="preserve">and </w:t>
      </w:r>
      <w:r w:rsidR="00643DF2">
        <w:rPr>
          <w:b/>
          <w:bCs/>
          <w:sz w:val="24"/>
        </w:rPr>
        <w:t xml:space="preserve">Multi Row </w:t>
      </w:r>
      <w:r w:rsidR="005114AD">
        <w:rPr>
          <w:b/>
          <w:bCs/>
          <w:sz w:val="24"/>
        </w:rPr>
        <w:t>Function</w:t>
      </w:r>
    </w:p>
    <w:p w14:paraId="76C31D6E" w14:textId="40A5D7D8" w:rsidR="005114AD" w:rsidRDefault="005627FA" w:rsidP="00A42ACF">
      <w:pPr>
        <w:pStyle w:val="ListParagraph"/>
        <w:numPr>
          <w:ilvl w:val="0"/>
          <w:numId w:val="9"/>
        </w:numPr>
        <w:tabs>
          <w:tab w:val="left" w:pos="825"/>
          <w:tab w:val="left" w:pos="826"/>
        </w:tabs>
        <w:spacing w:before="20"/>
        <w:rPr>
          <w:b/>
          <w:bCs/>
          <w:sz w:val="24"/>
        </w:rPr>
      </w:pPr>
      <w:r>
        <w:rPr>
          <w:sz w:val="24"/>
        </w:rPr>
        <w:t xml:space="preserve">Knowledge of </w:t>
      </w:r>
      <w:r>
        <w:rPr>
          <w:b/>
          <w:bCs/>
          <w:sz w:val="24"/>
        </w:rPr>
        <w:t>Sub</w:t>
      </w:r>
      <w:r w:rsidR="00815FFE">
        <w:rPr>
          <w:b/>
          <w:bCs/>
          <w:sz w:val="24"/>
        </w:rPr>
        <w:t xml:space="preserve">queries </w:t>
      </w:r>
      <w:r w:rsidR="00815FFE">
        <w:rPr>
          <w:sz w:val="24"/>
        </w:rPr>
        <w:t xml:space="preserve">and </w:t>
      </w:r>
      <w:r w:rsidR="00815FFE">
        <w:rPr>
          <w:b/>
          <w:bCs/>
          <w:sz w:val="24"/>
        </w:rPr>
        <w:t>Joins</w:t>
      </w:r>
    </w:p>
    <w:p w14:paraId="35564D51" w14:textId="70E264BF" w:rsidR="00815FFE" w:rsidRDefault="00D90CC1" w:rsidP="00A42ACF">
      <w:pPr>
        <w:pStyle w:val="ListParagraph"/>
        <w:numPr>
          <w:ilvl w:val="0"/>
          <w:numId w:val="9"/>
        </w:numPr>
        <w:tabs>
          <w:tab w:val="left" w:pos="825"/>
          <w:tab w:val="left" w:pos="826"/>
        </w:tabs>
        <w:spacing w:before="20"/>
        <w:rPr>
          <w:b/>
          <w:bCs/>
          <w:sz w:val="24"/>
        </w:rPr>
      </w:pPr>
      <w:r>
        <w:rPr>
          <w:sz w:val="24"/>
        </w:rPr>
        <w:t>K</w:t>
      </w:r>
      <w:r w:rsidR="00BE22F7">
        <w:rPr>
          <w:sz w:val="24"/>
        </w:rPr>
        <w:t xml:space="preserve">nowledge of </w:t>
      </w:r>
      <w:r w:rsidR="00BE22F7">
        <w:rPr>
          <w:b/>
          <w:bCs/>
          <w:sz w:val="24"/>
        </w:rPr>
        <w:t>Operators</w:t>
      </w:r>
    </w:p>
    <w:p w14:paraId="383FE68D" w14:textId="403A883D" w:rsidR="00BE22F7" w:rsidRDefault="00BE22F7" w:rsidP="00A42ACF">
      <w:pPr>
        <w:pStyle w:val="ListParagraph"/>
        <w:numPr>
          <w:ilvl w:val="0"/>
          <w:numId w:val="9"/>
        </w:numPr>
        <w:tabs>
          <w:tab w:val="left" w:pos="825"/>
          <w:tab w:val="left" w:pos="826"/>
        </w:tabs>
        <w:spacing w:before="20"/>
        <w:rPr>
          <w:b/>
          <w:bCs/>
          <w:sz w:val="24"/>
        </w:rPr>
      </w:pPr>
      <w:r>
        <w:rPr>
          <w:sz w:val="24"/>
        </w:rPr>
        <w:t xml:space="preserve">Knowledge of </w:t>
      </w:r>
      <w:r>
        <w:rPr>
          <w:b/>
          <w:bCs/>
          <w:sz w:val="24"/>
        </w:rPr>
        <w:t>Normali</w:t>
      </w:r>
      <w:r w:rsidR="002C678B">
        <w:rPr>
          <w:b/>
          <w:bCs/>
          <w:sz w:val="24"/>
        </w:rPr>
        <w:t xml:space="preserve">zation </w:t>
      </w:r>
      <w:r w:rsidR="002C678B">
        <w:rPr>
          <w:sz w:val="24"/>
        </w:rPr>
        <w:t xml:space="preserve">and </w:t>
      </w:r>
      <w:r w:rsidR="002C678B">
        <w:rPr>
          <w:b/>
          <w:bCs/>
          <w:sz w:val="24"/>
        </w:rPr>
        <w:t>Its Forms</w:t>
      </w:r>
    </w:p>
    <w:p w14:paraId="20896181" w14:textId="1BCBB733" w:rsidR="002C678B" w:rsidRPr="00A42ACF" w:rsidRDefault="00D30C08" w:rsidP="00A42ACF">
      <w:pPr>
        <w:pStyle w:val="ListParagraph"/>
        <w:numPr>
          <w:ilvl w:val="0"/>
          <w:numId w:val="9"/>
        </w:numPr>
        <w:tabs>
          <w:tab w:val="left" w:pos="825"/>
          <w:tab w:val="left" w:pos="826"/>
        </w:tabs>
        <w:spacing w:before="20"/>
        <w:rPr>
          <w:b/>
          <w:bCs/>
          <w:sz w:val="24"/>
        </w:rPr>
      </w:pPr>
      <w:r>
        <w:rPr>
          <w:sz w:val="24"/>
        </w:rPr>
        <w:t xml:space="preserve">Basic knowledge on </w:t>
      </w:r>
      <w:r>
        <w:rPr>
          <w:b/>
          <w:bCs/>
          <w:sz w:val="24"/>
        </w:rPr>
        <w:t>PL SQL</w:t>
      </w:r>
    </w:p>
    <w:p w14:paraId="29A9DDC3" w14:textId="77777777" w:rsidR="00B84BE1" w:rsidRDefault="00B84BE1">
      <w:pPr>
        <w:pStyle w:val="BodyText"/>
        <w:spacing w:before="6"/>
        <w:ind w:firstLine="0"/>
        <w:rPr>
          <w:b/>
          <w:sz w:val="27"/>
        </w:rPr>
      </w:pPr>
    </w:p>
    <w:p w14:paraId="74AD4D5D" w14:textId="77777777" w:rsidR="00B84BE1" w:rsidRDefault="0050379C">
      <w:pPr>
        <w:pStyle w:val="Heading1"/>
      </w:pPr>
      <w:r>
        <w:t>Project</w:t>
      </w:r>
      <w:r>
        <w:rPr>
          <w:spacing w:val="-3"/>
        </w:rPr>
        <w:t xml:space="preserve"> </w:t>
      </w:r>
      <w:r>
        <w:t>(mini):</w:t>
      </w:r>
    </w:p>
    <w:p w14:paraId="377DEC96" w14:textId="35C4FAFB" w:rsidR="00B84BE1" w:rsidRPr="00497AC2" w:rsidRDefault="0050379C" w:rsidP="00497AC2">
      <w:pPr>
        <w:spacing w:before="32"/>
        <w:rPr>
          <w:b/>
        </w:rPr>
      </w:pPr>
      <w:r w:rsidRPr="00497AC2">
        <w:rPr>
          <w:b/>
          <w:sz w:val="24"/>
        </w:rPr>
        <w:t>Project</w:t>
      </w:r>
      <w:r w:rsidRPr="00497AC2">
        <w:rPr>
          <w:b/>
          <w:spacing w:val="-5"/>
          <w:sz w:val="24"/>
        </w:rPr>
        <w:t xml:space="preserve"> </w:t>
      </w:r>
      <w:r w:rsidR="00497AC2" w:rsidRPr="00497AC2">
        <w:rPr>
          <w:b/>
          <w:sz w:val="24"/>
        </w:rPr>
        <w:t xml:space="preserve">Name: </w:t>
      </w:r>
      <w:r w:rsidR="0086369E">
        <w:rPr>
          <w:b/>
          <w:sz w:val="24"/>
        </w:rPr>
        <w:t xml:space="preserve"> </w:t>
      </w:r>
      <w:proofErr w:type="spellStart"/>
      <w:r w:rsidR="004874E1">
        <w:rPr>
          <w:b/>
          <w:sz w:val="24"/>
        </w:rPr>
        <w:t>Co</w:t>
      </w:r>
      <w:r w:rsidR="003B2BA7">
        <w:rPr>
          <w:b/>
          <w:sz w:val="24"/>
        </w:rPr>
        <w:t>mpa</w:t>
      </w:r>
      <w:r w:rsidR="00174854">
        <w:rPr>
          <w:b/>
          <w:sz w:val="24"/>
        </w:rPr>
        <w:t>tability</w:t>
      </w:r>
      <w:proofErr w:type="spellEnd"/>
      <w:r w:rsidR="00174854">
        <w:rPr>
          <w:b/>
          <w:sz w:val="24"/>
        </w:rPr>
        <w:t xml:space="preserve"> </w:t>
      </w:r>
      <w:r w:rsidR="009F01BB">
        <w:rPr>
          <w:b/>
          <w:sz w:val="24"/>
        </w:rPr>
        <w:t xml:space="preserve">Testing on </w:t>
      </w:r>
      <w:proofErr w:type="spellStart"/>
      <w:r w:rsidR="0086369E">
        <w:rPr>
          <w:b/>
          <w:sz w:val="24"/>
        </w:rPr>
        <w:t>I</w:t>
      </w:r>
      <w:r w:rsidR="009F01BB">
        <w:rPr>
          <w:b/>
          <w:sz w:val="24"/>
        </w:rPr>
        <w:t>ndiaMart</w:t>
      </w:r>
      <w:proofErr w:type="spellEnd"/>
    </w:p>
    <w:p w14:paraId="74E9FD72" w14:textId="77777777" w:rsidR="00B84BE1" w:rsidRPr="00497AC2" w:rsidRDefault="00B84BE1">
      <w:pPr>
        <w:pStyle w:val="BodyText"/>
        <w:spacing w:before="3"/>
        <w:ind w:firstLine="0"/>
        <w:rPr>
          <w:b/>
        </w:rPr>
      </w:pPr>
    </w:p>
    <w:p w14:paraId="4FACFF24" w14:textId="3045A562" w:rsidR="00B84BE1" w:rsidRPr="0040144F" w:rsidRDefault="00497AC2">
      <w:pPr>
        <w:pStyle w:val="BodyText"/>
        <w:spacing w:line="252" w:lineRule="auto"/>
        <w:ind w:left="130" w:right="577" w:hanging="10"/>
        <w:rPr>
          <w:bCs/>
          <w:sz w:val="22"/>
        </w:rPr>
      </w:pPr>
      <w:r w:rsidRPr="00497AC2">
        <w:rPr>
          <w:b/>
        </w:rPr>
        <w:t>Description:</w:t>
      </w:r>
      <w:r w:rsidR="00174A81">
        <w:rPr>
          <w:b/>
        </w:rPr>
        <w:t xml:space="preserve"> </w:t>
      </w:r>
      <w:r w:rsidR="0040144F">
        <w:rPr>
          <w:bCs/>
        </w:rPr>
        <w:t xml:space="preserve">Cross browser testing using different </w:t>
      </w:r>
      <w:r w:rsidR="009E560A">
        <w:rPr>
          <w:bCs/>
        </w:rPr>
        <w:t xml:space="preserve">browsers to perform </w:t>
      </w:r>
      <w:proofErr w:type="spellStart"/>
      <w:r w:rsidR="00CC0B94">
        <w:rPr>
          <w:bCs/>
        </w:rPr>
        <w:t>Compatability</w:t>
      </w:r>
      <w:proofErr w:type="spellEnd"/>
      <w:r w:rsidR="00CC0B94">
        <w:rPr>
          <w:bCs/>
        </w:rPr>
        <w:t xml:space="preserve">             Testing</w:t>
      </w:r>
      <w:r w:rsidR="00353A9F">
        <w:rPr>
          <w:bCs/>
        </w:rPr>
        <w:t xml:space="preserve">. Find </w:t>
      </w:r>
      <w:r w:rsidR="00B97C30">
        <w:rPr>
          <w:bCs/>
        </w:rPr>
        <w:t>number some bugs and made Def</w:t>
      </w:r>
      <w:r w:rsidR="007D5AB1">
        <w:rPr>
          <w:bCs/>
        </w:rPr>
        <w:t>ect Report for the same</w:t>
      </w:r>
      <w:r w:rsidR="00415CC8">
        <w:rPr>
          <w:bCs/>
        </w:rPr>
        <w:t>.</w:t>
      </w:r>
    </w:p>
    <w:p w14:paraId="292F6854" w14:textId="77777777" w:rsidR="00497AC2" w:rsidRDefault="00497AC2" w:rsidP="001D0733">
      <w:pPr>
        <w:pStyle w:val="Heading1"/>
        <w:ind w:left="0"/>
      </w:pPr>
    </w:p>
    <w:p w14:paraId="1AC225A0" w14:textId="77777777" w:rsidR="00497AC2" w:rsidRDefault="00497AC2">
      <w:pPr>
        <w:pStyle w:val="Heading1"/>
      </w:pPr>
    </w:p>
    <w:p w14:paraId="252A2D10" w14:textId="77777777" w:rsidR="00B84BE1" w:rsidRDefault="00497AC2">
      <w:pPr>
        <w:pStyle w:val="Heading2"/>
        <w:spacing w:before="1"/>
      </w:pPr>
      <w:r>
        <w:t>Extra</w:t>
      </w:r>
      <w:r>
        <w:rPr>
          <w:spacing w:val="-3"/>
        </w:rPr>
        <w:t>-</w:t>
      </w:r>
      <w:r>
        <w:t>Curricular</w:t>
      </w:r>
      <w:r w:rsidR="0050379C">
        <w:rPr>
          <w:spacing w:val="-6"/>
        </w:rPr>
        <w:t xml:space="preserve"> </w:t>
      </w:r>
      <w:r w:rsidR="0050379C">
        <w:t>Activities:</w:t>
      </w:r>
    </w:p>
    <w:p w14:paraId="5E0F92A8" w14:textId="03CB3406" w:rsidR="00B84BE1" w:rsidRPr="00FE0FB0" w:rsidRDefault="00515D11" w:rsidP="00497AC2">
      <w:pPr>
        <w:pStyle w:val="BodyText"/>
        <w:numPr>
          <w:ilvl w:val="0"/>
          <w:numId w:val="5"/>
        </w:numPr>
        <w:spacing w:before="9"/>
      </w:pPr>
      <w:r>
        <w:rPr>
          <w:b/>
          <w:bCs/>
          <w:sz w:val="26"/>
        </w:rPr>
        <w:t xml:space="preserve">Hobbies: </w:t>
      </w:r>
      <w:r w:rsidRPr="00FE0FB0">
        <w:t>Coins Collection</w:t>
      </w:r>
      <w:r w:rsidR="003A1258" w:rsidRPr="00FE0FB0">
        <w:t>, Listening Music</w:t>
      </w:r>
    </w:p>
    <w:p w14:paraId="167A1AB0" w14:textId="77777777" w:rsidR="00497AC2" w:rsidRDefault="00497AC2">
      <w:pPr>
        <w:pStyle w:val="Heading2"/>
      </w:pPr>
    </w:p>
    <w:p w14:paraId="655E9BBD" w14:textId="77777777" w:rsidR="00B84BE1" w:rsidRDefault="0050379C">
      <w:pPr>
        <w:pStyle w:val="Heading2"/>
      </w:pPr>
      <w:r>
        <w:t>Strength:</w:t>
      </w:r>
    </w:p>
    <w:p w14:paraId="79899EA3" w14:textId="078E28F5" w:rsidR="00B84BE1" w:rsidRPr="00083A29" w:rsidRDefault="00CE47CC" w:rsidP="00497AC2">
      <w:pPr>
        <w:pStyle w:val="BodyText"/>
        <w:numPr>
          <w:ilvl w:val="0"/>
          <w:numId w:val="5"/>
        </w:numPr>
        <w:rPr>
          <w:sz w:val="30"/>
        </w:rPr>
      </w:pPr>
      <w:r>
        <w:t xml:space="preserve">I am </w:t>
      </w:r>
      <w:r w:rsidR="00BB4A63">
        <w:t>quick learner and always ready to learn new things</w:t>
      </w:r>
    </w:p>
    <w:p w14:paraId="73C5E6F0" w14:textId="66854BE1" w:rsidR="00083A29" w:rsidRDefault="005453D6" w:rsidP="00497AC2">
      <w:pPr>
        <w:pStyle w:val="BodyText"/>
        <w:numPr>
          <w:ilvl w:val="0"/>
          <w:numId w:val="5"/>
        </w:numPr>
        <w:rPr>
          <w:sz w:val="30"/>
        </w:rPr>
      </w:pPr>
      <w:r>
        <w:t>I am good Listen</w:t>
      </w:r>
      <w:r w:rsidR="00A011FE">
        <w:t>er</w:t>
      </w:r>
    </w:p>
    <w:p w14:paraId="2F97D285" w14:textId="77777777" w:rsidR="00B84BE1" w:rsidRDefault="00497AC2">
      <w:pPr>
        <w:pStyle w:val="Heading2"/>
        <w:spacing w:before="265"/>
      </w:pPr>
      <w:r>
        <w:t>Personal</w:t>
      </w:r>
      <w:r w:rsidR="0050379C">
        <w:rPr>
          <w:spacing w:val="-6"/>
        </w:rPr>
        <w:t xml:space="preserve"> </w:t>
      </w:r>
      <w:r w:rsidR="0050379C">
        <w:t>Details:</w:t>
      </w:r>
    </w:p>
    <w:p w14:paraId="6E74032B" w14:textId="77777777" w:rsidR="00B84BE1" w:rsidRDefault="00B84BE1">
      <w:pPr>
        <w:pStyle w:val="BodyText"/>
        <w:spacing w:before="2"/>
        <w:ind w:firstLine="0"/>
        <w:rPr>
          <w:b/>
          <w:sz w:val="30"/>
        </w:rPr>
      </w:pPr>
    </w:p>
    <w:p w14:paraId="73AA7411" w14:textId="77777777" w:rsidR="00B84BE1" w:rsidRDefault="0050379C">
      <w:pPr>
        <w:pStyle w:val="ListParagraph"/>
        <w:numPr>
          <w:ilvl w:val="1"/>
          <w:numId w:val="1"/>
        </w:numPr>
        <w:tabs>
          <w:tab w:val="left" w:pos="825"/>
          <w:tab w:val="left" w:pos="826"/>
          <w:tab w:val="left" w:pos="2930"/>
        </w:tabs>
        <w:spacing w:before="0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pacing w:val="61"/>
          <w:sz w:val="24"/>
        </w:rPr>
        <w:t xml:space="preserve"> </w:t>
      </w:r>
      <w:r>
        <w:rPr>
          <w:sz w:val="24"/>
        </w:rPr>
        <w:t>2</w:t>
      </w:r>
      <w:r w:rsidR="001D4A9D">
        <w:rPr>
          <w:sz w:val="24"/>
        </w:rPr>
        <w:t>6</w:t>
      </w:r>
      <w:r>
        <w:rPr>
          <w:sz w:val="24"/>
        </w:rPr>
        <w:t xml:space="preserve"> </w:t>
      </w:r>
      <w:r w:rsidR="001D4A9D">
        <w:rPr>
          <w:sz w:val="24"/>
        </w:rPr>
        <w:t>April</w:t>
      </w:r>
      <w:r>
        <w:rPr>
          <w:sz w:val="24"/>
        </w:rPr>
        <w:t>,19</w:t>
      </w:r>
      <w:r w:rsidR="001D4A9D">
        <w:rPr>
          <w:sz w:val="24"/>
        </w:rPr>
        <w:t>96</w:t>
      </w:r>
    </w:p>
    <w:p w14:paraId="6D339C4B" w14:textId="77777777" w:rsidR="00B84BE1" w:rsidRDefault="0050379C">
      <w:pPr>
        <w:pStyle w:val="ListParagraph"/>
        <w:numPr>
          <w:ilvl w:val="1"/>
          <w:numId w:val="1"/>
        </w:numPr>
        <w:tabs>
          <w:tab w:val="left" w:pos="825"/>
          <w:tab w:val="left" w:pos="826"/>
          <w:tab w:val="left" w:pos="2909"/>
        </w:tabs>
        <w:spacing w:before="17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pacing w:val="62"/>
          <w:sz w:val="24"/>
        </w:rPr>
        <w:t xml:space="preserve"> </w:t>
      </w:r>
      <w:r>
        <w:rPr>
          <w:sz w:val="24"/>
        </w:rPr>
        <w:t>Male</w:t>
      </w:r>
    </w:p>
    <w:p w14:paraId="6FFFEDA4" w14:textId="77777777" w:rsidR="00B84BE1" w:rsidRDefault="0050379C">
      <w:pPr>
        <w:pStyle w:val="ListParagraph"/>
        <w:numPr>
          <w:ilvl w:val="1"/>
          <w:numId w:val="1"/>
        </w:numPr>
        <w:tabs>
          <w:tab w:val="left" w:pos="825"/>
          <w:tab w:val="left" w:pos="826"/>
          <w:tab w:val="left" w:pos="2958"/>
        </w:tabs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Unmarried</w:t>
      </w:r>
    </w:p>
    <w:p w14:paraId="484CAB48" w14:textId="7BB9849A" w:rsidR="00B84BE1" w:rsidRDefault="0050379C">
      <w:pPr>
        <w:pStyle w:val="ListParagraph"/>
        <w:numPr>
          <w:ilvl w:val="1"/>
          <w:numId w:val="1"/>
        </w:numPr>
        <w:tabs>
          <w:tab w:val="left" w:pos="825"/>
          <w:tab w:val="left" w:pos="826"/>
          <w:tab w:val="left" w:pos="2990"/>
        </w:tabs>
        <w:spacing w:before="17"/>
        <w:rPr>
          <w:sz w:val="24"/>
        </w:rPr>
      </w:pP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pacing w:val="60"/>
          <w:sz w:val="24"/>
        </w:rPr>
        <w:t xml:space="preserve"> </w:t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 w:rsidR="00050934">
        <w:rPr>
          <w:sz w:val="24"/>
        </w:rPr>
        <w:t>Marathi</w:t>
      </w:r>
      <w:r>
        <w:rPr>
          <w:sz w:val="24"/>
        </w:rPr>
        <w:t xml:space="preserve"> and </w:t>
      </w:r>
      <w:r w:rsidR="008040DB">
        <w:rPr>
          <w:sz w:val="24"/>
        </w:rPr>
        <w:t>Hind</w:t>
      </w:r>
      <w:r>
        <w:rPr>
          <w:sz w:val="24"/>
        </w:rPr>
        <w:t>i</w:t>
      </w:r>
    </w:p>
    <w:p w14:paraId="4053C8FD" w14:textId="77777777" w:rsidR="00B84BE1" w:rsidRDefault="0050379C">
      <w:pPr>
        <w:pStyle w:val="ListParagraph"/>
        <w:numPr>
          <w:ilvl w:val="1"/>
          <w:numId w:val="1"/>
        </w:numPr>
        <w:tabs>
          <w:tab w:val="left" w:pos="825"/>
          <w:tab w:val="left" w:pos="826"/>
          <w:tab w:val="left" w:pos="2984"/>
          <w:tab w:val="left" w:pos="3292"/>
        </w:tabs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 w:rsidR="001D4A9D">
        <w:rPr>
          <w:sz w:val="24"/>
        </w:rPr>
        <w:t xml:space="preserve">  </w:t>
      </w:r>
      <w:r>
        <w:rPr>
          <w:sz w:val="24"/>
        </w:rPr>
        <w:t>Indian</w:t>
      </w:r>
    </w:p>
    <w:p w14:paraId="695277F6" w14:textId="77777777" w:rsidR="00B84BE1" w:rsidRDefault="00B84BE1">
      <w:pPr>
        <w:pStyle w:val="BodyText"/>
        <w:spacing w:before="9"/>
        <w:ind w:firstLine="0"/>
        <w:rPr>
          <w:sz w:val="27"/>
        </w:rPr>
      </w:pPr>
    </w:p>
    <w:p w14:paraId="1BD10158" w14:textId="77777777" w:rsidR="00B84BE1" w:rsidRDefault="0050379C">
      <w:pPr>
        <w:pStyle w:val="Heading2"/>
        <w:spacing w:before="1"/>
      </w:pPr>
      <w:r>
        <w:t>Declaration:</w:t>
      </w:r>
    </w:p>
    <w:p w14:paraId="3C2D52CD" w14:textId="77777777" w:rsidR="00B84BE1" w:rsidRDefault="0050379C">
      <w:pPr>
        <w:spacing w:before="26" w:line="235" w:lineRule="auto"/>
        <w:ind w:left="120" w:right="558" w:firstLine="420"/>
      </w:pPr>
      <w:r>
        <w:t>I do hear by declares that the above mentioned information is true to the best of my knowledge</w:t>
      </w:r>
      <w:r>
        <w:rPr>
          <w:spacing w:val="-52"/>
        </w:rPr>
        <w:t xml:space="preserve"> </w:t>
      </w:r>
      <w:r>
        <w:t>and belief.</w:t>
      </w:r>
    </w:p>
    <w:p w14:paraId="31CE6767" w14:textId="77777777" w:rsidR="00B84BE1" w:rsidRDefault="00B84BE1">
      <w:pPr>
        <w:spacing w:line="235" w:lineRule="auto"/>
      </w:pPr>
    </w:p>
    <w:p w14:paraId="5661A798" w14:textId="77777777" w:rsidR="00497AC2" w:rsidRDefault="00497AC2">
      <w:pPr>
        <w:spacing w:line="235" w:lineRule="auto"/>
      </w:pPr>
    </w:p>
    <w:p w14:paraId="7B674F80" w14:textId="77777777" w:rsidR="00497AC2" w:rsidRDefault="00497AC2">
      <w:pPr>
        <w:spacing w:line="235" w:lineRule="auto"/>
      </w:pPr>
    </w:p>
    <w:p w14:paraId="4561E72C" w14:textId="77777777" w:rsidR="001D4A9D" w:rsidRDefault="001D4A9D" w:rsidP="00497AC2">
      <w:pPr>
        <w:spacing w:line="235" w:lineRule="auto"/>
        <w:jc w:val="right"/>
      </w:pPr>
      <w:r>
        <w:t>Harshal Nagtode</w:t>
      </w:r>
    </w:p>
    <w:p w14:paraId="57EE5E9F" w14:textId="77777777" w:rsidR="00497AC2" w:rsidRDefault="00497AC2" w:rsidP="00497AC2">
      <w:pPr>
        <w:spacing w:line="235" w:lineRule="auto"/>
        <w:jc w:val="right"/>
        <w:sectPr w:rsidR="00497AC2">
          <w:pgSz w:w="11910" w:h="16840"/>
          <w:pgMar w:top="1360" w:right="1120" w:bottom="280" w:left="1320" w:header="720" w:footer="720" w:gutter="0"/>
          <w:cols w:space="720"/>
        </w:sectPr>
      </w:pPr>
    </w:p>
    <w:p w14:paraId="6EB0D938" w14:textId="77777777" w:rsidR="00B84BE1" w:rsidRDefault="00B84BE1">
      <w:pPr>
        <w:pStyle w:val="Heading2"/>
        <w:spacing w:before="74"/>
        <w:ind w:left="0" w:right="395"/>
        <w:jc w:val="right"/>
      </w:pPr>
    </w:p>
    <w:sectPr w:rsidR="00B84BE1">
      <w:pgSz w:w="11910" w:h="16840"/>
      <w:pgMar w:top="1360" w:right="1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52A0"/>
    <w:multiLevelType w:val="hybridMultilevel"/>
    <w:tmpl w:val="FB5E062A"/>
    <w:lvl w:ilvl="0" w:tplc="1E224B5E">
      <w:numFmt w:val="bullet"/>
      <w:lvlText w:val="•"/>
      <w:lvlJc w:val="left"/>
      <w:pPr>
        <w:ind w:left="118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" w15:restartNumberingAfterBreak="0">
    <w:nsid w:val="14A955F4"/>
    <w:multiLevelType w:val="hybridMultilevel"/>
    <w:tmpl w:val="7A569C02"/>
    <w:lvl w:ilvl="0" w:tplc="1E224B5E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F2EAF"/>
    <w:multiLevelType w:val="hybridMultilevel"/>
    <w:tmpl w:val="7A745296"/>
    <w:lvl w:ilvl="0" w:tplc="C2280184">
      <w:numFmt w:val="bullet"/>
      <w:lvlText w:val="•"/>
      <w:lvlJc w:val="left"/>
      <w:pPr>
        <w:ind w:left="1308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3" w15:restartNumberingAfterBreak="0">
    <w:nsid w:val="252D7B71"/>
    <w:multiLevelType w:val="hybridMultilevel"/>
    <w:tmpl w:val="BDE20356"/>
    <w:lvl w:ilvl="0" w:tplc="48CE5426">
      <w:start w:val="1"/>
      <w:numFmt w:val="decimal"/>
      <w:lvlText w:val="%1."/>
      <w:lvlJc w:val="left"/>
      <w:pPr>
        <w:ind w:left="545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280184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6F00E586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E0DC1310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4" w:tplc="AE744D8A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5" w:tplc="3F38D6E2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6" w:tplc="3EF48DB8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7" w:tplc="656A04DA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8" w:tplc="57D0297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812CB4"/>
    <w:multiLevelType w:val="hybridMultilevel"/>
    <w:tmpl w:val="2D48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0699"/>
    <w:multiLevelType w:val="hybridMultilevel"/>
    <w:tmpl w:val="74D6ADE0"/>
    <w:lvl w:ilvl="0" w:tplc="1E224B5E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3420F9C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4AC83C8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99E8208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F4FE5012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5" w:tplc="1D7C9780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7D44F99C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89B09C94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71786850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77B1F35"/>
    <w:multiLevelType w:val="hybridMultilevel"/>
    <w:tmpl w:val="E5D0F79A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7" w15:restartNumberingAfterBreak="0">
    <w:nsid w:val="43A425B6"/>
    <w:multiLevelType w:val="hybridMultilevel"/>
    <w:tmpl w:val="CA92DB30"/>
    <w:lvl w:ilvl="0" w:tplc="C2280184">
      <w:numFmt w:val="bullet"/>
      <w:lvlText w:val="•"/>
      <w:lvlJc w:val="left"/>
      <w:pPr>
        <w:ind w:left="120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4E3768A2"/>
    <w:multiLevelType w:val="hybridMultilevel"/>
    <w:tmpl w:val="963A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300431">
    <w:abstractNumId w:val="3"/>
  </w:num>
  <w:num w:numId="2" w16cid:durableId="1354574359">
    <w:abstractNumId w:val="5"/>
  </w:num>
  <w:num w:numId="3" w16cid:durableId="516163864">
    <w:abstractNumId w:val="6"/>
  </w:num>
  <w:num w:numId="4" w16cid:durableId="1964996689">
    <w:abstractNumId w:val="8"/>
  </w:num>
  <w:num w:numId="5" w16cid:durableId="1589533914">
    <w:abstractNumId w:val="4"/>
  </w:num>
  <w:num w:numId="6" w16cid:durableId="693383214">
    <w:abstractNumId w:val="2"/>
  </w:num>
  <w:num w:numId="7" w16cid:durableId="690764044">
    <w:abstractNumId w:val="7"/>
  </w:num>
  <w:num w:numId="8" w16cid:durableId="1322001503">
    <w:abstractNumId w:val="0"/>
  </w:num>
  <w:num w:numId="9" w16cid:durableId="1627663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50934"/>
    <w:rsid w:val="00083A29"/>
    <w:rsid w:val="000A443C"/>
    <w:rsid w:val="000A753C"/>
    <w:rsid w:val="00174854"/>
    <w:rsid w:val="00174A81"/>
    <w:rsid w:val="001D0733"/>
    <w:rsid w:val="001D4A9D"/>
    <w:rsid w:val="00253FDD"/>
    <w:rsid w:val="002C678B"/>
    <w:rsid w:val="00315A8B"/>
    <w:rsid w:val="00353A9F"/>
    <w:rsid w:val="00395D76"/>
    <w:rsid w:val="003A1258"/>
    <w:rsid w:val="003B2BA7"/>
    <w:rsid w:val="003C14F0"/>
    <w:rsid w:val="003D5110"/>
    <w:rsid w:val="003E500B"/>
    <w:rsid w:val="0040144F"/>
    <w:rsid w:val="00415CC8"/>
    <w:rsid w:val="004874E1"/>
    <w:rsid w:val="00496E38"/>
    <w:rsid w:val="00497AC2"/>
    <w:rsid w:val="0050379C"/>
    <w:rsid w:val="005114AD"/>
    <w:rsid w:val="00515D11"/>
    <w:rsid w:val="00535C5C"/>
    <w:rsid w:val="005453D6"/>
    <w:rsid w:val="005458B1"/>
    <w:rsid w:val="005627FA"/>
    <w:rsid w:val="00562A61"/>
    <w:rsid w:val="00575BE4"/>
    <w:rsid w:val="00590C23"/>
    <w:rsid w:val="005B6B25"/>
    <w:rsid w:val="00641A4D"/>
    <w:rsid w:val="00643DF2"/>
    <w:rsid w:val="0064606D"/>
    <w:rsid w:val="00673474"/>
    <w:rsid w:val="00691B4A"/>
    <w:rsid w:val="0072099F"/>
    <w:rsid w:val="00750B52"/>
    <w:rsid w:val="0079510B"/>
    <w:rsid w:val="007C7C02"/>
    <w:rsid w:val="007D5AB1"/>
    <w:rsid w:val="008040DB"/>
    <w:rsid w:val="0080677E"/>
    <w:rsid w:val="00815FFE"/>
    <w:rsid w:val="00854657"/>
    <w:rsid w:val="0086369E"/>
    <w:rsid w:val="00897B69"/>
    <w:rsid w:val="008F21A6"/>
    <w:rsid w:val="00901B9E"/>
    <w:rsid w:val="009508E2"/>
    <w:rsid w:val="00953078"/>
    <w:rsid w:val="00956D37"/>
    <w:rsid w:val="00971943"/>
    <w:rsid w:val="009B1472"/>
    <w:rsid w:val="009C7C17"/>
    <w:rsid w:val="009E560A"/>
    <w:rsid w:val="009F01BB"/>
    <w:rsid w:val="00A011FE"/>
    <w:rsid w:val="00A069E4"/>
    <w:rsid w:val="00A0764F"/>
    <w:rsid w:val="00A16E22"/>
    <w:rsid w:val="00A42ACF"/>
    <w:rsid w:val="00AD4113"/>
    <w:rsid w:val="00B818FB"/>
    <w:rsid w:val="00B84BE1"/>
    <w:rsid w:val="00B97C30"/>
    <w:rsid w:val="00BB4A63"/>
    <w:rsid w:val="00BD0016"/>
    <w:rsid w:val="00BD32A4"/>
    <w:rsid w:val="00BE22F7"/>
    <w:rsid w:val="00C9676C"/>
    <w:rsid w:val="00CC0B94"/>
    <w:rsid w:val="00CE47CC"/>
    <w:rsid w:val="00CE5889"/>
    <w:rsid w:val="00D30C08"/>
    <w:rsid w:val="00D82156"/>
    <w:rsid w:val="00D86DA2"/>
    <w:rsid w:val="00D90CC1"/>
    <w:rsid w:val="00DA1086"/>
    <w:rsid w:val="00E4169D"/>
    <w:rsid w:val="00E60D02"/>
    <w:rsid w:val="00E72762"/>
    <w:rsid w:val="00E772BD"/>
    <w:rsid w:val="00F0197C"/>
    <w:rsid w:val="00F01F14"/>
    <w:rsid w:val="00F65899"/>
    <w:rsid w:val="00F736F8"/>
    <w:rsid w:val="00FD0801"/>
    <w:rsid w:val="00FE0FB0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316A"/>
  <w15:docId w15:val="{61FAB175-8A40-47AC-8187-B665A0E3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8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11"/>
    </w:pPr>
  </w:style>
  <w:style w:type="character" w:styleId="Hyperlink">
    <w:name w:val="Hyperlink"/>
    <w:basedOn w:val="DefaultParagraphFont"/>
    <w:uiPriority w:val="99"/>
    <w:unhideWhenUsed/>
    <w:rsid w:val="00497A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Ahire</dc:creator>
  <cp:lastModifiedBy>Harshal Nagtode</cp:lastModifiedBy>
  <cp:revision>2</cp:revision>
  <dcterms:created xsi:type="dcterms:W3CDTF">2023-03-18T14:08:00Z</dcterms:created>
  <dcterms:modified xsi:type="dcterms:W3CDTF">2023-03-18T14:08:00Z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2022-01-06T00:00:00Z</vt:filetime>
  </property>
</Properties>
</file>