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25DFD" w14:textId="77777777" w:rsidR="00941287" w:rsidRPr="00ED3C75" w:rsidRDefault="00941287" w:rsidP="00941287">
      <w:pPr>
        <w:rPr>
          <w:b/>
          <w:bCs/>
        </w:rPr>
      </w:pPr>
      <w:r w:rsidRPr="00ED3C75">
        <w:rPr>
          <w:b/>
          <w:bCs/>
        </w:rPr>
        <w:t>Abstract</w:t>
      </w:r>
    </w:p>
    <w:p w14:paraId="251541CC" w14:textId="3ABE1296" w:rsidR="00F8675E" w:rsidRDefault="00F8675E" w:rsidP="00F8675E">
      <w:r>
        <w:t>Due to poor visual conditions, a lack of reference images, and stringent privacy regulations, missing person identification using surveillance imagery continues to be a difficult problem</w:t>
      </w:r>
      <w:r>
        <w:t>.</w:t>
      </w:r>
    </w:p>
    <w:p w14:paraId="1A6C8B8E" w14:textId="3AD77634" w:rsidR="00941287" w:rsidRDefault="00F8675E" w:rsidP="00F8675E">
      <w:pPr>
        <w:rPr>
          <w:lang w:val="en-US"/>
        </w:rPr>
      </w:pPr>
      <w:r>
        <w:t xml:space="preserve">limitations pertaining to actual data. The hybrid deep-learning framework for missing person identification presented in this paper combines deep face embedding models, namely </w:t>
      </w:r>
      <w:proofErr w:type="spellStart"/>
      <w:r>
        <w:t>FaceNet</w:t>
      </w:r>
      <w:proofErr w:type="spellEnd"/>
      <w:r>
        <w:t xml:space="preserve"> and </w:t>
      </w:r>
      <w:proofErr w:type="spellStart"/>
      <w:r>
        <w:t>ArcFace</w:t>
      </w:r>
      <w:proofErr w:type="spellEnd"/>
      <w:r>
        <w:t xml:space="preserve">, with YOLO-based person detection. By combining publicly accessible crowd and in-the-wild face datasets with extra carefully chosen images to accurately mimic CCTV conditions—such as low illumination, occlusions, visually similar people, accessories, and clothing-matched decoys—a manually curated composite synthetic dataset is created to overcome ethical and privacy constraints. Each identity is limited to three or four reference images. </w:t>
      </w:r>
      <w:r>
        <w:t xml:space="preserve"> </w:t>
      </w:r>
      <w:r w:rsidRPr="00F8675E">
        <w:t xml:space="preserve">Five YOLO variants (v8–v12) and a broad range of cosine similarity thresholds are used to assess the suggested system's detection sensitivity, false positive </w:t>
      </w:r>
      <w:proofErr w:type="spellStart"/>
      <w:r w:rsidRPr="00F8675E">
        <w:t>behavior</w:t>
      </w:r>
      <w:proofErr w:type="spellEnd"/>
      <w:r w:rsidRPr="00F8675E">
        <w:t>, and overall identification robustness. Comprehensive tests on 780 group images show that the YOLO–</w:t>
      </w:r>
      <w:proofErr w:type="spellStart"/>
      <w:r w:rsidRPr="00F8675E">
        <w:t>ArcFace</w:t>
      </w:r>
      <w:proofErr w:type="spellEnd"/>
      <w:r w:rsidRPr="00F8675E">
        <w:t xml:space="preserve"> pipeline performs better, achieving a maximum identification accuracy of 97.50% with almost no false positives, whereas the YOLO–</w:t>
      </w:r>
      <w:proofErr w:type="spellStart"/>
      <w:r w:rsidRPr="00F8675E">
        <w:t>FaceNet</w:t>
      </w:r>
      <w:proofErr w:type="spellEnd"/>
      <w:r w:rsidRPr="00F8675E">
        <w:t xml:space="preserve"> pipeline reaches a maximum accuracy of 95.42% at an optimized operating threshold but is more prone to false matches. </w:t>
      </w:r>
      <w:proofErr w:type="spellStart"/>
      <w:r w:rsidRPr="00F8675E">
        <w:t>ArcFace</w:t>
      </w:r>
      <w:proofErr w:type="spellEnd"/>
      <w:r w:rsidRPr="00F8675E">
        <w:t xml:space="preserve"> embeddings offer better inter-class separation and more stability under surveillance-specific distortions, according to threshold–accuracy analysis and operating point comparison. </w:t>
      </w:r>
      <w:r w:rsidR="00941287" w:rsidRPr="004E5443">
        <w:t>The results highlight the importance of discriminative embedding models in safety-critical identification tasks and demonstrate that reliable missing person detection is achievable even under constrained and privacy-preserving settings, with future extensions proposed toward continuous video-based tracking using multi-object tracking algorithms.</w:t>
      </w:r>
    </w:p>
    <w:p w14:paraId="5132757E" w14:textId="2D834D8C" w:rsidR="009A0C68" w:rsidRPr="00927FEF" w:rsidRDefault="00927FEF">
      <w:pPr>
        <w:rPr>
          <w:b/>
          <w:bCs/>
        </w:rPr>
      </w:pPr>
      <w:r w:rsidRPr="00ED3C75">
        <w:rPr>
          <w:b/>
          <w:bCs/>
        </w:rPr>
        <w:t>I. Introduction</w:t>
      </w:r>
    </w:p>
    <w:p w14:paraId="3D988660" w14:textId="2142CC21" w:rsidR="00941287" w:rsidRDefault="00927FEF">
      <w:r w:rsidRPr="00927FEF">
        <w:t>The rise in the development of closed-circuit television (CCTV) networks in both public and semi-public areas has presented a unique challenge for the automation of human identification. Public transport stations, campuses, market places, and even streets have been placed under constant surveillance. This results in the collection of huge datasets. In the midst of this automation explosion, the search for the lost continues to be a manual process. This process is not only inefficient but also filled with errors when dealing with crowded environments and sub-standard video quality coupled with the possibility of the missing person not being prominent enough.</w:t>
      </w:r>
    </w:p>
    <w:p w14:paraId="1A9DC06B" w14:textId="0E1EFA94" w:rsidR="00927FEF" w:rsidRDefault="00927FEF">
      <w:r w:rsidRPr="00927FEF">
        <w:t xml:space="preserve">Face recognition automation provides a very natural solution to this issue, but their use in practical surveillance settings is challenging in various aspects and specifications. Unlike carefully managed face recognition datasets, surveillance images are typical representatives of uncontrolled lighting conditions, blur induced by motion or camera shake, partial occlusions, turned-away views, and compressed formats in most cases. Moreover, in cases related to lost persons, only a handful of sample images are available in most cases, usually </w:t>
      </w:r>
      <w:r w:rsidRPr="00927FEF">
        <w:lastRenderedPageBreak/>
        <w:t>captured in various environments profoundly differed from those present in typical surveillance videos.</w:t>
      </w:r>
    </w:p>
    <w:p w14:paraId="140B5C1B" w14:textId="77777777" w:rsidR="003A0740" w:rsidRPr="00ED3C75" w:rsidRDefault="003A0740" w:rsidP="003A0740">
      <w:r w:rsidRPr="003A0740">
        <w:t>In addition to the limitations posed by technology, the application of real missing person data for algorithm development also raises many privacy and ethical issues. The data of biometric information of vulnerable people cannot be shared or published freely, and therefore it is difficult to build research data that is open and reproducible.</w:t>
      </w:r>
      <w:r>
        <w:t xml:space="preserve"> </w:t>
      </w:r>
      <w:r w:rsidRPr="00ED3C75">
        <w:t>As a result, many existing studies evaluate their methods on idealized or unrelated face datasets, which fail to capture the operational realities of surveillance-based identification. This gap between academic evaluation and real-world deployment motivates the need for privacy-preserving experimental frameworks that still reflect realistic surveillance conditions.</w:t>
      </w:r>
    </w:p>
    <w:p w14:paraId="12D945D0" w14:textId="5E392877" w:rsidR="003A0740" w:rsidRDefault="003A0740" w:rsidP="003A0740">
      <w:r w:rsidRPr="00ED3C75">
        <w:t xml:space="preserve">In this work, we address these challenges by proposing a hybrid deep-learning framework that integrates person detection and face recognition for missing-person identification under constrained and privacy-aware settings. The system first localizes all individuals in a scene using YOLO, a state-of-the-art real-time object detector, and then performs identity matching using deep face embeddings. Two alternative recognition backends are investigated: </w:t>
      </w:r>
      <w:proofErr w:type="spellStart"/>
      <w:r w:rsidRPr="00ED3C75">
        <w:t>FaceNet</w:t>
      </w:r>
      <w:proofErr w:type="spellEnd"/>
      <w:r w:rsidRPr="00ED3C75">
        <w:t xml:space="preserve">, a widely used metric-learning approach based on triplet loss, and </w:t>
      </w:r>
      <w:proofErr w:type="spellStart"/>
      <w:r w:rsidRPr="00ED3C75">
        <w:t>ArcFace</w:t>
      </w:r>
      <w:proofErr w:type="spellEnd"/>
      <w:r w:rsidRPr="00ED3C75">
        <w:t xml:space="preserve">, a more recent angular-margin-based embedding model known for its strong inter-class separability. By comparing these two paradigms within the same detection framework, we </w:t>
      </w:r>
      <w:proofErr w:type="spellStart"/>
      <w:r w:rsidRPr="00ED3C75">
        <w:t>analyze</w:t>
      </w:r>
      <w:proofErr w:type="spellEnd"/>
      <w:r w:rsidRPr="00ED3C75">
        <w:t xml:space="preserve"> how embedding discriminability affects performance in realistic surveillance scenarios.</w:t>
      </w:r>
    </w:p>
    <w:p w14:paraId="1B8CE6A7" w14:textId="77777777" w:rsidR="00BC2F96" w:rsidRDefault="00BC2F96" w:rsidP="00966ACB">
      <w:r w:rsidRPr="00BC2F96">
        <w:t xml:space="preserve">A missing persons dataset is developed to provide a simulation of CCTV-like circumstances to ensure that the task is ethical and realistic. The missing persons dataset is made as realistic as possible by including low-light images, occlusions, similar persons, and clothing-matched decoys, while limiting each person to only three or four reference images. The testing of the five versions of YOLO and the eleven values of similarity thresholds is conducted using the developed dataset, which enables us to </w:t>
      </w:r>
      <w:proofErr w:type="spellStart"/>
      <w:r w:rsidRPr="00BC2F96">
        <w:t>analyze</w:t>
      </w:r>
      <w:proofErr w:type="spellEnd"/>
      <w:r w:rsidRPr="00BC2F96">
        <w:t xml:space="preserve"> the false positives and sensitivity of detection.</w:t>
      </w:r>
    </w:p>
    <w:p w14:paraId="13F85BFB" w14:textId="1F79B7CD" w:rsidR="00D05448" w:rsidRDefault="00D05448" w:rsidP="00966ACB">
      <w:r w:rsidRPr="00D05448">
        <w:t xml:space="preserve">The main contributions of this paper are: </w:t>
      </w:r>
      <w:proofErr w:type="spellStart"/>
      <w:r w:rsidRPr="00D05448">
        <w:t>i</w:t>
      </w:r>
      <w:proofErr w:type="spellEnd"/>
      <w:r w:rsidRPr="00D05448">
        <w:t xml:space="preserve">) </w:t>
      </w:r>
      <w:proofErr w:type="gramStart"/>
      <w:r w:rsidRPr="00D05448">
        <w:t>an</w:t>
      </w:r>
      <w:proofErr w:type="gramEnd"/>
      <w:r w:rsidRPr="00D05448">
        <w:t xml:space="preserve"> privacy-preserving experimental framework that faithfully reflects surveillance conditions for the identification of missing persons; ii) a systematic comparison between YOLO–</w:t>
      </w:r>
      <w:proofErr w:type="spellStart"/>
      <w:r w:rsidRPr="00D05448">
        <w:t>FaceNet</w:t>
      </w:r>
      <w:proofErr w:type="spellEnd"/>
      <w:r w:rsidRPr="00D05448">
        <w:t xml:space="preserve"> and YOLO–</w:t>
      </w:r>
      <w:proofErr w:type="spellStart"/>
      <w:r w:rsidRPr="00D05448">
        <w:t>ArcFace</w:t>
      </w:r>
      <w:proofErr w:type="spellEnd"/>
      <w:r w:rsidRPr="00D05448">
        <w:t xml:space="preserve"> pipelines across several operating points and variants of detectors; and iii) an empirical analysis on how threshold selection and embedding choices affect accuracy and </w:t>
      </w:r>
      <w:proofErr w:type="spellStart"/>
      <w:r w:rsidRPr="00D05448">
        <w:t>falsealarm</w:t>
      </w:r>
      <w:proofErr w:type="spellEnd"/>
      <w:r w:rsidRPr="00D05448">
        <w:t xml:space="preserve"> rates. While the current study is focused on frame-level identification, the framework is designed to be easily extendable toward continuous video-based tracking and re-identification, enabling the persistent monitoring across CCTV footage.</w:t>
      </w:r>
    </w:p>
    <w:p w14:paraId="0AC07739" w14:textId="0C9D920B" w:rsidR="00966ACB" w:rsidRPr="00966ACB" w:rsidRDefault="003A0740" w:rsidP="00966ACB">
      <w:pPr>
        <w:rPr>
          <w:b/>
          <w:bCs/>
        </w:rPr>
      </w:pPr>
      <w:r w:rsidRPr="00ED3C75">
        <w:rPr>
          <w:b/>
          <w:bCs/>
        </w:rPr>
        <w:t xml:space="preserve">III. </w:t>
      </w:r>
      <w:r w:rsidR="00230F45">
        <w:rPr>
          <w:b/>
          <w:bCs/>
        </w:rPr>
        <w:t>Literature Survey</w:t>
      </w:r>
    </w:p>
    <w:p w14:paraId="68B04BFF" w14:textId="77777777" w:rsidR="00966ACB" w:rsidRPr="00966ACB" w:rsidRDefault="00966ACB" w:rsidP="00966ACB">
      <w:pPr>
        <w:rPr>
          <w:bCs/>
        </w:rPr>
      </w:pPr>
    </w:p>
    <w:p w14:paraId="2B92672E" w14:textId="77777777" w:rsidR="008D25BA" w:rsidRDefault="008D25BA" w:rsidP="00536C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25BA">
        <w:rPr>
          <w:rFonts w:ascii="Times New Roman" w:eastAsia="Times New Roman" w:hAnsi="Times New Roman" w:cs="Times New Roman"/>
          <w:kern w:val="0"/>
          <w:lang w:eastAsia="en-IN"/>
          <w14:ligatures w14:val="none"/>
        </w:rPr>
        <w:lastRenderedPageBreak/>
        <w:t xml:space="preserve">The initial studies on missing person identification were based on conventional facial recognition pipelines and controlled image environments. Conventional methods based on handcrafted features and simple CNN-based recognition showed the possibility of identification but were not very robust in real-world surveillance environments. The systems developed by Pratyush Raj et al. [6] and </w:t>
      </w:r>
      <w:proofErr w:type="spellStart"/>
      <w:r w:rsidRPr="008D25BA">
        <w:rPr>
          <w:rFonts w:ascii="Times New Roman" w:eastAsia="Times New Roman" w:hAnsi="Times New Roman" w:cs="Times New Roman"/>
          <w:kern w:val="0"/>
          <w:lang w:eastAsia="en-IN"/>
          <w14:ligatures w14:val="none"/>
        </w:rPr>
        <w:t>Rayabarapu</w:t>
      </w:r>
      <w:proofErr w:type="spellEnd"/>
      <w:r w:rsidRPr="008D25BA">
        <w:rPr>
          <w:rFonts w:ascii="Times New Roman" w:eastAsia="Times New Roman" w:hAnsi="Times New Roman" w:cs="Times New Roman"/>
          <w:kern w:val="0"/>
          <w:lang w:eastAsia="en-IN"/>
          <w14:ligatures w14:val="none"/>
        </w:rPr>
        <w:t xml:space="preserve"> Alekya et al. [10] used conventional face detection and then embedding extraction or VGG-Face with SVM classification. Although these systems were able to provide acceptable accuracy for frontal and properly illuminated images, they were not robust when subjected to occlusions, non-frontal poses, aging changes, and crowded environments, primarily because of the lack of an explicit person detection step and the limited discriminative power of the feature spaces.</w:t>
      </w:r>
    </w:p>
    <w:p w14:paraId="3AB34E0A" w14:textId="77777777" w:rsidR="008D25BA" w:rsidRDefault="008D25BA" w:rsidP="00536C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8D25BA">
        <w:rPr>
          <w:rFonts w:ascii="Times New Roman" w:eastAsia="Times New Roman" w:hAnsi="Times New Roman" w:cs="Times New Roman"/>
          <w:kern w:val="0"/>
          <w:lang w:eastAsia="en-IN"/>
          <w14:ligatures w14:val="none"/>
        </w:rPr>
        <w:t xml:space="preserve">However, to overcome the limitations of having only image recognition, many research papers attempted to combine facial recognition using deep learning techniques and automated matching ideas. In fact, D. </w:t>
      </w:r>
      <w:proofErr w:type="spellStart"/>
      <w:r w:rsidRPr="008D25BA">
        <w:rPr>
          <w:rFonts w:ascii="Times New Roman" w:eastAsia="Times New Roman" w:hAnsi="Times New Roman" w:cs="Times New Roman"/>
          <w:kern w:val="0"/>
          <w:lang w:eastAsia="en-IN"/>
          <w14:ligatures w14:val="none"/>
        </w:rPr>
        <w:t>Sattibabu</w:t>
      </w:r>
      <w:proofErr w:type="spellEnd"/>
      <w:r w:rsidRPr="008D25BA">
        <w:rPr>
          <w:rFonts w:ascii="Times New Roman" w:eastAsia="Times New Roman" w:hAnsi="Times New Roman" w:cs="Times New Roman"/>
          <w:kern w:val="0"/>
          <w:lang w:eastAsia="en-IN"/>
          <w14:ligatures w14:val="none"/>
        </w:rPr>
        <w:t xml:space="preserve"> et al. [5] proposed a CNN model that attempted to match facial images to centralized databases, thus reducing the need for manual detection in investigations. However, their model was unable to detect facial images captured from surveillance cameras, which were blurred and had low resolution. Similarly, Mari Selvan et al. [1] proposed an automated image recognition system using AI. However, their research paper was unable to assess the effectiveness of their system in adverse scenarios such as lack of illumination, obstructed facial areas, or lack of facial recognition images.</w:t>
      </w:r>
    </w:p>
    <w:p w14:paraId="17859F09" w14:textId="507885D6" w:rsidR="00536CF6" w:rsidRPr="00D05301" w:rsidRDefault="00536CF6" w:rsidP="00536C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9A7D03">
        <w:rPr>
          <w:rFonts w:ascii="Times New Roman" w:eastAsia="Times New Roman" w:hAnsi="Times New Roman" w:cs="Times New Roman"/>
          <w:color w:val="EE0000"/>
          <w:kern w:val="0"/>
          <w:lang w:eastAsia="en-IN"/>
          <w14:ligatures w14:val="none"/>
        </w:rPr>
        <w:t>With</w:t>
      </w:r>
      <w:r w:rsidRPr="00D05301">
        <w:rPr>
          <w:rFonts w:ascii="Times New Roman" w:eastAsia="Times New Roman" w:hAnsi="Times New Roman" w:cs="Times New Roman"/>
          <w:kern w:val="0"/>
          <w:lang w:eastAsia="en-IN"/>
          <w14:ligatures w14:val="none"/>
        </w:rPr>
        <w:t xml:space="preserve"> the advancement of object detection techniques, YOLO-based approaches became prominent for surveillance-oriented applications. Ha Yeon Kim et al. [2] demonstrated the feasibility of integrating YOLOv3 for human detection followed by facial recognition to locate missing persons in real-time surveillance footage. While this work established the importance of person detection in crowded scenes, its performance degraded significantly under low-light conditions and heavy occlusions, and the study lacked detailed false-positive analysis. To address partial occlusions, G. </w:t>
      </w:r>
      <w:proofErr w:type="spellStart"/>
      <w:r w:rsidRPr="00D05301">
        <w:rPr>
          <w:rFonts w:ascii="Times New Roman" w:eastAsia="Times New Roman" w:hAnsi="Times New Roman" w:cs="Times New Roman"/>
          <w:kern w:val="0"/>
          <w:lang w:eastAsia="en-IN"/>
          <w14:ligatures w14:val="none"/>
        </w:rPr>
        <w:t>Pandiya</w:t>
      </w:r>
      <w:proofErr w:type="spellEnd"/>
      <w:r w:rsidRPr="00D05301">
        <w:rPr>
          <w:rFonts w:ascii="Times New Roman" w:eastAsia="Times New Roman" w:hAnsi="Times New Roman" w:cs="Times New Roman"/>
          <w:kern w:val="0"/>
          <w:lang w:eastAsia="en-IN"/>
          <w14:ligatures w14:val="none"/>
        </w:rPr>
        <w:t xml:space="preserve"> Rajan et al. [11] combined YOLO-based person detection with a custom CNN for feature extraction, achieving improved recognition when faces were partially visible. However, the system failed under extreme occlusions and did not explore similarity threshold tuning or false alarm control, which are critical for operational deployment.</w:t>
      </w:r>
    </w:p>
    <w:p w14:paraId="7C32DEE1" w14:textId="77777777" w:rsidR="00536CF6" w:rsidRPr="00D05301" w:rsidRDefault="00536CF6" w:rsidP="00536C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D05301">
        <w:rPr>
          <w:rFonts w:ascii="Times New Roman" w:eastAsia="Times New Roman" w:hAnsi="Times New Roman" w:cs="Times New Roman"/>
          <w:kern w:val="0"/>
          <w:lang w:eastAsia="en-IN"/>
          <w14:ligatures w14:val="none"/>
        </w:rPr>
        <w:t xml:space="preserve">Several researchers explored enhancements to facial recognition robustness through preprocessing and auxiliary models. Muhammad </w:t>
      </w:r>
      <w:proofErr w:type="spellStart"/>
      <w:r w:rsidRPr="00D05301">
        <w:rPr>
          <w:rFonts w:ascii="Times New Roman" w:eastAsia="Times New Roman" w:hAnsi="Times New Roman" w:cs="Times New Roman"/>
          <w:kern w:val="0"/>
          <w:lang w:eastAsia="en-IN"/>
          <w14:ligatures w14:val="none"/>
        </w:rPr>
        <w:t>Fadhly</w:t>
      </w:r>
      <w:proofErr w:type="spellEnd"/>
      <w:r w:rsidRPr="00D05301">
        <w:rPr>
          <w:rFonts w:ascii="Times New Roman" w:eastAsia="Times New Roman" w:hAnsi="Times New Roman" w:cs="Times New Roman"/>
          <w:kern w:val="0"/>
          <w:lang w:eastAsia="en-IN"/>
          <w14:ligatures w14:val="none"/>
        </w:rPr>
        <w:t xml:space="preserve"> Sani et al. [7] integrated YOLO with </w:t>
      </w:r>
      <w:proofErr w:type="spellStart"/>
      <w:r w:rsidRPr="00D05301">
        <w:rPr>
          <w:rFonts w:ascii="Times New Roman" w:eastAsia="Times New Roman" w:hAnsi="Times New Roman" w:cs="Times New Roman"/>
          <w:kern w:val="0"/>
          <w:lang w:eastAsia="en-IN"/>
          <w14:ligatures w14:val="none"/>
        </w:rPr>
        <w:t>FaceNet</w:t>
      </w:r>
      <w:proofErr w:type="spellEnd"/>
      <w:r w:rsidRPr="00D05301">
        <w:rPr>
          <w:rFonts w:ascii="Times New Roman" w:eastAsia="Times New Roman" w:hAnsi="Times New Roman" w:cs="Times New Roman"/>
          <w:kern w:val="0"/>
          <w:lang w:eastAsia="en-IN"/>
          <w14:ligatures w14:val="none"/>
        </w:rPr>
        <w:t xml:space="preserve"> and super-resolution models to improve recognition from poor-quality images. Although the approach improved detection accuracy, the additional image enhancement introduced significant computational overhead, limiting real-time applicability. Moreover, the work did not thoroughly </w:t>
      </w:r>
      <w:proofErr w:type="spellStart"/>
      <w:r w:rsidRPr="00D05301">
        <w:rPr>
          <w:rFonts w:ascii="Times New Roman" w:eastAsia="Times New Roman" w:hAnsi="Times New Roman" w:cs="Times New Roman"/>
          <w:kern w:val="0"/>
          <w:lang w:eastAsia="en-IN"/>
          <w14:ligatures w14:val="none"/>
        </w:rPr>
        <w:t>analyze</w:t>
      </w:r>
      <w:proofErr w:type="spellEnd"/>
      <w:r w:rsidRPr="00D05301">
        <w:rPr>
          <w:rFonts w:ascii="Times New Roman" w:eastAsia="Times New Roman" w:hAnsi="Times New Roman" w:cs="Times New Roman"/>
          <w:kern w:val="0"/>
          <w:lang w:eastAsia="en-IN"/>
          <w14:ligatures w14:val="none"/>
        </w:rPr>
        <w:t xml:space="preserve"> false-positive </w:t>
      </w:r>
      <w:proofErr w:type="spellStart"/>
      <w:r w:rsidRPr="00D05301">
        <w:rPr>
          <w:rFonts w:ascii="Times New Roman" w:eastAsia="Times New Roman" w:hAnsi="Times New Roman" w:cs="Times New Roman"/>
          <w:kern w:val="0"/>
          <w:lang w:eastAsia="en-IN"/>
          <w14:ligatures w14:val="none"/>
        </w:rPr>
        <w:t>behavior</w:t>
      </w:r>
      <w:proofErr w:type="spellEnd"/>
      <w:r w:rsidRPr="00D05301">
        <w:rPr>
          <w:rFonts w:ascii="Times New Roman" w:eastAsia="Times New Roman" w:hAnsi="Times New Roman" w:cs="Times New Roman"/>
          <w:kern w:val="0"/>
          <w:lang w:eastAsia="en-IN"/>
          <w14:ligatures w14:val="none"/>
        </w:rPr>
        <w:t>, which is particularly important in missing person identification where incorrect matches may have serious consequences.</w:t>
      </w:r>
    </w:p>
    <w:p w14:paraId="469D49EF" w14:textId="77777777" w:rsidR="00536CF6" w:rsidRDefault="00536CF6" w:rsidP="00536C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3071">
        <w:rPr>
          <w:rFonts w:ascii="Times New Roman" w:eastAsia="Times New Roman" w:hAnsi="Times New Roman" w:cs="Times New Roman"/>
          <w:kern w:val="0"/>
          <w:lang w:eastAsia="en-IN"/>
          <w14:ligatures w14:val="none"/>
        </w:rPr>
        <w:t xml:space="preserve">Even cloud-based and secure infrastructure solutions have also been explored. Hemadharshini et al. in [3] presented an assisted search solution on Amazon Web Services using </w:t>
      </w:r>
      <w:proofErr w:type="spellStart"/>
      <w:r w:rsidRPr="00C43071">
        <w:rPr>
          <w:rFonts w:ascii="Times New Roman" w:eastAsia="Times New Roman" w:hAnsi="Times New Roman" w:cs="Times New Roman"/>
          <w:kern w:val="0"/>
          <w:lang w:eastAsia="en-IN"/>
          <w14:ligatures w14:val="none"/>
        </w:rPr>
        <w:t>Rekognition</w:t>
      </w:r>
      <w:proofErr w:type="spellEnd"/>
      <w:r w:rsidRPr="00C43071">
        <w:rPr>
          <w:rFonts w:ascii="Times New Roman" w:eastAsia="Times New Roman" w:hAnsi="Times New Roman" w:cs="Times New Roman"/>
          <w:kern w:val="0"/>
          <w:lang w:eastAsia="en-IN"/>
          <w14:ligatures w14:val="none"/>
        </w:rPr>
        <w:t xml:space="preserve"> and Lambda functions for scalable identification and </w:t>
      </w:r>
      <w:proofErr w:type="spellStart"/>
      <w:proofErr w:type="gramStart"/>
      <w:r w:rsidRPr="00C43071">
        <w:rPr>
          <w:rFonts w:ascii="Times New Roman" w:eastAsia="Times New Roman" w:hAnsi="Times New Roman" w:cs="Times New Roman"/>
          <w:kern w:val="0"/>
          <w:lang w:eastAsia="en-IN"/>
          <w14:ligatures w14:val="none"/>
        </w:rPr>
        <w:t>alerts.Similarly</w:t>
      </w:r>
      <w:proofErr w:type="spellEnd"/>
      <w:proofErr w:type="gramEnd"/>
      <w:r w:rsidRPr="00C43071">
        <w:rPr>
          <w:rFonts w:ascii="Times New Roman" w:eastAsia="Times New Roman" w:hAnsi="Times New Roman" w:cs="Times New Roman"/>
          <w:kern w:val="0"/>
          <w:lang w:eastAsia="en-IN"/>
          <w14:ligatures w14:val="none"/>
        </w:rPr>
        <w:t>, Abid Faisal Ayon et al. in [8] concentrated on secure and encrypted data exchange between agencies for locating missing persons. Even though the solutions include scalable deployment and data security, they are mostly internet-dependent and vendor-based technologies and fail to consider the challenges of vulnerable image quality from CCTV cameras in addition to ethical factors in using biometric information.</w:t>
      </w:r>
    </w:p>
    <w:p w14:paraId="1B2A3AC1" w14:textId="77777777" w:rsidR="00536CF6" w:rsidRDefault="00536CF6" w:rsidP="00536CF6">
      <w:pPr>
        <w:spacing w:before="100" w:beforeAutospacing="1" w:after="100" w:afterAutospacing="1" w:line="240" w:lineRule="auto"/>
        <w:rPr>
          <w:rFonts w:ascii="Times New Roman" w:eastAsia="Times New Roman" w:hAnsi="Times New Roman" w:cs="Times New Roman"/>
          <w:kern w:val="0"/>
          <w:lang w:eastAsia="en-IN"/>
          <w14:ligatures w14:val="none"/>
        </w:rPr>
      </w:pPr>
      <w:r w:rsidRPr="00C43071">
        <w:rPr>
          <w:rFonts w:ascii="Times New Roman" w:eastAsia="Times New Roman" w:hAnsi="Times New Roman" w:cs="Times New Roman"/>
          <w:kern w:val="0"/>
          <w:lang w:eastAsia="en-IN"/>
          <w14:ligatures w14:val="none"/>
        </w:rPr>
        <w:lastRenderedPageBreak/>
        <w:t xml:space="preserve">Some recent works have proved the relevance of having more discriminative and robust embedding learning models. Jing Zhang et al. [9] presented an extensive survey of face recognition methods, proving that the adoption of embedding learning outperformed previous approaches regarding accuracy and robustness. Nevertheless, this work remained mostly theoretical and was not validated experimentally in more realistic surveillance settings. Khader Basha et al. [4] addressed the issue of identification of missing children using long-term identification solutions and age </w:t>
      </w:r>
      <w:proofErr w:type="spellStart"/>
      <w:r w:rsidRPr="00C43071">
        <w:rPr>
          <w:rFonts w:ascii="Times New Roman" w:eastAsia="Times New Roman" w:hAnsi="Times New Roman" w:cs="Times New Roman"/>
          <w:kern w:val="0"/>
          <w:lang w:eastAsia="en-IN"/>
          <w14:ligatures w14:val="none"/>
        </w:rPr>
        <w:t>progresisons</w:t>
      </w:r>
      <w:proofErr w:type="spellEnd"/>
      <w:r w:rsidRPr="00C43071">
        <w:rPr>
          <w:rFonts w:ascii="Times New Roman" w:eastAsia="Times New Roman" w:hAnsi="Times New Roman" w:cs="Times New Roman"/>
          <w:kern w:val="0"/>
          <w:lang w:eastAsia="en-IN"/>
          <w14:ligatures w14:val="none"/>
        </w:rPr>
        <w:t>, but it remained vulnerable in disguise, accessories, and crowded settings.</w:t>
      </w:r>
    </w:p>
    <w:p w14:paraId="3E1CCB4A" w14:textId="77777777" w:rsidR="00536CF6" w:rsidRPr="003B7706" w:rsidRDefault="00536CF6" w:rsidP="00536CF6">
      <w:r w:rsidRPr="00C43071">
        <w:rPr>
          <w:rFonts w:ascii="Times New Roman" w:eastAsia="Times New Roman" w:hAnsi="Times New Roman" w:cs="Times New Roman"/>
          <w:kern w:val="0"/>
          <w:lang w:eastAsia="en-IN"/>
          <w14:ligatures w14:val="none"/>
        </w:rPr>
        <w:t>It is clear from the existing literature that, although deep learning and YOLO-based detection have made tremendous progress in the area of missing person identification, most existing systems have one or more important drawbacks, such as vulnerability to distortions in the surveillance environment, a lack of analysis in the false positives, a requirement for actual biometric information, and an inadequate analysis in the reference constraints. There is, therefore, a need for a privacy-preserving and surveillance-realistic platform with in-depth analysis in the area of missing person identification.</w:t>
      </w:r>
    </w:p>
    <w:p w14:paraId="7937D3B2" w14:textId="370A647A" w:rsidR="00230F45" w:rsidRDefault="00230F45" w:rsidP="003A0740">
      <w:pPr>
        <w:rPr>
          <w:b/>
          <w:bCs/>
        </w:rPr>
      </w:pPr>
      <w:r w:rsidRPr="00ED3C75">
        <w:rPr>
          <w:b/>
          <w:bCs/>
        </w:rPr>
        <w:t>I</w:t>
      </w:r>
      <w:r>
        <w:rPr>
          <w:b/>
          <w:bCs/>
        </w:rPr>
        <w:t>V</w:t>
      </w:r>
      <w:r w:rsidRPr="00ED3C75">
        <w:rPr>
          <w:b/>
          <w:bCs/>
        </w:rPr>
        <w:t>. Methodology</w:t>
      </w:r>
    </w:p>
    <w:p w14:paraId="0F5BABAE" w14:textId="22770411" w:rsidR="003A0740" w:rsidRDefault="00E026D3" w:rsidP="003A0740">
      <w:r w:rsidRPr="00E026D3">
        <w:t>In this section, we elaborate on the complete experimental setting, which includes system architecture, pipelines of face recognition, dataset, and evaluation setting. We aim to make sure that our solution can be replicated, and our experimental results are properly grounded.</w:t>
      </w:r>
    </w:p>
    <w:p w14:paraId="6377AA86" w14:textId="77777777" w:rsidR="00E026D3" w:rsidRPr="00ED3C75" w:rsidRDefault="00E026D3" w:rsidP="00E026D3">
      <w:pPr>
        <w:rPr>
          <w:b/>
          <w:bCs/>
        </w:rPr>
      </w:pPr>
      <w:r w:rsidRPr="00ED3C75">
        <w:rPr>
          <w:b/>
          <w:bCs/>
        </w:rPr>
        <w:t>A. System Architecture</w:t>
      </w:r>
    </w:p>
    <w:p w14:paraId="00D5C188" w14:textId="77777777" w:rsidR="00E026D3" w:rsidRPr="00ED3C75" w:rsidRDefault="00E026D3" w:rsidP="00E026D3">
      <w:r w:rsidRPr="00ED3C75">
        <w:t>The proposed system operates in two stages. First, a person detection model identifies all individuals present in a surveillance frame. Second, a face recognition module extracts facial embeddings from each detected person and matches them against a gallery of known missing persons.</w:t>
      </w:r>
    </w:p>
    <w:p w14:paraId="236E32A2" w14:textId="77777777" w:rsidR="00E026D3" w:rsidRPr="00ED3C75" w:rsidRDefault="00E026D3" w:rsidP="00E026D3">
      <w:r w:rsidRPr="00ED3C75">
        <w:t>The processing pipeline for a given image is as follows:</w:t>
      </w:r>
    </w:p>
    <w:p w14:paraId="55993B7B" w14:textId="77777777" w:rsidR="00E026D3" w:rsidRPr="00ED3C75" w:rsidRDefault="00E026D3" w:rsidP="00E026D3">
      <w:pPr>
        <w:numPr>
          <w:ilvl w:val="0"/>
          <w:numId w:val="1"/>
        </w:numPr>
      </w:pPr>
      <w:r w:rsidRPr="00ED3C75">
        <w:t>The input surveillance image is processed by a YOLO model to detect all persons.</w:t>
      </w:r>
    </w:p>
    <w:p w14:paraId="728BBFB9" w14:textId="77777777" w:rsidR="00E026D3" w:rsidRPr="00ED3C75" w:rsidRDefault="00E026D3" w:rsidP="00E026D3">
      <w:pPr>
        <w:numPr>
          <w:ilvl w:val="0"/>
          <w:numId w:val="1"/>
        </w:numPr>
      </w:pPr>
      <w:r w:rsidRPr="00ED3C75">
        <w:t>Each detected person bounding box is extracted as a region of interest.</w:t>
      </w:r>
    </w:p>
    <w:p w14:paraId="7647233A" w14:textId="77777777" w:rsidR="00E026D3" w:rsidRPr="00ED3C75" w:rsidRDefault="00E026D3" w:rsidP="00E026D3">
      <w:pPr>
        <w:numPr>
          <w:ilvl w:val="0"/>
          <w:numId w:val="1"/>
        </w:numPr>
      </w:pPr>
      <w:r w:rsidRPr="00ED3C75">
        <w:t>A face detector is applied within each region to localize faces.</w:t>
      </w:r>
    </w:p>
    <w:p w14:paraId="221F4E33" w14:textId="77777777" w:rsidR="00E026D3" w:rsidRPr="00ED3C75" w:rsidRDefault="00E026D3" w:rsidP="00E026D3">
      <w:pPr>
        <w:numPr>
          <w:ilvl w:val="0"/>
          <w:numId w:val="1"/>
        </w:numPr>
      </w:pPr>
      <w:r w:rsidRPr="00ED3C75">
        <w:t>For each detected face, a deep embedding is generated.</w:t>
      </w:r>
    </w:p>
    <w:p w14:paraId="2607C42F" w14:textId="77777777" w:rsidR="00E026D3" w:rsidRPr="00ED3C75" w:rsidRDefault="00E026D3" w:rsidP="00E026D3">
      <w:pPr>
        <w:numPr>
          <w:ilvl w:val="0"/>
          <w:numId w:val="1"/>
        </w:numPr>
      </w:pPr>
      <w:r w:rsidRPr="00ED3C75">
        <w:t>Cosine similarity is computed between the embedding and all gallery embeddings.</w:t>
      </w:r>
    </w:p>
    <w:p w14:paraId="12FE07C2" w14:textId="77777777" w:rsidR="00E026D3" w:rsidRPr="00ED3C75" w:rsidRDefault="00E026D3" w:rsidP="00E026D3">
      <w:pPr>
        <w:numPr>
          <w:ilvl w:val="0"/>
          <w:numId w:val="1"/>
        </w:numPr>
      </w:pPr>
      <w:r w:rsidRPr="00ED3C75">
        <w:t>The identity with the highest similarity is selected as the candidate match, subject to a similarity threshold.</w:t>
      </w:r>
    </w:p>
    <w:p w14:paraId="523C0424" w14:textId="367C584C" w:rsidR="00E026D3" w:rsidRDefault="00E026D3" w:rsidP="00E026D3">
      <w:r w:rsidRPr="00ED3C75">
        <w:t xml:space="preserve">Two alternative recognition backends are evaluated within this same detection framework: </w:t>
      </w:r>
      <w:proofErr w:type="spellStart"/>
      <w:r w:rsidRPr="00ED3C75">
        <w:t>FaceNet</w:t>
      </w:r>
      <w:proofErr w:type="spellEnd"/>
      <w:r w:rsidRPr="00ED3C75">
        <w:t xml:space="preserve"> and </w:t>
      </w:r>
      <w:proofErr w:type="spellStart"/>
      <w:r w:rsidRPr="00ED3C75">
        <w:t>ArcFace</w:t>
      </w:r>
      <w:proofErr w:type="spellEnd"/>
      <w:r w:rsidRPr="00ED3C75">
        <w:t>.</w:t>
      </w:r>
    </w:p>
    <w:p w14:paraId="7D6C73D5" w14:textId="77777777" w:rsidR="00631E37" w:rsidRPr="00ED3C75" w:rsidRDefault="00631E37" w:rsidP="00631E37">
      <w:pPr>
        <w:rPr>
          <w:b/>
          <w:bCs/>
        </w:rPr>
      </w:pPr>
      <w:r w:rsidRPr="00ED3C75">
        <w:rPr>
          <w:b/>
          <w:bCs/>
        </w:rPr>
        <w:t>B. YOLO-Based Person Detection</w:t>
      </w:r>
    </w:p>
    <w:p w14:paraId="7CC2D71D" w14:textId="7D827581" w:rsidR="00631E37" w:rsidRDefault="00631E37" w:rsidP="003A0740">
      <w:r w:rsidRPr="00631E37">
        <w:lastRenderedPageBreak/>
        <w:t>There are five YOLO models employed in this research: YOLOv8n, YOLOv9s, YOLOv10n, YOLOv11n, and YOLOv12n. All models are applied to only the “person” class for detecting people in each image. They act as the first-stage detector to focus on people in the image. Applying various YOLO models enables us to study how detection accuracy and the stability of bounding box detection contribute to face recognition.</w:t>
      </w:r>
    </w:p>
    <w:p w14:paraId="0BEBA6EE" w14:textId="77777777" w:rsidR="00631E37" w:rsidRPr="00ED3C75" w:rsidRDefault="00631E37" w:rsidP="00631E37">
      <w:pPr>
        <w:rPr>
          <w:b/>
          <w:bCs/>
        </w:rPr>
      </w:pPr>
      <w:r w:rsidRPr="00ED3C75">
        <w:rPr>
          <w:b/>
          <w:bCs/>
        </w:rPr>
        <w:t>C. Face Recognition Pipelines</w:t>
      </w:r>
    </w:p>
    <w:p w14:paraId="6A6FBCB8" w14:textId="77777777" w:rsidR="00631E37" w:rsidRPr="00ED3C75" w:rsidRDefault="00631E37" w:rsidP="00631E37">
      <w:pPr>
        <w:rPr>
          <w:b/>
          <w:bCs/>
        </w:rPr>
      </w:pPr>
      <w:r w:rsidRPr="00ED3C75">
        <w:rPr>
          <w:b/>
          <w:bCs/>
        </w:rPr>
        <w:t>1) YOLO–</w:t>
      </w:r>
      <w:proofErr w:type="spellStart"/>
      <w:r w:rsidRPr="00ED3C75">
        <w:rPr>
          <w:b/>
          <w:bCs/>
        </w:rPr>
        <w:t>ArcFace</w:t>
      </w:r>
      <w:proofErr w:type="spellEnd"/>
      <w:r w:rsidRPr="00ED3C75">
        <w:rPr>
          <w:b/>
          <w:bCs/>
        </w:rPr>
        <w:t xml:space="preserve"> Pipeline</w:t>
      </w:r>
    </w:p>
    <w:p w14:paraId="5BA7CAE4" w14:textId="77777777" w:rsidR="00631E37" w:rsidRPr="00ED3C75" w:rsidRDefault="00631E37" w:rsidP="00631E37">
      <w:r w:rsidRPr="00ED3C75">
        <w:t xml:space="preserve">The </w:t>
      </w:r>
      <w:proofErr w:type="spellStart"/>
      <w:r w:rsidRPr="00ED3C75">
        <w:t>ArcFace</w:t>
      </w:r>
      <w:proofErr w:type="spellEnd"/>
      <w:r w:rsidRPr="00ED3C75">
        <w:t xml:space="preserve">-based pipeline uses the </w:t>
      </w:r>
      <w:proofErr w:type="spellStart"/>
      <w:r w:rsidRPr="00ED3C75">
        <w:t>InsightFace</w:t>
      </w:r>
      <w:proofErr w:type="spellEnd"/>
      <w:r w:rsidRPr="00ED3C75">
        <w:t xml:space="preserve"> </w:t>
      </w:r>
      <w:proofErr w:type="spellStart"/>
      <w:r w:rsidRPr="00ED3C75">
        <w:rPr>
          <w:i/>
          <w:iCs/>
        </w:rPr>
        <w:t>buffalo_l</w:t>
      </w:r>
      <w:proofErr w:type="spellEnd"/>
      <w:r w:rsidRPr="00ED3C75">
        <w:t xml:space="preserve"> model, which integrates a </w:t>
      </w:r>
      <w:proofErr w:type="spellStart"/>
      <w:r w:rsidRPr="00ED3C75">
        <w:t>RetinaFace</w:t>
      </w:r>
      <w:proofErr w:type="spellEnd"/>
      <w:r w:rsidRPr="00ED3C75">
        <w:t xml:space="preserve">/SCRFD-style face detector, facial landmark alignment, and </w:t>
      </w:r>
      <w:proofErr w:type="spellStart"/>
      <w:r w:rsidRPr="00ED3C75">
        <w:t>ArcFace</w:t>
      </w:r>
      <w:proofErr w:type="spellEnd"/>
      <w:r w:rsidRPr="00ED3C75">
        <w:t xml:space="preserve">-based embedding extraction into a single module. For each detected person region, faces are localized and converted into 512-dimensional embeddings. Cosine similarity is then computed between these embeddings and the gallery of known identities. Due to the strong class separation properties of </w:t>
      </w:r>
      <w:proofErr w:type="spellStart"/>
      <w:r w:rsidRPr="00ED3C75">
        <w:t>ArcFace</w:t>
      </w:r>
      <w:proofErr w:type="spellEnd"/>
      <w:r w:rsidRPr="00ED3C75">
        <w:t>, only a minimal acceptance threshold (0.25) is required to suppress noise.</w:t>
      </w:r>
    </w:p>
    <w:p w14:paraId="4F1F63D2" w14:textId="77777777" w:rsidR="00631E37" w:rsidRPr="00ED3C75" w:rsidRDefault="00631E37" w:rsidP="00631E37">
      <w:pPr>
        <w:rPr>
          <w:b/>
          <w:bCs/>
        </w:rPr>
      </w:pPr>
      <w:r w:rsidRPr="00ED3C75">
        <w:rPr>
          <w:b/>
          <w:bCs/>
        </w:rPr>
        <w:t>2) YOLO–</w:t>
      </w:r>
      <w:proofErr w:type="spellStart"/>
      <w:r w:rsidRPr="00ED3C75">
        <w:rPr>
          <w:b/>
          <w:bCs/>
        </w:rPr>
        <w:t>FaceNet</w:t>
      </w:r>
      <w:proofErr w:type="spellEnd"/>
      <w:r w:rsidRPr="00ED3C75">
        <w:rPr>
          <w:b/>
          <w:bCs/>
        </w:rPr>
        <w:t xml:space="preserve"> Pipeline</w:t>
      </w:r>
    </w:p>
    <w:p w14:paraId="7C2AAAE9" w14:textId="024544B6" w:rsidR="00631E37" w:rsidRPr="00ED3C75" w:rsidRDefault="00631E37" w:rsidP="00631E37">
      <w:r w:rsidRPr="00ED3C75">
        <w:t xml:space="preserve">The </w:t>
      </w:r>
      <w:proofErr w:type="spellStart"/>
      <w:r w:rsidRPr="00ED3C75">
        <w:t>FaceNet</w:t>
      </w:r>
      <w:proofErr w:type="spellEnd"/>
      <w:r w:rsidRPr="00ED3C75">
        <w:t xml:space="preserve"> pipeline uses MTCNN to detect faces inside each person region, followed by InceptionResNetV1 (pretrained on VGGFace2) to generate 512-dimensional embeddings. To handle poor lighting and low contrast typical of surveillance imagery, each face crop is processed in two forms: the original image and an enhanced version produced using CLAHE-based contrast normalization, brightness and contrast adjustment, and sharpening. Both versions are evaluated and the best similarity score is selected. This multi-version strategy improves robustness under adverse conditions but also increases the risk of false matches, making careful threshold selection essential.</w:t>
      </w:r>
    </w:p>
    <w:p w14:paraId="1C6E488A" w14:textId="77777777" w:rsidR="0005080A" w:rsidRPr="00ED3C75" w:rsidRDefault="0005080A" w:rsidP="0005080A">
      <w:pPr>
        <w:rPr>
          <w:b/>
          <w:bCs/>
        </w:rPr>
      </w:pPr>
      <w:r w:rsidRPr="00ED3C75">
        <w:rPr>
          <w:b/>
          <w:bCs/>
        </w:rPr>
        <w:t>D. Dataset Construction</w:t>
      </w:r>
    </w:p>
    <w:p w14:paraId="0F8E1903" w14:textId="40EABDB9" w:rsidR="0005080A" w:rsidRPr="00927FEF" w:rsidRDefault="0005080A">
      <w:r w:rsidRPr="0005080A">
        <w:t xml:space="preserve">First, they have combined multiple public sources and manually curated images to create a composite synthetic surveillance dataset to build the realistic evaluation set with privacy preservation in mind. Negative samples came from Group and Crowd Images, specifically from the </w:t>
      </w:r>
      <w:proofErr w:type="spellStart"/>
      <w:r w:rsidRPr="0005080A">
        <w:t>CrowdHuman</w:t>
      </w:r>
      <w:proofErr w:type="spellEnd"/>
      <w:r w:rsidRPr="0005080A">
        <w:t xml:space="preserve"> and </w:t>
      </w:r>
      <w:proofErr w:type="spellStart"/>
      <w:r w:rsidRPr="0005080A">
        <w:t>WiderPerson</w:t>
      </w:r>
      <w:proofErr w:type="spellEnd"/>
      <w:r w:rsidRPr="0005080A">
        <w:t xml:space="preserve"> datasets that have highly variable pose, scale, and occlusion. Positive group images known to have the identity embedded came from the </w:t>
      </w:r>
      <w:proofErr w:type="spellStart"/>
      <w:r w:rsidRPr="0005080A">
        <w:t>CelebA</w:t>
      </w:r>
      <w:proofErr w:type="spellEnd"/>
      <w:r w:rsidRPr="0005080A">
        <w:t xml:space="preserve"> In-The-Wild dataset. Such a dataset provided controlled conditions for inserting target individuals into crowd scenes while avoiding real missing-person data. Additional publicly available images were manually selected from the internet and integrated with the rest of the existing dataset to offer a better realism situation, with great diversity in lighting conditions, camera quality, accessories, and background clutter.</w:t>
      </w:r>
    </w:p>
    <w:p w14:paraId="6DE11FF7" w14:textId="1F9F805A" w:rsidR="00941287" w:rsidRDefault="0005080A">
      <w:r w:rsidRPr="0005080A">
        <w:t xml:space="preserve">The final set was designed to simulate real-world CCTV conditions such that there is low lighting, some occlusions, similar-looking individuals, and ambiguity based on clothing. The strategy here adopts a balanced approach towards data construction and maintains privacy </w:t>
      </w:r>
      <w:r w:rsidRPr="0005080A">
        <w:lastRenderedPageBreak/>
        <w:t>and ethical considerations while being able to fully test the proposed system under real-world conditions.</w:t>
      </w:r>
    </w:p>
    <w:tbl>
      <w:tblPr>
        <w:tblStyle w:val="TableGrid"/>
        <w:tblW w:w="0" w:type="auto"/>
        <w:tblLook w:val="04A0" w:firstRow="1" w:lastRow="0" w:firstColumn="1" w:lastColumn="0" w:noHBand="0" w:noVBand="1"/>
      </w:tblPr>
      <w:tblGrid>
        <w:gridCol w:w="3043"/>
        <w:gridCol w:w="772"/>
      </w:tblGrid>
      <w:tr w:rsidR="00113665" w:rsidRPr="00ED3C75" w14:paraId="4F824193" w14:textId="77777777" w:rsidTr="008E2B8F">
        <w:tc>
          <w:tcPr>
            <w:tcW w:w="0" w:type="auto"/>
            <w:hideMark/>
          </w:tcPr>
          <w:p w14:paraId="2178DB1A" w14:textId="77777777" w:rsidR="00113665" w:rsidRPr="00ED3C75" w:rsidRDefault="00113665" w:rsidP="008E2B8F">
            <w:pPr>
              <w:rPr>
                <w:b/>
                <w:bCs/>
              </w:rPr>
            </w:pPr>
            <w:r w:rsidRPr="00ED3C75">
              <w:rPr>
                <w:b/>
                <w:bCs/>
              </w:rPr>
              <w:t>Parameter</w:t>
            </w:r>
          </w:p>
        </w:tc>
        <w:tc>
          <w:tcPr>
            <w:tcW w:w="0" w:type="auto"/>
            <w:hideMark/>
          </w:tcPr>
          <w:p w14:paraId="347A364F" w14:textId="77777777" w:rsidR="00113665" w:rsidRPr="00ED3C75" w:rsidRDefault="00113665" w:rsidP="008E2B8F">
            <w:pPr>
              <w:rPr>
                <w:b/>
                <w:bCs/>
              </w:rPr>
            </w:pPr>
            <w:r w:rsidRPr="00ED3C75">
              <w:rPr>
                <w:b/>
                <w:bCs/>
              </w:rPr>
              <w:t>Value</w:t>
            </w:r>
          </w:p>
        </w:tc>
      </w:tr>
      <w:tr w:rsidR="00113665" w:rsidRPr="00ED3C75" w14:paraId="2A406138" w14:textId="77777777" w:rsidTr="008E2B8F">
        <w:tc>
          <w:tcPr>
            <w:tcW w:w="0" w:type="auto"/>
            <w:hideMark/>
          </w:tcPr>
          <w:p w14:paraId="531A8C2D" w14:textId="77777777" w:rsidR="00113665" w:rsidRPr="00ED3C75" w:rsidRDefault="00113665" w:rsidP="008E2B8F">
            <w:r w:rsidRPr="00ED3C75">
              <w:t>Known persons</w:t>
            </w:r>
          </w:p>
        </w:tc>
        <w:tc>
          <w:tcPr>
            <w:tcW w:w="0" w:type="auto"/>
            <w:hideMark/>
          </w:tcPr>
          <w:p w14:paraId="3C808A24" w14:textId="77777777" w:rsidR="00113665" w:rsidRPr="00ED3C75" w:rsidRDefault="00113665" w:rsidP="008E2B8F">
            <w:r w:rsidRPr="00ED3C75">
              <w:t>4</w:t>
            </w:r>
          </w:p>
        </w:tc>
      </w:tr>
      <w:tr w:rsidR="00113665" w:rsidRPr="00ED3C75" w14:paraId="6808F900" w14:textId="77777777" w:rsidTr="008E2B8F">
        <w:tc>
          <w:tcPr>
            <w:tcW w:w="0" w:type="auto"/>
            <w:hideMark/>
          </w:tcPr>
          <w:p w14:paraId="02DE6888" w14:textId="77777777" w:rsidR="00113665" w:rsidRPr="00ED3C75" w:rsidRDefault="00113665" w:rsidP="008E2B8F">
            <w:r w:rsidRPr="00ED3C75">
              <w:t>Reference images per person</w:t>
            </w:r>
          </w:p>
        </w:tc>
        <w:tc>
          <w:tcPr>
            <w:tcW w:w="0" w:type="auto"/>
            <w:hideMark/>
          </w:tcPr>
          <w:p w14:paraId="295CCBF3" w14:textId="77777777" w:rsidR="00113665" w:rsidRPr="00ED3C75" w:rsidRDefault="00113665" w:rsidP="008E2B8F">
            <w:r w:rsidRPr="00ED3C75">
              <w:t>3–4</w:t>
            </w:r>
          </w:p>
        </w:tc>
      </w:tr>
      <w:tr w:rsidR="00113665" w:rsidRPr="00ED3C75" w14:paraId="63B66C3F" w14:textId="77777777" w:rsidTr="008E2B8F">
        <w:tc>
          <w:tcPr>
            <w:tcW w:w="0" w:type="auto"/>
            <w:hideMark/>
          </w:tcPr>
          <w:p w14:paraId="3B457008" w14:textId="77777777" w:rsidR="00113665" w:rsidRPr="00ED3C75" w:rsidRDefault="00113665" w:rsidP="008E2B8F">
            <w:r w:rsidRPr="00ED3C75">
              <w:t>Group images</w:t>
            </w:r>
          </w:p>
        </w:tc>
        <w:tc>
          <w:tcPr>
            <w:tcW w:w="0" w:type="auto"/>
            <w:hideMark/>
          </w:tcPr>
          <w:p w14:paraId="71E7C67C" w14:textId="77777777" w:rsidR="00113665" w:rsidRPr="00ED3C75" w:rsidRDefault="00113665" w:rsidP="008E2B8F">
            <w:r w:rsidRPr="00ED3C75">
              <w:t>780</w:t>
            </w:r>
          </w:p>
        </w:tc>
      </w:tr>
      <w:tr w:rsidR="00113665" w:rsidRPr="00ED3C75" w14:paraId="18839D9B" w14:textId="77777777" w:rsidTr="008E2B8F">
        <w:tc>
          <w:tcPr>
            <w:tcW w:w="0" w:type="auto"/>
            <w:hideMark/>
          </w:tcPr>
          <w:p w14:paraId="6863879F" w14:textId="77777777" w:rsidR="00113665" w:rsidRPr="00ED3C75" w:rsidRDefault="00113665" w:rsidP="008E2B8F">
            <w:r w:rsidRPr="00ED3C75">
              <w:t>True images (contain target)</w:t>
            </w:r>
          </w:p>
        </w:tc>
        <w:tc>
          <w:tcPr>
            <w:tcW w:w="0" w:type="auto"/>
            <w:hideMark/>
          </w:tcPr>
          <w:p w14:paraId="4D56DDB1" w14:textId="77777777" w:rsidR="00113665" w:rsidRPr="00ED3C75" w:rsidRDefault="00113665" w:rsidP="008E2B8F">
            <w:r w:rsidRPr="00ED3C75">
              <w:t>240</w:t>
            </w:r>
          </w:p>
        </w:tc>
      </w:tr>
      <w:tr w:rsidR="00113665" w:rsidRPr="00ED3C75" w14:paraId="49A76A14" w14:textId="77777777" w:rsidTr="008E2B8F">
        <w:tc>
          <w:tcPr>
            <w:tcW w:w="0" w:type="auto"/>
            <w:hideMark/>
          </w:tcPr>
          <w:p w14:paraId="0C41EFAB" w14:textId="77777777" w:rsidR="00113665" w:rsidRPr="00ED3C75" w:rsidRDefault="00113665" w:rsidP="008E2B8F">
            <w:r w:rsidRPr="00ED3C75">
              <w:t>False images (no target)</w:t>
            </w:r>
          </w:p>
        </w:tc>
        <w:tc>
          <w:tcPr>
            <w:tcW w:w="0" w:type="auto"/>
            <w:hideMark/>
          </w:tcPr>
          <w:p w14:paraId="58943AFA" w14:textId="77777777" w:rsidR="00113665" w:rsidRPr="00ED3C75" w:rsidRDefault="00113665" w:rsidP="008E2B8F">
            <w:r w:rsidRPr="00ED3C75">
              <w:t>540</w:t>
            </w:r>
          </w:p>
        </w:tc>
      </w:tr>
    </w:tbl>
    <w:p w14:paraId="450BB0D8" w14:textId="369D5244" w:rsidR="0005080A" w:rsidRDefault="0005080A"/>
    <w:p w14:paraId="427090BC" w14:textId="4BA8FAF2" w:rsidR="00113665" w:rsidRPr="00ED3C75" w:rsidRDefault="00113665" w:rsidP="00113665">
      <w:r w:rsidRPr="00ED3C75">
        <w:t>The group images include low-light scenes, visually similar individuals, occlusions, accessories such as hats, and clothing-matched decoys. This design intentionally increases ambiguity, making the task significantly harder than standard face recognition benchmarks.</w:t>
      </w:r>
    </w:p>
    <w:p w14:paraId="370D0FBB" w14:textId="77777777" w:rsidR="00113665" w:rsidRPr="00ED3C75" w:rsidRDefault="00113665" w:rsidP="00113665">
      <w:pPr>
        <w:rPr>
          <w:b/>
          <w:bCs/>
        </w:rPr>
      </w:pPr>
      <w:r w:rsidRPr="00ED3C75">
        <w:rPr>
          <w:b/>
          <w:bCs/>
        </w:rPr>
        <w:t>E. Similarity Threshold Protocol</w:t>
      </w:r>
    </w:p>
    <w:p w14:paraId="15C24683" w14:textId="6A4391EC" w:rsidR="00113665" w:rsidRPr="00ED3C75" w:rsidRDefault="003E7E4A" w:rsidP="00113665">
      <w:r w:rsidRPr="003E7E4A">
        <w:t xml:space="preserve">The list of possible values for τ in the </w:t>
      </w:r>
      <w:proofErr w:type="spellStart"/>
      <w:r w:rsidRPr="003E7E4A">
        <w:t>FaceNet</w:t>
      </w:r>
      <w:proofErr w:type="spellEnd"/>
      <w:r w:rsidRPr="003E7E4A">
        <w:t xml:space="preserve"> pipeline would be comprised of {0.65, 0.60, 0.55, 0.50, 0.45, 0.40, 0.35, 0.30, 0.25, 0.20, 0.15}. With a high value of the tolerance level, it would be efficient in terms of FP. But it would result in detection failure for partially occluded faces. It would result in both detection failure and FP for a low value of the tolerance level. As the difference in the distribution in the </w:t>
      </w:r>
      <w:proofErr w:type="spellStart"/>
      <w:r w:rsidRPr="003E7E4A">
        <w:t>ArcFace</w:t>
      </w:r>
      <w:proofErr w:type="spellEnd"/>
      <w:r w:rsidRPr="003E7E4A">
        <w:t xml:space="preserve"> pipeline is large in that case, it would not need to perform an exhaustive search. The minimum value for the tolerance level would be 0.25.</w:t>
      </w:r>
    </w:p>
    <w:p w14:paraId="410022D0" w14:textId="6851EFA4" w:rsidR="00113665" w:rsidRPr="00113665" w:rsidRDefault="00113665" w:rsidP="00113665">
      <w:pPr>
        <w:rPr>
          <w:b/>
          <w:bCs/>
        </w:rPr>
      </w:pPr>
      <w:r w:rsidRPr="00ED3C75">
        <w:rPr>
          <w:b/>
          <w:bCs/>
        </w:rPr>
        <w:t>F. Evaluation Metrics</w:t>
      </w:r>
    </w:p>
    <w:p w14:paraId="3D4455E3" w14:textId="77777777" w:rsidR="00113665" w:rsidRDefault="00113665" w:rsidP="00113665">
      <w:r>
        <w:t>There are two forms of performance on which assessments are made:</w:t>
      </w:r>
    </w:p>
    <w:p w14:paraId="019FB485" w14:textId="518C142E" w:rsidR="00113665" w:rsidRDefault="00113665" w:rsidP="00113665">
      <w:r>
        <w:t>•  True Positive Rate (TPR) = Percentage of images containing a target person that are successfully paired.</w:t>
      </w:r>
    </w:p>
    <w:p w14:paraId="66DCF7A1" w14:textId="3E873E31" w:rsidR="00113665" w:rsidRDefault="00113665" w:rsidP="00113665">
      <w:r>
        <w:t>• False Positive Rate (FPR): The percentage of images with no target person who were incorrectly matched.</w:t>
      </w:r>
    </w:p>
    <w:p w14:paraId="1194A108" w14:textId="6569BF0E" w:rsidR="00113665" w:rsidRPr="00ED3C75" w:rsidRDefault="00113665" w:rsidP="00113665">
      <w:r>
        <w:t xml:space="preserve">For </w:t>
      </w:r>
      <w:proofErr w:type="spellStart"/>
      <w:r>
        <w:t>ArcFace</w:t>
      </w:r>
      <w:proofErr w:type="spellEnd"/>
      <w:r>
        <w:t>, mAP@0.5 is further provided to give a comprehensive assessment on recognition quality on different versions of YOLO.</w:t>
      </w:r>
    </w:p>
    <w:p w14:paraId="37A39880" w14:textId="118F29B5" w:rsidR="00113665" w:rsidRDefault="00113665" w:rsidP="00113665">
      <w:pPr>
        <w:rPr>
          <w:b/>
          <w:bCs/>
        </w:rPr>
      </w:pPr>
      <w:r w:rsidRPr="00ED3C75">
        <w:rPr>
          <w:b/>
          <w:bCs/>
        </w:rPr>
        <w:t>G. Experimental Configuration</w:t>
      </w:r>
    </w:p>
    <w:p w14:paraId="275D9C1E" w14:textId="580A4600" w:rsidR="00113665" w:rsidRPr="00B5453C" w:rsidRDefault="00113665" w:rsidP="00113665">
      <w:pPr>
        <w:rPr>
          <w:bCs/>
        </w:rPr>
      </w:pPr>
      <w:r w:rsidRPr="00113665">
        <w:rPr>
          <w:bCs/>
        </w:rPr>
        <w:t xml:space="preserve">All these experiments are carried out within Google </w:t>
      </w:r>
      <w:proofErr w:type="spellStart"/>
      <w:r w:rsidRPr="00113665">
        <w:rPr>
          <w:bCs/>
        </w:rPr>
        <w:t>Colab</w:t>
      </w:r>
      <w:proofErr w:type="spellEnd"/>
      <w:r w:rsidRPr="00113665">
        <w:rPr>
          <w:bCs/>
        </w:rPr>
        <w:t xml:space="preserve"> environments equipped with an NVIDIA T4 GPU. The same testing set and testing procedure are applied for all versions of YOLO and recognition pipelines.</w:t>
      </w:r>
    </w:p>
    <w:p w14:paraId="1C55A334" w14:textId="1D2C52EE" w:rsidR="00941287" w:rsidRDefault="00113665">
      <w:r>
        <w:t>This approach allows for a controlled investigation of the effects of detection quality, embedding models, and similarity thresholds on the performance of missing person retrieval.</w:t>
      </w:r>
    </w:p>
    <w:p w14:paraId="19112CF4" w14:textId="51406DFD" w:rsidR="00642B39" w:rsidRPr="002B17D8" w:rsidRDefault="00642B39" w:rsidP="00642B39">
      <w:pPr>
        <w:rPr>
          <w:b/>
          <w:bCs/>
        </w:rPr>
      </w:pPr>
      <w:r w:rsidRPr="002B17D8">
        <w:rPr>
          <w:b/>
          <w:bCs/>
        </w:rPr>
        <w:lastRenderedPageBreak/>
        <w:t>V. Experimental Results</w:t>
      </w:r>
    </w:p>
    <w:p w14:paraId="7B31DA23" w14:textId="65866B97" w:rsidR="00642B39" w:rsidRPr="002B17D8" w:rsidRDefault="00642B39" w:rsidP="00642B39">
      <w:r w:rsidRPr="002B17D8">
        <w:t>This section presents a detailed quantitative evaluation of the proposed YOLO–</w:t>
      </w:r>
      <w:proofErr w:type="spellStart"/>
      <w:r w:rsidRPr="002B17D8">
        <w:t>FaceNet</w:t>
      </w:r>
      <w:proofErr w:type="spellEnd"/>
      <w:r w:rsidRPr="002B17D8">
        <w:t xml:space="preserve"> and YOLO–</w:t>
      </w:r>
      <w:proofErr w:type="spellStart"/>
      <w:r w:rsidRPr="002B17D8">
        <w:t>ArcFace</w:t>
      </w:r>
      <w:proofErr w:type="spellEnd"/>
      <w:r w:rsidRPr="002B17D8">
        <w:t xml:space="preserve"> pipelines on the privacy-preserving synthetic surveillance dataset. The experiments were designed to measure not only identification accuracy but also false positive </w:t>
      </w:r>
      <w:proofErr w:type="spellStart"/>
      <w:r w:rsidRPr="002B17D8">
        <w:t>behavior</w:t>
      </w:r>
      <w:proofErr w:type="spellEnd"/>
      <w:r w:rsidRPr="002B17D8">
        <w:t xml:space="preserve"> under different YOLO versions and similarity thresholds, which is critical for safety-critical missing-person search.</w:t>
      </w:r>
    </w:p>
    <w:p w14:paraId="428A6E85" w14:textId="77777777" w:rsidR="00642B39" w:rsidRPr="002B17D8" w:rsidRDefault="00642B39" w:rsidP="00642B39">
      <w:pPr>
        <w:rPr>
          <w:b/>
          <w:bCs/>
        </w:rPr>
      </w:pPr>
      <w:r w:rsidRPr="002B17D8">
        <w:rPr>
          <w:b/>
          <w:bCs/>
        </w:rPr>
        <w:t xml:space="preserve">A. </w:t>
      </w:r>
      <w:proofErr w:type="spellStart"/>
      <w:r w:rsidRPr="002B17D8">
        <w:rPr>
          <w:b/>
          <w:bCs/>
        </w:rPr>
        <w:t>FaceNet</w:t>
      </w:r>
      <w:proofErr w:type="spellEnd"/>
      <w:r w:rsidRPr="002B17D8">
        <w:rPr>
          <w:b/>
          <w:bCs/>
        </w:rPr>
        <w:t xml:space="preserve"> False-Positive Analysis</w:t>
      </w:r>
    </w:p>
    <w:p w14:paraId="53BEBD41" w14:textId="2FC85854" w:rsidR="00642B39" w:rsidRPr="002B17D8" w:rsidRDefault="00642B39" w:rsidP="00642B39">
      <w:r w:rsidRPr="002B17D8">
        <w:t xml:space="preserve">Table </w:t>
      </w:r>
      <w:r w:rsidRPr="002B17D8">
        <w:rPr>
          <w:b/>
          <w:bCs/>
        </w:rPr>
        <w:t>V-A</w:t>
      </w:r>
      <w:r w:rsidRPr="002B17D8">
        <w:t xml:space="preserve"> reports the percentage of false images (540 negatives) that were incorrectly identified as containing a known person for different YOLO versions and similarity thresholds. This table directly measures how aggressively the </w:t>
      </w:r>
      <w:proofErr w:type="spellStart"/>
      <w:r w:rsidRPr="002B17D8">
        <w:t>FaceNet</w:t>
      </w:r>
      <w:proofErr w:type="spellEnd"/>
      <w:r w:rsidRPr="002B17D8">
        <w:t xml:space="preserve"> pipeline produces false alarms when the acceptance threshold τ is lowered.</w:t>
      </w:r>
    </w:p>
    <w:p w14:paraId="798EE8AF" w14:textId="33F16B0E" w:rsidR="00642B39" w:rsidRPr="002B17D8" w:rsidRDefault="00642B39" w:rsidP="00642B39">
      <w:r w:rsidRPr="002B17D8">
        <w:rPr>
          <w:b/>
          <w:bCs/>
        </w:rPr>
        <w:t xml:space="preserve">Table V-A. False Positive Rate (%) for </w:t>
      </w:r>
      <w:proofErr w:type="spellStart"/>
      <w:r w:rsidRPr="002B17D8">
        <w:rPr>
          <w:b/>
          <w:bCs/>
        </w:rPr>
        <w:t>FaceNet</w:t>
      </w:r>
      <w:proofErr w:type="spellEnd"/>
      <w:r w:rsidRPr="002B17D8">
        <w:rPr>
          <w:b/>
          <w:bCs/>
        </w:rPr>
        <w:t xml:space="preserve"> on 540 Negative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85"/>
        <w:gridCol w:w="66"/>
        <w:gridCol w:w="66"/>
        <w:gridCol w:w="66"/>
        <w:gridCol w:w="66"/>
        <w:gridCol w:w="66"/>
        <w:gridCol w:w="66"/>
        <w:gridCol w:w="66"/>
        <w:gridCol w:w="66"/>
        <w:gridCol w:w="66"/>
        <w:gridCol w:w="66"/>
        <w:gridCol w:w="81"/>
      </w:tblGrid>
      <w:tr w:rsidR="00642B39" w:rsidRPr="002B17D8" w14:paraId="593A3905" w14:textId="77777777" w:rsidTr="00642B39">
        <w:trPr>
          <w:tblHeader/>
          <w:tblCellSpacing w:w="15" w:type="dxa"/>
        </w:trPr>
        <w:tc>
          <w:tcPr>
            <w:tcW w:w="0" w:type="auto"/>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703"/>
              <w:gridCol w:w="608"/>
              <w:gridCol w:w="608"/>
              <w:gridCol w:w="608"/>
              <w:gridCol w:w="608"/>
              <w:gridCol w:w="608"/>
              <w:gridCol w:w="608"/>
              <w:gridCol w:w="608"/>
              <w:gridCol w:w="608"/>
              <w:gridCol w:w="608"/>
              <w:gridCol w:w="623"/>
            </w:tblGrid>
            <w:tr w:rsidR="00642B39" w:rsidRPr="002B17D8" w14:paraId="646FF401" w14:textId="77777777" w:rsidTr="008E2B8F">
              <w:trPr>
                <w:tblHeader/>
                <w:tblCellSpacing w:w="15" w:type="dxa"/>
              </w:trPr>
              <w:tc>
                <w:tcPr>
                  <w:tcW w:w="0" w:type="auto"/>
                  <w:vAlign w:val="center"/>
                  <w:hideMark/>
                </w:tcPr>
                <w:p w14:paraId="1B9192F3" w14:textId="77777777" w:rsidR="00642B39" w:rsidRPr="002B17D8" w:rsidRDefault="00642B39" w:rsidP="00642B39">
                  <w:pPr>
                    <w:rPr>
                      <w:b/>
                      <w:bCs/>
                    </w:rPr>
                  </w:pPr>
                  <w:bookmarkStart w:id="0" w:name="_Hlk219474621"/>
                  <w:r w:rsidRPr="002B17D8">
                    <w:rPr>
                      <w:b/>
                      <w:bCs/>
                    </w:rPr>
                    <w:t>YOLO Version</w:t>
                  </w:r>
                </w:p>
              </w:tc>
              <w:tc>
                <w:tcPr>
                  <w:tcW w:w="0" w:type="auto"/>
                  <w:vAlign w:val="center"/>
                  <w:hideMark/>
                </w:tcPr>
                <w:p w14:paraId="3ABF3611" w14:textId="77777777" w:rsidR="00642B39" w:rsidRPr="002B17D8" w:rsidRDefault="00642B39" w:rsidP="00642B39">
                  <w:pPr>
                    <w:rPr>
                      <w:b/>
                      <w:bCs/>
                    </w:rPr>
                  </w:pPr>
                  <w:r w:rsidRPr="002B17D8">
                    <w:rPr>
                      <w:b/>
                      <w:bCs/>
                    </w:rPr>
                    <w:t>τ=0.65</w:t>
                  </w:r>
                </w:p>
              </w:tc>
              <w:tc>
                <w:tcPr>
                  <w:tcW w:w="0" w:type="auto"/>
                  <w:vAlign w:val="center"/>
                  <w:hideMark/>
                </w:tcPr>
                <w:p w14:paraId="5489F015" w14:textId="77777777" w:rsidR="00642B39" w:rsidRPr="002B17D8" w:rsidRDefault="00642B39" w:rsidP="00642B39">
                  <w:pPr>
                    <w:rPr>
                      <w:b/>
                      <w:bCs/>
                    </w:rPr>
                  </w:pPr>
                  <w:r w:rsidRPr="002B17D8">
                    <w:rPr>
                      <w:b/>
                      <w:bCs/>
                    </w:rPr>
                    <w:t>0.60</w:t>
                  </w:r>
                </w:p>
              </w:tc>
              <w:tc>
                <w:tcPr>
                  <w:tcW w:w="0" w:type="auto"/>
                  <w:vAlign w:val="center"/>
                  <w:hideMark/>
                </w:tcPr>
                <w:p w14:paraId="4ACC4186" w14:textId="77777777" w:rsidR="00642B39" w:rsidRPr="002B17D8" w:rsidRDefault="00642B39" w:rsidP="00642B39">
                  <w:pPr>
                    <w:rPr>
                      <w:b/>
                      <w:bCs/>
                    </w:rPr>
                  </w:pPr>
                  <w:r w:rsidRPr="002B17D8">
                    <w:rPr>
                      <w:b/>
                      <w:bCs/>
                    </w:rPr>
                    <w:t>0.55</w:t>
                  </w:r>
                </w:p>
              </w:tc>
              <w:tc>
                <w:tcPr>
                  <w:tcW w:w="0" w:type="auto"/>
                  <w:vAlign w:val="center"/>
                  <w:hideMark/>
                </w:tcPr>
                <w:p w14:paraId="18FAA11A" w14:textId="77777777" w:rsidR="00642B39" w:rsidRPr="002B17D8" w:rsidRDefault="00642B39" w:rsidP="00642B39">
                  <w:pPr>
                    <w:rPr>
                      <w:b/>
                      <w:bCs/>
                    </w:rPr>
                  </w:pPr>
                  <w:r w:rsidRPr="002B17D8">
                    <w:rPr>
                      <w:b/>
                      <w:bCs/>
                    </w:rPr>
                    <w:t>0.50</w:t>
                  </w:r>
                </w:p>
              </w:tc>
              <w:tc>
                <w:tcPr>
                  <w:tcW w:w="0" w:type="auto"/>
                  <w:vAlign w:val="center"/>
                  <w:hideMark/>
                </w:tcPr>
                <w:p w14:paraId="620319BE" w14:textId="77777777" w:rsidR="00642B39" w:rsidRPr="002B17D8" w:rsidRDefault="00642B39" w:rsidP="00642B39">
                  <w:pPr>
                    <w:rPr>
                      <w:b/>
                      <w:bCs/>
                    </w:rPr>
                  </w:pPr>
                  <w:r w:rsidRPr="002B17D8">
                    <w:rPr>
                      <w:b/>
                      <w:bCs/>
                    </w:rPr>
                    <w:t>0.45</w:t>
                  </w:r>
                </w:p>
              </w:tc>
              <w:tc>
                <w:tcPr>
                  <w:tcW w:w="0" w:type="auto"/>
                  <w:vAlign w:val="center"/>
                  <w:hideMark/>
                </w:tcPr>
                <w:p w14:paraId="2BFF69D0" w14:textId="77777777" w:rsidR="00642B39" w:rsidRPr="002B17D8" w:rsidRDefault="00642B39" w:rsidP="00642B39">
                  <w:pPr>
                    <w:rPr>
                      <w:b/>
                      <w:bCs/>
                    </w:rPr>
                  </w:pPr>
                  <w:r w:rsidRPr="002B17D8">
                    <w:rPr>
                      <w:b/>
                      <w:bCs/>
                    </w:rPr>
                    <w:t>0.40</w:t>
                  </w:r>
                </w:p>
              </w:tc>
              <w:tc>
                <w:tcPr>
                  <w:tcW w:w="0" w:type="auto"/>
                  <w:vAlign w:val="center"/>
                  <w:hideMark/>
                </w:tcPr>
                <w:p w14:paraId="008B1799" w14:textId="77777777" w:rsidR="00642B39" w:rsidRPr="002B17D8" w:rsidRDefault="00642B39" w:rsidP="00642B39">
                  <w:pPr>
                    <w:rPr>
                      <w:b/>
                      <w:bCs/>
                    </w:rPr>
                  </w:pPr>
                  <w:r w:rsidRPr="002B17D8">
                    <w:rPr>
                      <w:b/>
                      <w:bCs/>
                    </w:rPr>
                    <w:t>0.35</w:t>
                  </w:r>
                </w:p>
              </w:tc>
              <w:tc>
                <w:tcPr>
                  <w:tcW w:w="0" w:type="auto"/>
                  <w:vAlign w:val="center"/>
                  <w:hideMark/>
                </w:tcPr>
                <w:p w14:paraId="7315038C" w14:textId="77777777" w:rsidR="00642B39" w:rsidRPr="002B17D8" w:rsidRDefault="00642B39" w:rsidP="00642B39">
                  <w:pPr>
                    <w:rPr>
                      <w:b/>
                      <w:bCs/>
                    </w:rPr>
                  </w:pPr>
                  <w:r w:rsidRPr="002B17D8">
                    <w:rPr>
                      <w:b/>
                      <w:bCs/>
                    </w:rPr>
                    <w:t>0.30</w:t>
                  </w:r>
                </w:p>
              </w:tc>
              <w:tc>
                <w:tcPr>
                  <w:tcW w:w="0" w:type="auto"/>
                  <w:vAlign w:val="center"/>
                  <w:hideMark/>
                </w:tcPr>
                <w:p w14:paraId="08361032" w14:textId="77777777" w:rsidR="00642B39" w:rsidRPr="002B17D8" w:rsidRDefault="00642B39" w:rsidP="00642B39">
                  <w:pPr>
                    <w:rPr>
                      <w:b/>
                      <w:bCs/>
                    </w:rPr>
                  </w:pPr>
                  <w:r w:rsidRPr="002B17D8">
                    <w:rPr>
                      <w:b/>
                      <w:bCs/>
                    </w:rPr>
                    <w:t>0.25</w:t>
                  </w:r>
                </w:p>
              </w:tc>
              <w:tc>
                <w:tcPr>
                  <w:tcW w:w="0" w:type="auto"/>
                  <w:vAlign w:val="center"/>
                  <w:hideMark/>
                </w:tcPr>
                <w:p w14:paraId="1D17F042" w14:textId="77777777" w:rsidR="00642B39" w:rsidRPr="002B17D8" w:rsidRDefault="00642B39" w:rsidP="00642B39">
                  <w:pPr>
                    <w:rPr>
                      <w:b/>
                      <w:bCs/>
                    </w:rPr>
                  </w:pPr>
                  <w:r w:rsidRPr="002B17D8">
                    <w:rPr>
                      <w:b/>
                      <w:bCs/>
                    </w:rPr>
                    <w:t>0.20</w:t>
                  </w:r>
                </w:p>
              </w:tc>
              <w:tc>
                <w:tcPr>
                  <w:tcW w:w="0" w:type="auto"/>
                  <w:vAlign w:val="center"/>
                  <w:hideMark/>
                </w:tcPr>
                <w:p w14:paraId="3A68E041" w14:textId="77777777" w:rsidR="00642B39" w:rsidRPr="002B17D8" w:rsidRDefault="00642B39" w:rsidP="00642B39">
                  <w:pPr>
                    <w:rPr>
                      <w:b/>
                      <w:bCs/>
                    </w:rPr>
                  </w:pPr>
                  <w:r w:rsidRPr="002B17D8">
                    <w:rPr>
                      <w:b/>
                      <w:bCs/>
                    </w:rPr>
                    <w:t>0.15</w:t>
                  </w:r>
                </w:p>
              </w:tc>
            </w:tr>
            <w:tr w:rsidR="00642B39" w:rsidRPr="002B17D8" w14:paraId="041B0567" w14:textId="77777777" w:rsidTr="008E2B8F">
              <w:trPr>
                <w:tblCellSpacing w:w="15" w:type="dxa"/>
              </w:trPr>
              <w:tc>
                <w:tcPr>
                  <w:tcW w:w="0" w:type="auto"/>
                  <w:vAlign w:val="center"/>
                  <w:hideMark/>
                </w:tcPr>
                <w:p w14:paraId="35F0B4C3" w14:textId="77777777" w:rsidR="00642B39" w:rsidRPr="002B17D8" w:rsidRDefault="00642B39" w:rsidP="00642B39">
                  <w:r w:rsidRPr="002B17D8">
                    <w:t>YOLOv8n</w:t>
                  </w:r>
                </w:p>
              </w:tc>
              <w:tc>
                <w:tcPr>
                  <w:tcW w:w="0" w:type="auto"/>
                  <w:vAlign w:val="center"/>
                  <w:hideMark/>
                </w:tcPr>
                <w:p w14:paraId="6E5373FB" w14:textId="77777777" w:rsidR="00642B39" w:rsidRPr="002B17D8" w:rsidRDefault="00642B39" w:rsidP="00642B39">
                  <w:r w:rsidRPr="002B17D8">
                    <w:t>0.000</w:t>
                  </w:r>
                </w:p>
              </w:tc>
              <w:tc>
                <w:tcPr>
                  <w:tcW w:w="0" w:type="auto"/>
                  <w:vAlign w:val="center"/>
                  <w:hideMark/>
                </w:tcPr>
                <w:p w14:paraId="1295478B" w14:textId="77777777" w:rsidR="00642B39" w:rsidRPr="002B17D8" w:rsidRDefault="00642B39" w:rsidP="00642B39">
                  <w:r w:rsidRPr="002B17D8">
                    <w:t>0.000</w:t>
                  </w:r>
                </w:p>
              </w:tc>
              <w:tc>
                <w:tcPr>
                  <w:tcW w:w="0" w:type="auto"/>
                  <w:vAlign w:val="center"/>
                  <w:hideMark/>
                </w:tcPr>
                <w:p w14:paraId="03E64D95" w14:textId="77777777" w:rsidR="00642B39" w:rsidRPr="002B17D8" w:rsidRDefault="00642B39" w:rsidP="00642B39">
                  <w:r w:rsidRPr="002B17D8">
                    <w:t>0.370</w:t>
                  </w:r>
                </w:p>
              </w:tc>
              <w:tc>
                <w:tcPr>
                  <w:tcW w:w="0" w:type="auto"/>
                  <w:vAlign w:val="center"/>
                  <w:hideMark/>
                </w:tcPr>
                <w:p w14:paraId="353AF571" w14:textId="77777777" w:rsidR="00642B39" w:rsidRPr="002B17D8" w:rsidRDefault="00642B39" w:rsidP="00642B39">
                  <w:r w:rsidRPr="002B17D8">
                    <w:t>0.926</w:t>
                  </w:r>
                </w:p>
              </w:tc>
              <w:tc>
                <w:tcPr>
                  <w:tcW w:w="0" w:type="auto"/>
                  <w:vAlign w:val="center"/>
                  <w:hideMark/>
                </w:tcPr>
                <w:p w14:paraId="31E6BF40" w14:textId="77777777" w:rsidR="00642B39" w:rsidRPr="002B17D8" w:rsidRDefault="00642B39" w:rsidP="00642B39">
                  <w:r w:rsidRPr="002B17D8">
                    <w:t>1.111</w:t>
                  </w:r>
                </w:p>
              </w:tc>
              <w:tc>
                <w:tcPr>
                  <w:tcW w:w="0" w:type="auto"/>
                  <w:vAlign w:val="center"/>
                  <w:hideMark/>
                </w:tcPr>
                <w:p w14:paraId="7C43D3DC" w14:textId="77777777" w:rsidR="00642B39" w:rsidRPr="002B17D8" w:rsidRDefault="00642B39" w:rsidP="00642B39">
                  <w:r w:rsidRPr="002B17D8">
                    <w:t>1.111</w:t>
                  </w:r>
                </w:p>
              </w:tc>
              <w:tc>
                <w:tcPr>
                  <w:tcW w:w="0" w:type="auto"/>
                  <w:vAlign w:val="center"/>
                  <w:hideMark/>
                </w:tcPr>
                <w:p w14:paraId="5123A86A" w14:textId="77777777" w:rsidR="00642B39" w:rsidRPr="002B17D8" w:rsidRDefault="00642B39" w:rsidP="00642B39">
                  <w:r w:rsidRPr="002B17D8">
                    <w:t>1.481</w:t>
                  </w:r>
                </w:p>
              </w:tc>
              <w:tc>
                <w:tcPr>
                  <w:tcW w:w="0" w:type="auto"/>
                  <w:vAlign w:val="center"/>
                  <w:hideMark/>
                </w:tcPr>
                <w:p w14:paraId="6000D055" w14:textId="77777777" w:rsidR="00642B39" w:rsidRPr="002B17D8" w:rsidRDefault="00642B39" w:rsidP="00642B39">
                  <w:r w:rsidRPr="002B17D8">
                    <w:t>1.481</w:t>
                  </w:r>
                </w:p>
              </w:tc>
              <w:tc>
                <w:tcPr>
                  <w:tcW w:w="0" w:type="auto"/>
                  <w:vAlign w:val="center"/>
                  <w:hideMark/>
                </w:tcPr>
                <w:p w14:paraId="1A454750" w14:textId="77777777" w:rsidR="00642B39" w:rsidRPr="002B17D8" w:rsidRDefault="00642B39" w:rsidP="00642B39">
                  <w:r w:rsidRPr="002B17D8">
                    <w:t>1.667</w:t>
                  </w:r>
                </w:p>
              </w:tc>
              <w:tc>
                <w:tcPr>
                  <w:tcW w:w="0" w:type="auto"/>
                  <w:vAlign w:val="center"/>
                  <w:hideMark/>
                </w:tcPr>
                <w:p w14:paraId="6ECD9A42" w14:textId="77777777" w:rsidR="00642B39" w:rsidRPr="002B17D8" w:rsidRDefault="00642B39" w:rsidP="00642B39">
                  <w:r w:rsidRPr="002B17D8">
                    <w:t>1.667</w:t>
                  </w:r>
                </w:p>
              </w:tc>
              <w:tc>
                <w:tcPr>
                  <w:tcW w:w="0" w:type="auto"/>
                  <w:vAlign w:val="center"/>
                  <w:hideMark/>
                </w:tcPr>
                <w:p w14:paraId="60A3B9C8" w14:textId="77777777" w:rsidR="00642B39" w:rsidRPr="002B17D8" w:rsidRDefault="00642B39" w:rsidP="00642B39">
                  <w:r w:rsidRPr="002B17D8">
                    <w:t>1.667</w:t>
                  </w:r>
                </w:p>
              </w:tc>
            </w:tr>
            <w:tr w:rsidR="00642B39" w:rsidRPr="002B17D8" w14:paraId="646A7A47" w14:textId="77777777" w:rsidTr="008E2B8F">
              <w:trPr>
                <w:tblCellSpacing w:w="15" w:type="dxa"/>
              </w:trPr>
              <w:tc>
                <w:tcPr>
                  <w:tcW w:w="0" w:type="auto"/>
                  <w:vAlign w:val="center"/>
                  <w:hideMark/>
                </w:tcPr>
                <w:p w14:paraId="1BAAE86F" w14:textId="77777777" w:rsidR="00642B39" w:rsidRPr="002B17D8" w:rsidRDefault="00642B39" w:rsidP="00642B39">
                  <w:r w:rsidRPr="002B17D8">
                    <w:t>YOLOv9s</w:t>
                  </w:r>
                </w:p>
              </w:tc>
              <w:tc>
                <w:tcPr>
                  <w:tcW w:w="0" w:type="auto"/>
                  <w:vAlign w:val="center"/>
                  <w:hideMark/>
                </w:tcPr>
                <w:p w14:paraId="06A39DA7" w14:textId="77777777" w:rsidR="00642B39" w:rsidRPr="002B17D8" w:rsidRDefault="00642B39" w:rsidP="00642B39">
                  <w:r w:rsidRPr="002B17D8">
                    <w:t>0.000</w:t>
                  </w:r>
                </w:p>
              </w:tc>
              <w:tc>
                <w:tcPr>
                  <w:tcW w:w="0" w:type="auto"/>
                  <w:vAlign w:val="center"/>
                  <w:hideMark/>
                </w:tcPr>
                <w:p w14:paraId="4DE3D367" w14:textId="77777777" w:rsidR="00642B39" w:rsidRPr="002B17D8" w:rsidRDefault="00642B39" w:rsidP="00642B39">
                  <w:r w:rsidRPr="002B17D8">
                    <w:t>0.000</w:t>
                  </w:r>
                </w:p>
              </w:tc>
              <w:tc>
                <w:tcPr>
                  <w:tcW w:w="0" w:type="auto"/>
                  <w:vAlign w:val="center"/>
                  <w:hideMark/>
                </w:tcPr>
                <w:p w14:paraId="3831F80D" w14:textId="77777777" w:rsidR="00642B39" w:rsidRPr="002B17D8" w:rsidRDefault="00642B39" w:rsidP="00642B39">
                  <w:r w:rsidRPr="002B17D8">
                    <w:t>0.185</w:t>
                  </w:r>
                </w:p>
              </w:tc>
              <w:tc>
                <w:tcPr>
                  <w:tcW w:w="0" w:type="auto"/>
                  <w:vAlign w:val="center"/>
                  <w:hideMark/>
                </w:tcPr>
                <w:p w14:paraId="7005D832" w14:textId="77777777" w:rsidR="00642B39" w:rsidRPr="002B17D8" w:rsidRDefault="00642B39" w:rsidP="00642B39">
                  <w:r w:rsidRPr="002B17D8">
                    <w:t>0.556</w:t>
                  </w:r>
                </w:p>
              </w:tc>
              <w:tc>
                <w:tcPr>
                  <w:tcW w:w="0" w:type="auto"/>
                  <w:vAlign w:val="center"/>
                  <w:hideMark/>
                </w:tcPr>
                <w:p w14:paraId="2B43EF53" w14:textId="77777777" w:rsidR="00642B39" w:rsidRPr="002B17D8" w:rsidRDefault="00642B39" w:rsidP="00642B39">
                  <w:r w:rsidRPr="002B17D8">
                    <w:t>0.926</w:t>
                  </w:r>
                </w:p>
              </w:tc>
              <w:tc>
                <w:tcPr>
                  <w:tcW w:w="0" w:type="auto"/>
                  <w:vAlign w:val="center"/>
                  <w:hideMark/>
                </w:tcPr>
                <w:p w14:paraId="6841120D" w14:textId="77777777" w:rsidR="00642B39" w:rsidRPr="002B17D8" w:rsidRDefault="00642B39" w:rsidP="00642B39">
                  <w:r w:rsidRPr="002B17D8">
                    <w:t>1.296</w:t>
                  </w:r>
                </w:p>
              </w:tc>
              <w:tc>
                <w:tcPr>
                  <w:tcW w:w="0" w:type="auto"/>
                  <w:vAlign w:val="center"/>
                  <w:hideMark/>
                </w:tcPr>
                <w:p w14:paraId="235E60D4" w14:textId="77777777" w:rsidR="00642B39" w:rsidRPr="002B17D8" w:rsidRDefault="00642B39" w:rsidP="00642B39">
                  <w:r w:rsidRPr="002B17D8">
                    <w:t>1.296</w:t>
                  </w:r>
                </w:p>
              </w:tc>
              <w:tc>
                <w:tcPr>
                  <w:tcW w:w="0" w:type="auto"/>
                  <w:vAlign w:val="center"/>
                  <w:hideMark/>
                </w:tcPr>
                <w:p w14:paraId="76B57244" w14:textId="77777777" w:rsidR="00642B39" w:rsidRPr="002B17D8" w:rsidRDefault="00642B39" w:rsidP="00642B39">
                  <w:r w:rsidRPr="002B17D8">
                    <w:t>1.667</w:t>
                  </w:r>
                </w:p>
              </w:tc>
              <w:tc>
                <w:tcPr>
                  <w:tcW w:w="0" w:type="auto"/>
                  <w:vAlign w:val="center"/>
                  <w:hideMark/>
                </w:tcPr>
                <w:p w14:paraId="29ED7EF5" w14:textId="77777777" w:rsidR="00642B39" w:rsidRPr="002B17D8" w:rsidRDefault="00642B39" w:rsidP="00642B39">
                  <w:r w:rsidRPr="002B17D8">
                    <w:t>1.667</w:t>
                  </w:r>
                </w:p>
              </w:tc>
              <w:tc>
                <w:tcPr>
                  <w:tcW w:w="0" w:type="auto"/>
                  <w:vAlign w:val="center"/>
                  <w:hideMark/>
                </w:tcPr>
                <w:p w14:paraId="172C5858" w14:textId="77777777" w:rsidR="00642B39" w:rsidRPr="002B17D8" w:rsidRDefault="00642B39" w:rsidP="00642B39">
                  <w:r w:rsidRPr="002B17D8">
                    <w:t>1.667</w:t>
                  </w:r>
                </w:p>
              </w:tc>
              <w:tc>
                <w:tcPr>
                  <w:tcW w:w="0" w:type="auto"/>
                  <w:vAlign w:val="center"/>
                  <w:hideMark/>
                </w:tcPr>
                <w:p w14:paraId="1B45EB8E" w14:textId="77777777" w:rsidR="00642B39" w:rsidRPr="002B17D8" w:rsidRDefault="00642B39" w:rsidP="00642B39">
                  <w:r w:rsidRPr="002B17D8">
                    <w:t>1.667</w:t>
                  </w:r>
                </w:p>
              </w:tc>
            </w:tr>
            <w:tr w:rsidR="00642B39" w:rsidRPr="002B17D8" w14:paraId="0FA1E842" w14:textId="77777777" w:rsidTr="008E2B8F">
              <w:trPr>
                <w:tblCellSpacing w:w="15" w:type="dxa"/>
              </w:trPr>
              <w:tc>
                <w:tcPr>
                  <w:tcW w:w="0" w:type="auto"/>
                  <w:vAlign w:val="center"/>
                  <w:hideMark/>
                </w:tcPr>
                <w:p w14:paraId="63E1F1DF" w14:textId="77777777" w:rsidR="00642B39" w:rsidRPr="002B17D8" w:rsidRDefault="00642B39" w:rsidP="00642B39">
                  <w:r w:rsidRPr="002B17D8">
                    <w:t>YOLOv10n</w:t>
                  </w:r>
                </w:p>
              </w:tc>
              <w:tc>
                <w:tcPr>
                  <w:tcW w:w="0" w:type="auto"/>
                  <w:vAlign w:val="center"/>
                  <w:hideMark/>
                </w:tcPr>
                <w:p w14:paraId="6E08F06B" w14:textId="77777777" w:rsidR="00642B39" w:rsidRPr="002B17D8" w:rsidRDefault="00642B39" w:rsidP="00642B39">
                  <w:r w:rsidRPr="002B17D8">
                    <w:t>0.000</w:t>
                  </w:r>
                </w:p>
              </w:tc>
              <w:tc>
                <w:tcPr>
                  <w:tcW w:w="0" w:type="auto"/>
                  <w:vAlign w:val="center"/>
                  <w:hideMark/>
                </w:tcPr>
                <w:p w14:paraId="67FC351A" w14:textId="77777777" w:rsidR="00642B39" w:rsidRPr="002B17D8" w:rsidRDefault="00642B39" w:rsidP="00642B39">
                  <w:r w:rsidRPr="002B17D8">
                    <w:t>0.000</w:t>
                  </w:r>
                </w:p>
              </w:tc>
              <w:tc>
                <w:tcPr>
                  <w:tcW w:w="0" w:type="auto"/>
                  <w:vAlign w:val="center"/>
                  <w:hideMark/>
                </w:tcPr>
                <w:p w14:paraId="518E0694" w14:textId="77777777" w:rsidR="00642B39" w:rsidRPr="002B17D8" w:rsidRDefault="00642B39" w:rsidP="00642B39">
                  <w:r w:rsidRPr="002B17D8">
                    <w:t>0.370</w:t>
                  </w:r>
                </w:p>
              </w:tc>
              <w:tc>
                <w:tcPr>
                  <w:tcW w:w="0" w:type="auto"/>
                  <w:vAlign w:val="center"/>
                  <w:hideMark/>
                </w:tcPr>
                <w:p w14:paraId="509F3754" w14:textId="77777777" w:rsidR="00642B39" w:rsidRPr="002B17D8" w:rsidRDefault="00642B39" w:rsidP="00642B39">
                  <w:r w:rsidRPr="002B17D8">
                    <w:t>0.556</w:t>
                  </w:r>
                </w:p>
              </w:tc>
              <w:tc>
                <w:tcPr>
                  <w:tcW w:w="0" w:type="auto"/>
                  <w:vAlign w:val="center"/>
                  <w:hideMark/>
                </w:tcPr>
                <w:p w14:paraId="071A6A02" w14:textId="77777777" w:rsidR="00642B39" w:rsidRPr="002B17D8" w:rsidRDefault="00642B39" w:rsidP="00642B39">
                  <w:r w:rsidRPr="002B17D8">
                    <w:t>0.926</w:t>
                  </w:r>
                </w:p>
              </w:tc>
              <w:tc>
                <w:tcPr>
                  <w:tcW w:w="0" w:type="auto"/>
                  <w:vAlign w:val="center"/>
                  <w:hideMark/>
                </w:tcPr>
                <w:p w14:paraId="1B619610" w14:textId="77777777" w:rsidR="00642B39" w:rsidRPr="002B17D8" w:rsidRDefault="00642B39" w:rsidP="00642B39">
                  <w:r w:rsidRPr="002B17D8">
                    <w:t>0.926</w:t>
                  </w:r>
                </w:p>
              </w:tc>
              <w:tc>
                <w:tcPr>
                  <w:tcW w:w="0" w:type="auto"/>
                  <w:vAlign w:val="center"/>
                  <w:hideMark/>
                </w:tcPr>
                <w:p w14:paraId="09C6944B" w14:textId="77777777" w:rsidR="00642B39" w:rsidRPr="002B17D8" w:rsidRDefault="00642B39" w:rsidP="00642B39">
                  <w:r w:rsidRPr="002B17D8">
                    <w:t>1.111</w:t>
                  </w:r>
                </w:p>
              </w:tc>
              <w:tc>
                <w:tcPr>
                  <w:tcW w:w="0" w:type="auto"/>
                  <w:vAlign w:val="center"/>
                  <w:hideMark/>
                </w:tcPr>
                <w:p w14:paraId="2233C8BB" w14:textId="77777777" w:rsidR="00642B39" w:rsidRPr="002B17D8" w:rsidRDefault="00642B39" w:rsidP="00642B39">
                  <w:r w:rsidRPr="002B17D8">
                    <w:t>1.481</w:t>
                  </w:r>
                </w:p>
              </w:tc>
              <w:tc>
                <w:tcPr>
                  <w:tcW w:w="0" w:type="auto"/>
                  <w:vAlign w:val="center"/>
                  <w:hideMark/>
                </w:tcPr>
                <w:p w14:paraId="37A86C5A" w14:textId="77777777" w:rsidR="00642B39" w:rsidRPr="002B17D8" w:rsidRDefault="00642B39" w:rsidP="00642B39">
                  <w:r w:rsidRPr="002B17D8">
                    <w:t>1.667</w:t>
                  </w:r>
                </w:p>
              </w:tc>
              <w:tc>
                <w:tcPr>
                  <w:tcW w:w="0" w:type="auto"/>
                  <w:vAlign w:val="center"/>
                  <w:hideMark/>
                </w:tcPr>
                <w:p w14:paraId="535177EF" w14:textId="77777777" w:rsidR="00642B39" w:rsidRPr="002B17D8" w:rsidRDefault="00642B39" w:rsidP="00642B39">
                  <w:r w:rsidRPr="002B17D8">
                    <w:t>1.667</w:t>
                  </w:r>
                </w:p>
              </w:tc>
              <w:tc>
                <w:tcPr>
                  <w:tcW w:w="0" w:type="auto"/>
                  <w:vAlign w:val="center"/>
                  <w:hideMark/>
                </w:tcPr>
                <w:p w14:paraId="7772F159" w14:textId="77777777" w:rsidR="00642B39" w:rsidRPr="002B17D8" w:rsidRDefault="00642B39" w:rsidP="00642B39">
                  <w:r w:rsidRPr="002B17D8">
                    <w:t>1.667</w:t>
                  </w:r>
                </w:p>
              </w:tc>
            </w:tr>
            <w:tr w:rsidR="00642B39" w:rsidRPr="002B17D8" w14:paraId="6277ED12" w14:textId="77777777" w:rsidTr="008E2B8F">
              <w:trPr>
                <w:tblCellSpacing w:w="15" w:type="dxa"/>
              </w:trPr>
              <w:tc>
                <w:tcPr>
                  <w:tcW w:w="0" w:type="auto"/>
                  <w:vAlign w:val="center"/>
                  <w:hideMark/>
                </w:tcPr>
                <w:p w14:paraId="5157E871" w14:textId="77777777" w:rsidR="00642B39" w:rsidRPr="002B17D8" w:rsidRDefault="00642B39" w:rsidP="00642B39">
                  <w:r w:rsidRPr="002B17D8">
                    <w:t>YOLO11n</w:t>
                  </w:r>
                </w:p>
              </w:tc>
              <w:tc>
                <w:tcPr>
                  <w:tcW w:w="0" w:type="auto"/>
                  <w:vAlign w:val="center"/>
                  <w:hideMark/>
                </w:tcPr>
                <w:p w14:paraId="347D274B" w14:textId="77777777" w:rsidR="00642B39" w:rsidRPr="002B17D8" w:rsidRDefault="00642B39" w:rsidP="00642B39">
                  <w:r w:rsidRPr="002B17D8">
                    <w:t>0.000</w:t>
                  </w:r>
                </w:p>
              </w:tc>
              <w:tc>
                <w:tcPr>
                  <w:tcW w:w="0" w:type="auto"/>
                  <w:vAlign w:val="center"/>
                  <w:hideMark/>
                </w:tcPr>
                <w:p w14:paraId="405945D5" w14:textId="77777777" w:rsidR="00642B39" w:rsidRPr="002B17D8" w:rsidRDefault="00642B39" w:rsidP="00642B39">
                  <w:r w:rsidRPr="002B17D8">
                    <w:t>0.000</w:t>
                  </w:r>
                </w:p>
              </w:tc>
              <w:tc>
                <w:tcPr>
                  <w:tcW w:w="0" w:type="auto"/>
                  <w:vAlign w:val="center"/>
                  <w:hideMark/>
                </w:tcPr>
                <w:p w14:paraId="3BD8D133" w14:textId="77777777" w:rsidR="00642B39" w:rsidRPr="002B17D8" w:rsidRDefault="00642B39" w:rsidP="00642B39">
                  <w:r w:rsidRPr="002B17D8">
                    <w:t>0.370</w:t>
                  </w:r>
                </w:p>
              </w:tc>
              <w:tc>
                <w:tcPr>
                  <w:tcW w:w="0" w:type="auto"/>
                  <w:vAlign w:val="center"/>
                  <w:hideMark/>
                </w:tcPr>
                <w:p w14:paraId="07DE5CAF" w14:textId="77777777" w:rsidR="00642B39" w:rsidRPr="002B17D8" w:rsidRDefault="00642B39" w:rsidP="00642B39">
                  <w:r w:rsidRPr="002B17D8">
                    <w:t>0.741</w:t>
                  </w:r>
                </w:p>
              </w:tc>
              <w:tc>
                <w:tcPr>
                  <w:tcW w:w="0" w:type="auto"/>
                  <w:vAlign w:val="center"/>
                  <w:hideMark/>
                </w:tcPr>
                <w:p w14:paraId="7896602A" w14:textId="77777777" w:rsidR="00642B39" w:rsidRPr="002B17D8" w:rsidRDefault="00642B39" w:rsidP="00642B39">
                  <w:r w:rsidRPr="002B17D8">
                    <w:t>1.111</w:t>
                  </w:r>
                </w:p>
              </w:tc>
              <w:tc>
                <w:tcPr>
                  <w:tcW w:w="0" w:type="auto"/>
                  <w:vAlign w:val="center"/>
                  <w:hideMark/>
                </w:tcPr>
                <w:p w14:paraId="3BF42D1C" w14:textId="77777777" w:rsidR="00642B39" w:rsidRPr="002B17D8" w:rsidRDefault="00642B39" w:rsidP="00642B39">
                  <w:r w:rsidRPr="002B17D8">
                    <w:t>1.111</w:t>
                  </w:r>
                </w:p>
              </w:tc>
              <w:tc>
                <w:tcPr>
                  <w:tcW w:w="0" w:type="auto"/>
                  <w:vAlign w:val="center"/>
                  <w:hideMark/>
                </w:tcPr>
                <w:p w14:paraId="21735CC5" w14:textId="77777777" w:rsidR="00642B39" w:rsidRPr="002B17D8" w:rsidRDefault="00642B39" w:rsidP="00642B39">
                  <w:r w:rsidRPr="002B17D8">
                    <w:t>1.481</w:t>
                  </w:r>
                </w:p>
              </w:tc>
              <w:tc>
                <w:tcPr>
                  <w:tcW w:w="0" w:type="auto"/>
                  <w:vAlign w:val="center"/>
                  <w:hideMark/>
                </w:tcPr>
                <w:p w14:paraId="61BAC3FC" w14:textId="77777777" w:rsidR="00642B39" w:rsidRPr="002B17D8" w:rsidRDefault="00642B39" w:rsidP="00642B39">
                  <w:r w:rsidRPr="002B17D8">
                    <w:t>1.667</w:t>
                  </w:r>
                </w:p>
              </w:tc>
              <w:tc>
                <w:tcPr>
                  <w:tcW w:w="0" w:type="auto"/>
                  <w:vAlign w:val="center"/>
                  <w:hideMark/>
                </w:tcPr>
                <w:p w14:paraId="54FD9341" w14:textId="77777777" w:rsidR="00642B39" w:rsidRPr="002B17D8" w:rsidRDefault="00642B39" w:rsidP="00642B39">
                  <w:r w:rsidRPr="002B17D8">
                    <w:t>1.667</w:t>
                  </w:r>
                </w:p>
              </w:tc>
              <w:tc>
                <w:tcPr>
                  <w:tcW w:w="0" w:type="auto"/>
                  <w:vAlign w:val="center"/>
                  <w:hideMark/>
                </w:tcPr>
                <w:p w14:paraId="1F07165B" w14:textId="77777777" w:rsidR="00642B39" w:rsidRPr="002B17D8" w:rsidRDefault="00642B39" w:rsidP="00642B39">
                  <w:r w:rsidRPr="002B17D8">
                    <w:t>1.667</w:t>
                  </w:r>
                </w:p>
              </w:tc>
              <w:tc>
                <w:tcPr>
                  <w:tcW w:w="0" w:type="auto"/>
                  <w:vAlign w:val="center"/>
                  <w:hideMark/>
                </w:tcPr>
                <w:p w14:paraId="6DF1708E" w14:textId="77777777" w:rsidR="00642B39" w:rsidRPr="002B17D8" w:rsidRDefault="00642B39" w:rsidP="00642B39">
                  <w:r w:rsidRPr="002B17D8">
                    <w:t>1.667</w:t>
                  </w:r>
                </w:p>
              </w:tc>
            </w:tr>
            <w:tr w:rsidR="00642B39" w:rsidRPr="002B17D8" w14:paraId="3267967D" w14:textId="77777777" w:rsidTr="008E2B8F">
              <w:trPr>
                <w:tblCellSpacing w:w="15" w:type="dxa"/>
              </w:trPr>
              <w:tc>
                <w:tcPr>
                  <w:tcW w:w="0" w:type="auto"/>
                  <w:vAlign w:val="center"/>
                  <w:hideMark/>
                </w:tcPr>
                <w:p w14:paraId="2DCEC48D" w14:textId="77777777" w:rsidR="00642B39" w:rsidRPr="002B17D8" w:rsidRDefault="00642B39" w:rsidP="00642B39">
                  <w:r w:rsidRPr="002B17D8">
                    <w:t>YOLO12n</w:t>
                  </w:r>
                </w:p>
              </w:tc>
              <w:tc>
                <w:tcPr>
                  <w:tcW w:w="0" w:type="auto"/>
                  <w:vAlign w:val="center"/>
                  <w:hideMark/>
                </w:tcPr>
                <w:p w14:paraId="7057161C" w14:textId="77777777" w:rsidR="00642B39" w:rsidRPr="002B17D8" w:rsidRDefault="00642B39" w:rsidP="00642B39">
                  <w:r w:rsidRPr="002B17D8">
                    <w:t>0.000</w:t>
                  </w:r>
                </w:p>
              </w:tc>
              <w:tc>
                <w:tcPr>
                  <w:tcW w:w="0" w:type="auto"/>
                  <w:vAlign w:val="center"/>
                  <w:hideMark/>
                </w:tcPr>
                <w:p w14:paraId="57F8158C" w14:textId="77777777" w:rsidR="00642B39" w:rsidRPr="002B17D8" w:rsidRDefault="00642B39" w:rsidP="00642B39">
                  <w:r w:rsidRPr="002B17D8">
                    <w:t>0.000</w:t>
                  </w:r>
                </w:p>
              </w:tc>
              <w:tc>
                <w:tcPr>
                  <w:tcW w:w="0" w:type="auto"/>
                  <w:vAlign w:val="center"/>
                  <w:hideMark/>
                </w:tcPr>
                <w:p w14:paraId="635F92EB" w14:textId="77777777" w:rsidR="00642B39" w:rsidRPr="002B17D8" w:rsidRDefault="00642B39" w:rsidP="00642B39">
                  <w:r w:rsidRPr="002B17D8">
                    <w:t>0.185</w:t>
                  </w:r>
                </w:p>
              </w:tc>
              <w:tc>
                <w:tcPr>
                  <w:tcW w:w="0" w:type="auto"/>
                  <w:vAlign w:val="center"/>
                  <w:hideMark/>
                </w:tcPr>
                <w:p w14:paraId="64943343" w14:textId="77777777" w:rsidR="00642B39" w:rsidRPr="002B17D8" w:rsidRDefault="00642B39" w:rsidP="00642B39">
                  <w:r w:rsidRPr="002B17D8">
                    <w:t>0.370</w:t>
                  </w:r>
                </w:p>
              </w:tc>
              <w:tc>
                <w:tcPr>
                  <w:tcW w:w="0" w:type="auto"/>
                  <w:vAlign w:val="center"/>
                  <w:hideMark/>
                </w:tcPr>
                <w:p w14:paraId="247F6EC7" w14:textId="77777777" w:rsidR="00642B39" w:rsidRPr="002B17D8" w:rsidRDefault="00642B39" w:rsidP="00642B39">
                  <w:r w:rsidRPr="002B17D8">
                    <w:t>1.111</w:t>
                  </w:r>
                </w:p>
              </w:tc>
              <w:tc>
                <w:tcPr>
                  <w:tcW w:w="0" w:type="auto"/>
                  <w:vAlign w:val="center"/>
                  <w:hideMark/>
                </w:tcPr>
                <w:p w14:paraId="47C98F2D" w14:textId="77777777" w:rsidR="00642B39" w:rsidRPr="002B17D8" w:rsidRDefault="00642B39" w:rsidP="00642B39">
                  <w:r w:rsidRPr="002B17D8">
                    <w:t>1.111</w:t>
                  </w:r>
                </w:p>
              </w:tc>
              <w:tc>
                <w:tcPr>
                  <w:tcW w:w="0" w:type="auto"/>
                  <w:vAlign w:val="center"/>
                  <w:hideMark/>
                </w:tcPr>
                <w:p w14:paraId="1A8684BF" w14:textId="77777777" w:rsidR="00642B39" w:rsidRPr="002B17D8" w:rsidRDefault="00642B39" w:rsidP="00642B39">
                  <w:r w:rsidRPr="002B17D8">
                    <w:t>1.296</w:t>
                  </w:r>
                </w:p>
              </w:tc>
              <w:tc>
                <w:tcPr>
                  <w:tcW w:w="0" w:type="auto"/>
                  <w:vAlign w:val="center"/>
                  <w:hideMark/>
                </w:tcPr>
                <w:p w14:paraId="359F4D3B" w14:textId="77777777" w:rsidR="00642B39" w:rsidRPr="002B17D8" w:rsidRDefault="00642B39" w:rsidP="00642B39">
                  <w:r w:rsidRPr="002B17D8">
                    <w:t>1.481</w:t>
                  </w:r>
                </w:p>
              </w:tc>
              <w:tc>
                <w:tcPr>
                  <w:tcW w:w="0" w:type="auto"/>
                  <w:vAlign w:val="center"/>
                  <w:hideMark/>
                </w:tcPr>
                <w:p w14:paraId="3B62B2F7" w14:textId="77777777" w:rsidR="00642B39" w:rsidRPr="002B17D8" w:rsidRDefault="00642B39" w:rsidP="00642B39">
                  <w:r w:rsidRPr="002B17D8">
                    <w:t>1.667</w:t>
                  </w:r>
                </w:p>
              </w:tc>
              <w:tc>
                <w:tcPr>
                  <w:tcW w:w="0" w:type="auto"/>
                  <w:vAlign w:val="center"/>
                  <w:hideMark/>
                </w:tcPr>
                <w:p w14:paraId="54788219" w14:textId="77777777" w:rsidR="00642B39" w:rsidRPr="002B17D8" w:rsidRDefault="00642B39" w:rsidP="00642B39">
                  <w:r w:rsidRPr="002B17D8">
                    <w:t>1.667</w:t>
                  </w:r>
                </w:p>
              </w:tc>
              <w:tc>
                <w:tcPr>
                  <w:tcW w:w="0" w:type="auto"/>
                  <w:vAlign w:val="center"/>
                  <w:hideMark/>
                </w:tcPr>
                <w:p w14:paraId="2E23E727" w14:textId="77777777" w:rsidR="00642B39" w:rsidRPr="002B17D8" w:rsidRDefault="00642B39" w:rsidP="00642B39">
                  <w:r w:rsidRPr="002B17D8">
                    <w:t>1.667</w:t>
                  </w:r>
                </w:p>
              </w:tc>
            </w:tr>
            <w:bookmarkEnd w:id="0"/>
          </w:tbl>
          <w:p w14:paraId="7F591526" w14:textId="374CE22D" w:rsidR="00642B39" w:rsidRPr="002B17D8" w:rsidRDefault="00642B39" w:rsidP="008E2B8F">
            <w:pPr>
              <w:rPr>
                <w:b/>
                <w:bCs/>
              </w:rPr>
            </w:pPr>
          </w:p>
        </w:tc>
        <w:tc>
          <w:tcPr>
            <w:tcW w:w="0" w:type="auto"/>
            <w:vAlign w:val="center"/>
          </w:tcPr>
          <w:p w14:paraId="178D496B" w14:textId="38809124" w:rsidR="00642B39" w:rsidRPr="002B17D8" w:rsidRDefault="00642B39" w:rsidP="008E2B8F">
            <w:pPr>
              <w:rPr>
                <w:b/>
                <w:bCs/>
              </w:rPr>
            </w:pPr>
          </w:p>
        </w:tc>
        <w:tc>
          <w:tcPr>
            <w:tcW w:w="0" w:type="auto"/>
            <w:vAlign w:val="center"/>
          </w:tcPr>
          <w:p w14:paraId="22465607" w14:textId="44382216" w:rsidR="00642B39" w:rsidRPr="002B17D8" w:rsidRDefault="00642B39" w:rsidP="008E2B8F">
            <w:pPr>
              <w:rPr>
                <w:b/>
                <w:bCs/>
              </w:rPr>
            </w:pPr>
          </w:p>
        </w:tc>
        <w:tc>
          <w:tcPr>
            <w:tcW w:w="0" w:type="auto"/>
            <w:vAlign w:val="center"/>
          </w:tcPr>
          <w:p w14:paraId="7F5F214E" w14:textId="63DD84AF" w:rsidR="00642B39" w:rsidRPr="002B17D8" w:rsidRDefault="00642B39" w:rsidP="008E2B8F">
            <w:pPr>
              <w:rPr>
                <w:b/>
                <w:bCs/>
              </w:rPr>
            </w:pPr>
          </w:p>
        </w:tc>
        <w:tc>
          <w:tcPr>
            <w:tcW w:w="0" w:type="auto"/>
            <w:vAlign w:val="center"/>
          </w:tcPr>
          <w:p w14:paraId="7F8DBA92" w14:textId="62369ACD" w:rsidR="00642B39" w:rsidRPr="002B17D8" w:rsidRDefault="00642B39" w:rsidP="008E2B8F">
            <w:pPr>
              <w:rPr>
                <w:b/>
                <w:bCs/>
              </w:rPr>
            </w:pPr>
          </w:p>
        </w:tc>
        <w:tc>
          <w:tcPr>
            <w:tcW w:w="0" w:type="auto"/>
            <w:vAlign w:val="center"/>
          </w:tcPr>
          <w:p w14:paraId="7B3B8260" w14:textId="296D53DA" w:rsidR="00642B39" w:rsidRPr="002B17D8" w:rsidRDefault="00642B39" w:rsidP="008E2B8F">
            <w:pPr>
              <w:rPr>
                <w:b/>
                <w:bCs/>
              </w:rPr>
            </w:pPr>
          </w:p>
        </w:tc>
        <w:tc>
          <w:tcPr>
            <w:tcW w:w="0" w:type="auto"/>
            <w:vAlign w:val="center"/>
          </w:tcPr>
          <w:p w14:paraId="35058926" w14:textId="22797AEB" w:rsidR="00642B39" w:rsidRPr="002B17D8" w:rsidRDefault="00642B39" w:rsidP="008E2B8F">
            <w:pPr>
              <w:rPr>
                <w:b/>
                <w:bCs/>
              </w:rPr>
            </w:pPr>
          </w:p>
        </w:tc>
        <w:tc>
          <w:tcPr>
            <w:tcW w:w="0" w:type="auto"/>
            <w:vAlign w:val="center"/>
          </w:tcPr>
          <w:p w14:paraId="306B3C6A" w14:textId="40DE1286" w:rsidR="00642B39" w:rsidRPr="002B17D8" w:rsidRDefault="00642B39" w:rsidP="008E2B8F">
            <w:pPr>
              <w:rPr>
                <w:b/>
                <w:bCs/>
              </w:rPr>
            </w:pPr>
          </w:p>
        </w:tc>
        <w:tc>
          <w:tcPr>
            <w:tcW w:w="0" w:type="auto"/>
            <w:vAlign w:val="center"/>
          </w:tcPr>
          <w:p w14:paraId="1CF97E89" w14:textId="75BF243C" w:rsidR="00642B39" w:rsidRPr="002B17D8" w:rsidRDefault="00642B39" w:rsidP="008E2B8F">
            <w:pPr>
              <w:rPr>
                <w:b/>
                <w:bCs/>
              </w:rPr>
            </w:pPr>
          </w:p>
        </w:tc>
        <w:tc>
          <w:tcPr>
            <w:tcW w:w="0" w:type="auto"/>
            <w:vAlign w:val="center"/>
          </w:tcPr>
          <w:p w14:paraId="2A7800F2" w14:textId="1B826DE8" w:rsidR="00642B39" w:rsidRPr="002B17D8" w:rsidRDefault="00642B39" w:rsidP="008E2B8F">
            <w:pPr>
              <w:rPr>
                <w:b/>
                <w:bCs/>
              </w:rPr>
            </w:pPr>
          </w:p>
        </w:tc>
        <w:tc>
          <w:tcPr>
            <w:tcW w:w="0" w:type="auto"/>
            <w:vAlign w:val="center"/>
          </w:tcPr>
          <w:p w14:paraId="58C92013" w14:textId="72DCCBC6" w:rsidR="00642B39" w:rsidRPr="002B17D8" w:rsidRDefault="00642B39" w:rsidP="008E2B8F">
            <w:pPr>
              <w:rPr>
                <w:b/>
                <w:bCs/>
              </w:rPr>
            </w:pPr>
          </w:p>
        </w:tc>
        <w:tc>
          <w:tcPr>
            <w:tcW w:w="0" w:type="auto"/>
            <w:vAlign w:val="center"/>
          </w:tcPr>
          <w:p w14:paraId="36E062C7" w14:textId="0FBA22FC" w:rsidR="00642B39" w:rsidRPr="002B17D8" w:rsidRDefault="00642B39" w:rsidP="008E2B8F">
            <w:pPr>
              <w:rPr>
                <w:b/>
                <w:bCs/>
              </w:rPr>
            </w:pPr>
          </w:p>
        </w:tc>
      </w:tr>
    </w:tbl>
    <w:p w14:paraId="4013175E" w14:textId="77777777" w:rsidR="00642B39" w:rsidRPr="002B17D8" w:rsidRDefault="00642B39" w:rsidP="00642B39">
      <w:r w:rsidRPr="002B17D8">
        <w:rPr>
          <w:b/>
          <w:bCs/>
        </w:rPr>
        <w:t>Interpretation.</w:t>
      </w:r>
      <w:r w:rsidRPr="002B17D8">
        <w:br/>
        <w:t xml:space="preserve">At high thresholds (τ ≥ 0.60), the </w:t>
      </w:r>
      <w:proofErr w:type="spellStart"/>
      <w:r w:rsidRPr="002B17D8">
        <w:t>FaceNet</w:t>
      </w:r>
      <w:proofErr w:type="spellEnd"/>
      <w:r w:rsidRPr="002B17D8">
        <w:t xml:space="preserve"> pipeline produces almost no false positives but also misses many true matches. As τ decreases, recall improves but false positives increase rapidly, stabilizing around 1.5–1.7%. This confirms that </w:t>
      </w:r>
      <w:proofErr w:type="spellStart"/>
      <w:r w:rsidRPr="002B17D8">
        <w:t>FaceNet</w:t>
      </w:r>
      <w:proofErr w:type="spellEnd"/>
      <w:r w:rsidRPr="002B17D8">
        <w:t xml:space="preserve"> embeddings overlap significantly for visually similar individuals in surveillance conditions, requiring careful threshold tuning.</w:t>
      </w:r>
    </w:p>
    <w:p w14:paraId="004BA1AB" w14:textId="77777777" w:rsidR="00642B39" w:rsidRPr="002B17D8" w:rsidRDefault="00642B39" w:rsidP="00642B39">
      <w:pPr>
        <w:rPr>
          <w:b/>
          <w:bCs/>
        </w:rPr>
      </w:pPr>
      <w:r w:rsidRPr="002B17D8">
        <w:rPr>
          <w:b/>
          <w:bCs/>
        </w:rPr>
        <w:t xml:space="preserve">B. </w:t>
      </w:r>
      <w:proofErr w:type="spellStart"/>
      <w:r w:rsidRPr="002B17D8">
        <w:rPr>
          <w:b/>
          <w:bCs/>
        </w:rPr>
        <w:t>FaceNet</w:t>
      </w:r>
      <w:proofErr w:type="spellEnd"/>
      <w:r w:rsidRPr="002B17D8">
        <w:rPr>
          <w:b/>
          <w:bCs/>
        </w:rPr>
        <w:t xml:space="preserve"> True-Positive Performance</w:t>
      </w:r>
    </w:p>
    <w:p w14:paraId="7085CF05" w14:textId="77777777" w:rsidR="00642B39" w:rsidRPr="002B17D8" w:rsidRDefault="00642B39" w:rsidP="00642B39">
      <w:r w:rsidRPr="002B17D8">
        <w:t xml:space="preserve">Table </w:t>
      </w:r>
      <w:r w:rsidRPr="002B17D8">
        <w:rPr>
          <w:b/>
          <w:bCs/>
        </w:rPr>
        <w:t>IV-B</w:t>
      </w:r>
      <w:r w:rsidRPr="002B17D8">
        <w:t xml:space="preserve"> reports the true-positive rate on 240 images that contain at least one known individual.</w:t>
      </w:r>
    </w:p>
    <w:p w14:paraId="5863F1F8" w14:textId="4FA4B813" w:rsidR="00642B39" w:rsidRPr="002B17D8" w:rsidRDefault="00642B39" w:rsidP="00642B39">
      <w:r w:rsidRPr="002B17D8">
        <w:rPr>
          <w:b/>
          <w:bCs/>
        </w:rPr>
        <w:t xml:space="preserve">Table V-B. True Positive Rate (%) for </w:t>
      </w:r>
      <w:proofErr w:type="spellStart"/>
      <w:r w:rsidRPr="002B17D8">
        <w:rPr>
          <w:b/>
          <w:bCs/>
        </w:rPr>
        <w:t>FaceNet</w:t>
      </w:r>
      <w:proofErr w:type="spellEnd"/>
      <w:r w:rsidRPr="002B17D8">
        <w:rPr>
          <w:b/>
          <w:bCs/>
        </w:rPr>
        <w:t xml:space="preserve"> on 240 Positive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703"/>
        <w:gridCol w:w="608"/>
        <w:gridCol w:w="608"/>
        <w:gridCol w:w="608"/>
        <w:gridCol w:w="608"/>
        <w:gridCol w:w="608"/>
        <w:gridCol w:w="608"/>
        <w:gridCol w:w="611"/>
        <w:gridCol w:w="608"/>
        <w:gridCol w:w="608"/>
        <w:gridCol w:w="623"/>
      </w:tblGrid>
      <w:tr w:rsidR="00642B39" w:rsidRPr="002B17D8" w14:paraId="12F195E7" w14:textId="77777777" w:rsidTr="008E2B8F">
        <w:trPr>
          <w:tblHeader/>
          <w:tblCellSpacing w:w="15" w:type="dxa"/>
        </w:trPr>
        <w:tc>
          <w:tcPr>
            <w:tcW w:w="0" w:type="auto"/>
            <w:vAlign w:val="center"/>
            <w:hideMark/>
          </w:tcPr>
          <w:p w14:paraId="0D46A8C3" w14:textId="77777777" w:rsidR="00642B39" w:rsidRPr="002B17D8" w:rsidRDefault="00642B39" w:rsidP="008E2B8F">
            <w:pPr>
              <w:rPr>
                <w:b/>
                <w:bCs/>
              </w:rPr>
            </w:pPr>
            <w:r w:rsidRPr="002B17D8">
              <w:rPr>
                <w:b/>
                <w:bCs/>
              </w:rPr>
              <w:t>YOLO Version</w:t>
            </w:r>
          </w:p>
        </w:tc>
        <w:tc>
          <w:tcPr>
            <w:tcW w:w="0" w:type="auto"/>
            <w:vAlign w:val="center"/>
            <w:hideMark/>
          </w:tcPr>
          <w:p w14:paraId="6AC5095E" w14:textId="77777777" w:rsidR="00642B39" w:rsidRPr="002B17D8" w:rsidRDefault="00642B39" w:rsidP="008E2B8F">
            <w:pPr>
              <w:rPr>
                <w:b/>
                <w:bCs/>
              </w:rPr>
            </w:pPr>
            <w:r w:rsidRPr="002B17D8">
              <w:rPr>
                <w:b/>
                <w:bCs/>
              </w:rPr>
              <w:t>τ=0.65</w:t>
            </w:r>
          </w:p>
        </w:tc>
        <w:tc>
          <w:tcPr>
            <w:tcW w:w="0" w:type="auto"/>
            <w:vAlign w:val="center"/>
            <w:hideMark/>
          </w:tcPr>
          <w:p w14:paraId="240554C2" w14:textId="77777777" w:rsidR="00642B39" w:rsidRPr="002B17D8" w:rsidRDefault="00642B39" w:rsidP="008E2B8F">
            <w:pPr>
              <w:rPr>
                <w:b/>
                <w:bCs/>
              </w:rPr>
            </w:pPr>
            <w:r w:rsidRPr="002B17D8">
              <w:rPr>
                <w:b/>
                <w:bCs/>
              </w:rPr>
              <w:t>0.60</w:t>
            </w:r>
          </w:p>
        </w:tc>
        <w:tc>
          <w:tcPr>
            <w:tcW w:w="0" w:type="auto"/>
            <w:vAlign w:val="center"/>
            <w:hideMark/>
          </w:tcPr>
          <w:p w14:paraId="7B9168D2" w14:textId="77777777" w:rsidR="00642B39" w:rsidRPr="002B17D8" w:rsidRDefault="00642B39" w:rsidP="008E2B8F">
            <w:pPr>
              <w:rPr>
                <w:b/>
                <w:bCs/>
              </w:rPr>
            </w:pPr>
            <w:r w:rsidRPr="002B17D8">
              <w:rPr>
                <w:b/>
                <w:bCs/>
              </w:rPr>
              <w:t>0.55</w:t>
            </w:r>
          </w:p>
        </w:tc>
        <w:tc>
          <w:tcPr>
            <w:tcW w:w="0" w:type="auto"/>
            <w:vAlign w:val="center"/>
            <w:hideMark/>
          </w:tcPr>
          <w:p w14:paraId="146F3209" w14:textId="77777777" w:rsidR="00642B39" w:rsidRPr="002B17D8" w:rsidRDefault="00642B39" w:rsidP="008E2B8F">
            <w:pPr>
              <w:rPr>
                <w:b/>
                <w:bCs/>
              </w:rPr>
            </w:pPr>
            <w:r w:rsidRPr="002B17D8">
              <w:rPr>
                <w:b/>
                <w:bCs/>
              </w:rPr>
              <w:t>0.50</w:t>
            </w:r>
          </w:p>
        </w:tc>
        <w:tc>
          <w:tcPr>
            <w:tcW w:w="0" w:type="auto"/>
            <w:vAlign w:val="center"/>
            <w:hideMark/>
          </w:tcPr>
          <w:p w14:paraId="08DF2C8F" w14:textId="77777777" w:rsidR="00642B39" w:rsidRPr="002B17D8" w:rsidRDefault="00642B39" w:rsidP="008E2B8F">
            <w:pPr>
              <w:rPr>
                <w:b/>
                <w:bCs/>
              </w:rPr>
            </w:pPr>
            <w:r w:rsidRPr="002B17D8">
              <w:rPr>
                <w:b/>
                <w:bCs/>
              </w:rPr>
              <w:t>0.45</w:t>
            </w:r>
          </w:p>
        </w:tc>
        <w:tc>
          <w:tcPr>
            <w:tcW w:w="0" w:type="auto"/>
            <w:vAlign w:val="center"/>
            <w:hideMark/>
          </w:tcPr>
          <w:p w14:paraId="74BD20A5" w14:textId="77777777" w:rsidR="00642B39" w:rsidRPr="002B17D8" w:rsidRDefault="00642B39" w:rsidP="008E2B8F">
            <w:pPr>
              <w:rPr>
                <w:b/>
                <w:bCs/>
              </w:rPr>
            </w:pPr>
            <w:r w:rsidRPr="002B17D8">
              <w:rPr>
                <w:b/>
                <w:bCs/>
              </w:rPr>
              <w:t>0.40</w:t>
            </w:r>
          </w:p>
        </w:tc>
        <w:tc>
          <w:tcPr>
            <w:tcW w:w="0" w:type="auto"/>
            <w:vAlign w:val="center"/>
            <w:hideMark/>
          </w:tcPr>
          <w:p w14:paraId="169A4AB6" w14:textId="77777777" w:rsidR="00642B39" w:rsidRPr="002B17D8" w:rsidRDefault="00642B39" w:rsidP="008E2B8F">
            <w:pPr>
              <w:rPr>
                <w:b/>
                <w:bCs/>
              </w:rPr>
            </w:pPr>
            <w:r w:rsidRPr="002B17D8">
              <w:rPr>
                <w:b/>
                <w:bCs/>
              </w:rPr>
              <w:t>0.35</w:t>
            </w:r>
          </w:p>
        </w:tc>
        <w:tc>
          <w:tcPr>
            <w:tcW w:w="0" w:type="auto"/>
            <w:vAlign w:val="center"/>
            <w:hideMark/>
          </w:tcPr>
          <w:p w14:paraId="3830E9D5" w14:textId="77777777" w:rsidR="00642B39" w:rsidRPr="002B17D8" w:rsidRDefault="00642B39" w:rsidP="008E2B8F">
            <w:pPr>
              <w:rPr>
                <w:b/>
                <w:bCs/>
              </w:rPr>
            </w:pPr>
            <w:r w:rsidRPr="002B17D8">
              <w:rPr>
                <w:b/>
                <w:bCs/>
              </w:rPr>
              <w:t>0.30</w:t>
            </w:r>
          </w:p>
        </w:tc>
        <w:tc>
          <w:tcPr>
            <w:tcW w:w="0" w:type="auto"/>
            <w:vAlign w:val="center"/>
            <w:hideMark/>
          </w:tcPr>
          <w:p w14:paraId="47874F52" w14:textId="77777777" w:rsidR="00642B39" w:rsidRPr="002B17D8" w:rsidRDefault="00642B39" w:rsidP="008E2B8F">
            <w:pPr>
              <w:rPr>
                <w:b/>
                <w:bCs/>
              </w:rPr>
            </w:pPr>
            <w:r w:rsidRPr="002B17D8">
              <w:rPr>
                <w:b/>
                <w:bCs/>
              </w:rPr>
              <w:t>0.25</w:t>
            </w:r>
          </w:p>
        </w:tc>
        <w:tc>
          <w:tcPr>
            <w:tcW w:w="0" w:type="auto"/>
            <w:vAlign w:val="center"/>
            <w:hideMark/>
          </w:tcPr>
          <w:p w14:paraId="2CFAC672" w14:textId="77777777" w:rsidR="00642B39" w:rsidRPr="002B17D8" w:rsidRDefault="00642B39" w:rsidP="008E2B8F">
            <w:pPr>
              <w:rPr>
                <w:b/>
                <w:bCs/>
              </w:rPr>
            </w:pPr>
            <w:r w:rsidRPr="002B17D8">
              <w:rPr>
                <w:b/>
                <w:bCs/>
              </w:rPr>
              <w:t>0.20</w:t>
            </w:r>
          </w:p>
        </w:tc>
        <w:tc>
          <w:tcPr>
            <w:tcW w:w="0" w:type="auto"/>
            <w:vAlign w:val="center"/>
            <w:hideMark/>
          </w:tcPr>
          <w:p w14:paraId="2B9BCC19" w14:textId="77777777" w:rsidR="00642B39" w:rsidRPr="002B17D8" w:rsidRDefault="00642B39" w:rsidP="008E2B8F">
            <w:pPr>
              <w:rPr>
                <w:b/>
                <w:bCs/>
              </w:rPr>
            </w:pPr>
            <w:r w:rsidRPr="002B17D8">
              <w:rPr>
                <w:b/>
                <w:bCs/>
              </w:rPr>
              <w:t>0.15</w:t>
            </w:r>
          </w:p>
        </w:tc>
      </w:tr>
      <w:tr w:rsidR="00642B39" w:rsidRPr="002B17D8" w14:paraId="08D051D4" w14:textId="77777777" w:rsidTr="008E2B8F">
        <w:trPr>
          <w:tblCellSpacing w:w="15" w:type="dxa"/>
        </w:trPr>
        <w:tc>
          <w:tcPr>
            <w:tcW w:w="0" w:type="auto"/>
            <w:vAlign w:val="center"/>
            <w:hideMark/>
          </w:tcPr>
          <w:p w14:paraId="591088F2" w14:textId="77777777" w:rsidR="00642B39" w:rsidRPr="002B17D8" w:rsidRDefault="00642B39" w:rsidP="008E2B8F">
            <w:r w:rsidRPr="002B17D8">
              <w:t>YOLOv8n</w:t>
            </w:r>
          </w:p>
        </w:tc>
        <w:tc>
          <w:tcPr>
            <w:tcW w:w="0" w:type="auto"/>
            <w:vAlign w:val="center"/>
            <w:hideMark/>
          </w:tcPr>
          <w:p w14:paraId="6A62976F" w14:textId="77777777" w:rsidR="00642B39" w:rsidRPr="002B17D8" w:rsidRDefault="00642B39" w:rsidP="008E2B8F">
            <w:r w:rsidRPr="002B17D8">
              <w:t>88.75</w:t>
            </w:r>
          </w:p>
        </w:tc>
        <w:tc>
          <w:tcPr>
            <w:tcW w:w="0" w:type="auto"/>
            <w:vAlign w:val="center"/>
            <w:hideMark/>
          </w:tcPr>
          <w:p w14:paraId="63587043" w14:textId="77777777" w:rsidR="00642B39" w:rsidRPr="002B17D8" w:rsidRDefault="00642B39" w:rsidP="008E2B8F">
            <w:r w:rsidRPr="002B17D8">
              <w:t>89.17</w:t>
            </w:r>
          </w:p>
        </w:tc>
        <w:tc>
          <w:tcPr>
            <w:tcW w:w="0" w:type="auto"/>
            <w:vAlign w:val="center"/>
            <w:hideMark/>
          </w:tcPr>
          <w:p w14:paraId="52D7AC9B" w14:textId="77777777" w:rsidR="00642B39" w:rsidRPr="002B17D8" w:rsidRDefault="00642B39" w:rsidP="008E2B8F">
            <w:r w:rsidRPr="002B17D8">
              <w:t>89.58</w:t>
            </w:r>
          </w:p>
        </w:tc>
        <w:tc>
          <w:tcPr>
            <w:tcW w:w="0" w:type="auto"/>
            <w:vAlign w:val="center"/>
            <w:hideMark/>
          </w:tcPr>
          <w:p w14:paraId="37059039" w14:textId="77777777" w:rsidR="00642B39" w:rsidRPr="002B17D8" w:rsidRDefault="00642B39" w:rsidP="008E2B8F">
            <w:r w:rsidRPr="002B17D8">
              <w:t>90.00</w:t>
            </w:r>
          </w:p>
        </w:tc>
        <w:tc>
          <w:tcPr>
            <w:tcW w:w="0" w:type="auto"/>
            <w:vAlign w:val="center"/>
            <w:hideMark/>
          </w:tcPr>
          <w:p w14:paraId="6B7AB358" w14:textId="77777777" w:rsidR="00642B39" w:rsidRPr="002B17D8" w:rsidRDefault="00642B39" w:rsidP="008E2B8F">
            <w:r w:rsidRPr="002B17D8">
              <w:t>91.67</w:t>
            </w:r>
          </w:p>
        </w:tc>
        <w:tc>
          <w:tcPr>
            <w:tcW w:w="0" w:type="auto"/>
            <w:vAlign w:val="center"/>
            <w:hideMark/>
          </w:tcPr>
          <w:p w14:paraId="5D3F3299" w14:textId="77777777" w:rsidR="00642B39" w:rsidRPr="002B17D8" w:rsidRDefault="00642B39" w:rsidP="008E2B8F">
            <w:r w:rsidRPr="002B17D8">
              <w:t>93.75</w:t>
            </w:r>
          </w:p>
        </w:tc>
        <w:tc>
          <w:tcPr>
            <w:tcW w:w="0" w:type="auto"/>
            <w:vAlign w:val="center"/>
            <w:hideMark/>
          </w:tcPr>
          <w:p w14:paraId="5C850CB2" w14:textId="77777777" w:rsidR="00642B39" w:rsidRPr="002B17D8" w:rsidRDefault="00642B39" w:rsidP="008E2B8F">
            <w:r w:rsidRPr="002B17D8">
              <w:t>95.83</w:t>
            </w:r>
          </w:p>
        </w:tc>
        <w:tc>
          <w:tcPr>
            <w:tcW w:w="0" w:type="auto"/>
            <w:vAlign w:val="center"/>
            <w:hideMark/>
          </w:tcPr>
          <w:p w14:paraId="7744DED4" w14:textId="77777777" w:rsidR="00642B39" w:rsidRPr="002B17D8" w:rsidRDefault="00642B39" w:rsidP="008E2B8F">
            <w:r w:rsidRPr="002B17D8">
              <w:t>97.08</w:t>
            </w:r>
          </w:p>
        </w:tc>
        <w:tc>
          <w:tcPr>
            <w:tcW w:w="0" w:type="auto"/>
            <w:vAlign w:val="center"/>
            <w:hideMark/>
          </w:tcPr>
          <w:p w14:paraId="282566E0" w14:textId="77777777" w:rsidR="00642B39" w:rsidRPr="002B17D8" w:rsidRDefault="00642B39" w:rsidP="008E2B8F">
            <w:r w:rsidRPr="002B17D8">
              <w:t>97.08</w:t>
            </w:r>
          </w:p>
        </w:tc>
        <w:tc>
          <w:tcPr>
            <w:tcW w:w="0" w:type="auto"/>
            <w:vAlign w:val="center"/>
            <w:hideMark/>
          </w:tcPr>
          <w:p w14:paraId="3DE85C98" w14:textId="77777777" w:rsidR="00642B39" w:rsidRPr="002B17D8" w:rsidRDefault="00642B39" w:rsidP="008E2B8F">
            <w:r w:rsidRPr="002B17D8">
              <w:t>97.50</w:t>
            </w:r>
          </w:p>
        </w:tc>
        <w:tc>
          <w:tcPr>
            <w:tcW w:w="0" w:type="auto"/>
            <w:vAlign w:val="center"/>
            <w:hideMark/>
          </w:tcPr>
          <w:p w14:paraId="1634F60F" w14:textId="77777777" w:rsidR="00642B39" w:rsidRPr="002B17D8" w:rsidRDefault="00642B39" w:rsidP="008E2B8F">
            <w:r w:rsidRPr="002B17D8">
              <w:t>97.92</w:t>
            </w:r>
          </w:p>
        </w:tc>
      </w:tr>
      <w:tr w:rsidR="00642B39" w:rsidRPr="002B17D8" w14:paraId="35C79649" w14:textId="77777777" w:rsidTr="008E2B8F">
        <w:trPr>
          <w:tblCellSpacing w:w="15" w:type="dxa"/>
        </w:trPr>
        <w:tc>
          <w:tcPr>
            <w:tcW w:w="0" w:type="auto"/>
            <w:vAlign w:val="center"/>
            <w:hideMark/>
          </w:tcPr>
          <w:p w14:paraId="3ADFE438" w14:textId="77777777" w:rsidR="00642B39" w:rsidRPr="002B17D8" w:rsidRDefault="00642B39" w:rsidP="008E2B8F">
            <w:r w:rsidRPr="002B17D8">
              <w:lastRenderedPageBreak/>
              <w:t>YOLOv9s</w:t>
            </w:r>
          </w:p>
        </w:tc>
        <w:tc>
          <w:tcPr>
            <w:tcW w:w="0" w:type="auto"/>
            <w:vAlign w:val="center"/>
            <w:hideMark/>
          </w:tcPr>
          <w:p w14:paraId="3A4306A5" w14:textId="77777777" w:rsidR="00642B39" w:rsidRPr="002B17D8" w:rsidRDefault="00642B39" w:rsidP="008E2B8F">
            <w:r w:rsidRPr="002B17D8">
              <w:t>89.58</w:t>
            </w:r>
          </w:p>
        </w:tc>
        <w:tc>
          <w:tcPr>
            <w:tcW w:w="0" w:type="auto"/>
            <w:vAlign w:val="center"/>
            <w:hideMark/>
          </w:tcPr>
          <w:p w14:paraId="3862BAAA" w14:textId="77777777" w:rsidR="00642B39" w:rsidRPr="002B17D8" w:rsidRDefault="00642B39" w:rsidP="008E2B8F">
            <w:r w:rsidRPr="002B17D8">
              <w:t>89.58</w:t>
            </w:r>
          </w:p>
        </w:tc>
        <w:tc>
          <w:tcPr>
            <w:tcW w:w="0" w:type="auto"/>
            <w:vAlign w:val="center"/>
            <w:hideMark/>
          </w:tcPr>
          <w:p w14:paraId="3E9FD39D" w14:textId="77777777" w:rsidR="00642B39" w:rsidRPr="002B17D8" w:rsidRDefault="00642B39" w:rsidP="008E2B8F">
            <w:r w:rsidRPr="002B17D8">
              <w:t>90.00</w:t>
            </w:r>
          </w:p>
        </w:tc>
        <w:tc>
          <w:tcPr>
            <w:tcW w:w="0" w:type="auto"/>
            <w:vAlign w:val="center"/>
            <w:hideMark/>
          </w:tcPr>
          <w:p w14:paraId="14860F4C" w14:textId="77777777" w:rsidR="00642B39" w:rsidRPr="002B17D8" w:rsidRDefault="00642B39" w:rsidP="008E2B8F">
            <w:r w:rsidRPr="002B17D8">
              <w:t>90.42</w:t>
            </w:r>
          </w:p>
        </w:tc>
        <w:tc>
          <w:tcPr>
            <w:tcW w:w="0" w:type="auto"/>
            <w:vAlign w:val="center"/>
            <w:hideMark/>
          </w:tcPr>
          <w:p w14:paraId="7605813E" w14:textId="77777777" w:rsidR="00642B39" w:rsidRPr="002B17D8" w:rsidRDefault="00642B39" w:rsidP="008E2B8F">
            <w:r w:rsidRPr="002B17D8">
              <w:t>92.08</w:t>
            </w:r>
          </w:p>
        </w:tc>
        <w:tc>
          <w:tcPr>
            <w:tcW w:w="0" w:type="auto"/>
            <w:vAlign w:val="center"/>
            <w:hideMark/>
          </w:tcPr>
          <w:p w14:paraId="4C3C0EED" w14:textId="77777777" w:rsidR="00642B39" w:rsidRPr="002B17D8" w:rsidRDefault="00642B39" w:rsidP="008E2B8F">
            <w:r w:rsidRPr="002B17D8">
              <w:t>92.92</w:t>
            </w:r>
          </w:p>
        </w:tc>
        <w:tc>
          <w:tcPr>
            <w:tcW w:w="0" w:type="auto"/>
            <w:vAlign w:val="center"/>
            <w:hideMark/>
          </w:tcPr>
          <w:p w14:paraId="3715670D" w14:textId="77777777" w:rsidR="00642B39" w:rsidRPr="002B17D8" w:rsidRDefault="00642B39" w:rsidP="008E2B8F">
            <w:r w:rsidRPr="002B17D8">
              <w:t>95.00</w:t>
            </w:r>
          </w:p>
        </w:tc>
        <w:tc>
          <w:tcPr>
            <w:tcW w:w="0" w:type="auto"/>
            <w:vAlign w:val="center"/>
            <w:hideMark/>
          </w:tcPr>
          <w:p w14:paraId="4B1F261A" w14:textId="77777777" w:rsidR="00642B39" w:rsidRPr="002B17D8" w:rsidRDefault="00642B39" w:rsidP="008E2B8F">
            <w:r w:rsidRPr="002B17D8">
              <w:t>96.25</w:t>
            </w:r>
          </w:p>
        </w:tc>
        <w:tc>
          <w:tcPr>
            <w:tcW w:w="0" w:type="auto"/>
            <w:vAlign w:val="center"/>
            <w:hideMark/>
          </w:tcPr>
          <w:p w14:paraId="05059F1F" w14:textId="77777777" w:rsidR="00642B39" w:rsidRPr="002B17D8" w:rsidRDefault="00642B39" w:rsidP="008E2B8F">
            <w:r w:rsidRPr="002B17D8">
              <w:t>97.08</w:t>
            </w:r>
          </w:p>
        </w:tc>
        <w:tc>
          <w:tcPr>
            <w:tcW w:w="0" w:type="auto"/>
            <w:vAlign w:val="center"/>
            <w:hideMark/>
          </w:tcPr>
          <w:p w14:paraId="43B61C69" w14:textId="77777777" w:rsidR="00642B39" w:rsidRPr="002B17D8" w:rsidRDefault="00642B39" w:rsidP="008E2B8F">
            <w:r w:rsidRPr="002B17D8">
              <w:t>98.33</w:t>
            </w:r>
          </w:p>
        </w:tc>
        <w:tc>
          <w:tcPr>
            <w:tcW w:w="0" w:type="auto"/>
            <w:vAlign w:val="center"/>
            <w:hideMark/>
          </w:tcPr>
          <w:p w14:paraId="3C6CD22B" w14:textId="77777777" w:rsidR="00642B39" w:rsidRPr="002B17D8" w:rsidRDefault="00642B39" w:rsidP="008E2B8F">
            <w:r w:rsidRPr="002B17D8">
              <w:t>98.75</w:t>
            </w:r>
          </w:p>
        </w:tc>
      </w:tr>
      <w:tr w:rsidR="00642B39" w:rsidRPr="002B17D8" w14:paraId="475F5823" w14:textId="77777777" w:rsidTr="008E2B8F">
        <w:trPr>
          <w:tblCellSpacing w:w="15" w:type="dxa"/>
        </w:trPr>
        <w:tc>
          <w:tcPr>
            <w:tcW w:w="0" w:type="auto"/>
            <w:vAlign w:val="center"/>
            <w:hideMark/>
          </w:tcPr>
          <w:p w14:paraId="44DD401E" w14:textId="77777777" w:rsidR="00642B39" w:rsidRPr="002B17D8" w:rsidRDefault="00642B39" w:rsidP="008E2B8F">
            <w:r w:rsidRPr="002B17D8">
              <w:t>YOLOv10n</w:t>
            </w:r>
          </w:p>
        </w:tc>
        <w:tc>
          <w:tcPr>
            <w:tcW w:w="0" w:type="auto"/>
            <w:vAlign w:val="center"/>
            <w:hideMark/>
          </w:tcPr>
          <w:p w14:paraId="76F19151" w14:textId="77777777" w:rsidR="00642B39" w:rsidRPr="002B17D8" w:rsidRDefault="00642B39" w:rsidP="008E2B8F">
            <w:r w:rsidRPr="002B17D8">
              <w:t>89.17</w:t>
            </w:r>
          </w:p>
        </w:tc>
        <w:tc>
          <w:tcPr>
            <w:tcW w:w="0" w:type="auto"/>
            <w:vAlign w:val="center"/>
            <w:hideMark/>
          </w:tcPr>
          <w:p w14:paraId="2C60C923" w14:textId="77777777" w:rsidR="00642B39" w:rsidRPr="002B17D8" w:rsidRDefault="00642B39" w:rsidP="008E2B8F">
            <w:r w:rsidRPr="002B17D8">
              <w:t>89.17</w:t>
            </w:r>
          </w:p>
        </w:tc>
        <w:tc>
          <w:tcPr>
            <w:tcW w:w="0" w:type="auto"/>
            <w:vAlign w:val="center"/>
            <w:hideMark/>
          </w:tcPr>
          <w:p w14:paraId="18110F2C" w14:textId="77777777" w:rsidR="00642B39" w:rsidRPr="002B17D8" w:rsidRDefault="00642B39" w:rsidP="008E2B8F">
            <w:r w:rsidRPr="002B17D8">
              <w:t>90.00</w:t>
            </w:r>
          </w:p>
        </w:tc>
        <w:tc>
          <w:tcPr>
            <w:tcW w:w="0" w:type="auto"/>
            <w:vAlign w:val="center"/>
            <w:hideMark/>
          </w:tcPr>
          <w:p w14:paraId="617FBB16" w14:textId="77777777" w:rsidR="00642B39" w:rsidRPr="002B17D8" w:rsidRDefault="00642B39" w:rsidP="008E2B8F">
            <w:r w:rsidRPr="002B17D8">
              <w:t>90.42</w:t>
            </w:r>
          </w:p>
        </w:tc>
        <w:tc>
          <w:tcPr>
            <w:tcW w:w="0" w:type="auto"/>
            <w:vAlign w:val="center"/>
            <w:hideMark/>
          </w:tcPr>
          <w:p w14:paraId="7C392C5B" w14:textId="77777777" w:rsidR="00642B39" w:rsidRPr="002B17D8" w:rsidRDefault="00642B39" w:rsidP="008E2B8F">
            <w:r w:rsidRPr="002B17D8">
              <w:t>91.25</w:t>
            </w:r>
          </w:p>
        </w:tc>
        <w:tc>
          <w:tcPr>
            <w:tcW w:w="0" w:type="auto"/>
            <w:vAlign w:val="center"/>
            <w:hideMark/>
          </w:tcPr>
          <w:p w14:paraId="38679871" w14:textId="77777777" w:rsidR="00642B39" w:rsidRPr="002B17D8" w:rsidRDefault="00642B39" w:rsidP="008E2B8F">
            <w:r w:rsidRPr="002B17D8">
              <w:t>92.50</w:t>
            </w:r>
          </w:p>
        </w:tc>
        <w:tc>
          <w:tcPr>
            <w:tcW w:w="0" w:type="auto"/>
            <w:vAlign w:val="center"/>
            <w:hideMark/>
          </w:tcPr>
          <w:p w14:paraId="79500AC7" w14:textId="77777777" w:rsidR="00642B39" w:rsidRPr="002B17D8" w:rsidRDefault="00642B39" w:rsidP="008E2B8F">
            <w:r w:rsidRPr="002B17D8">
              <w:t>92.50</w:t>
            </w:r>
          </w:p>
        </w:tc>
        <w:tc>
          <w:tcPr>
            <w:tcW w:w="0" w:type="auto"/>
            <w:vAlign w:val="center"/>
            <w:hideMark/>
          </w:tcPr>
          <w:p w14:paraId="0EBA6B6F" w14:textId="77777777" w:rsidR="00642B39" w:rsidRPr="002B17D8" w:rsidRDefault="00642B39" w:rsidP="008E2B8F">
            <w:r w:rsidRPr="002B17D8">
              <w:t>94.17</w:t>
            </w:r>
          </w:p>
        </w:tc>
        <w:tc>
          <w:tcPr>
            <w:tcW w:w="0" w:type="auto"/>
            <w:vAlign w:val="center"/>
            <w:hideMark/>
          </w:tcPr>
          <w:p w14:paraId="20B82D9C" w14:textId="77777777" w:rsidR="00642B39" w:rsidRPr="002B17D8" w:rsidRDefault="00642B39" w:rsidP="008E2B8F">
            <w:r w:rsidRPr="002B17D8">
              <w:t>95.42</w:t>
            </w:r>
          </w:p>
        </w:tc>
        <w:tc>
          <w:tcPr>
            <w:tcW w:w="0" w:type="auto"/>
            <w:vAlign w:val="center"/>
            <w:hideMark/>
          </w:tcPr>
          <w:p w14:paraId="54BA7A8F" w14:textId="77777777" w:rsidR="00642B39" w:rsidRPr="002B17D8" w:rsidRDefault="00642B39" w:rsidP="008E2B8F">
            <w:r w:rsidRPr="002B17D8">
              <w:t>97.08</w:t>
            </w:r>
          </w:p>
        </w:tc>
        <w:tc>
          <w:tcPr>
            <w:tcW w:w="0" w:type="auto"/>
            <w:vAlign w:val="center"/>
            <w:hideMark/>
          </w:tcPr>
          <w:p w14:paraId="10FCA555" w14:textId="77777777" w:rsidR="00642B39" w:rsidRPr="002B17D8" w:rsidRDefault="00642B39" w:rsidP="008E2B8F">
            <w:r w:rsidRPr="002B17D8">
              <w:t>97.92</w:t>
            </w:r>
          </w:p>
        </w:tc>
      </w:tr>
      <w:tr w:rsidR="00642B39" w:rsidRPr="002B17D8" w14:paraId="319EB822" w14:textId="77777777" w:rsidTr="008E2B8F">
        <w:trPr>
          <w:tblCellSpacing w:w="15" w:type="dxa"/>
        </w:trPr>
        <w:tc>
          <w:tcPr>
            <w:tcW w:w="0" w:type="auto"/>
            <w:vAlign w:val="center"/>
            <w:hideMark/>
          </w:tcPr>
          <w:p w14:paraId="2FC521A4" w14:textId="77777777" w:rsidR="00642B39" w:rsidRPr="002B17D8" w:rsidRDefault="00642B39" w:rsidP="008E2B8F">
            <w:r w:rsidRPr="002B17D8">
              <w:t>YOLO11n</w:t>
            </w:r>
          </w:p>
        </w:tc>
        <w:tc>
          <w:tcPr>
            <w:tcW w:w="0" w:type="auto"/>
            <w:vAlign w:val="center"/>
            <w:hideMark/>
          </w:tcPr>
          <w:p w14:paraId="38A84BC6" w14:textId="77777777" w:rsidR="00642B39" w:rsidRPr="002B17D8" w:rsidRDefault="00642B39" w:rsidP="008E2B8F">
            <w:r w:rsidRPr="002B17D8">
              <w:t>89.17</w:t>
            </w:r>
          </w:p>
        </w:tc>
        <w:tc>
          <w:tcPr>
            <w:tcW w:w="0" w:type="auto"/>
            <w:vAlign w:val="center"/>
            <w:hideMark/>
          </w:tcPr>
          <w:p w14:paraId="2B6FB170" w14:textId="77777777" w:rsidR="00642B39" w:rsidRPr="002B17D8" w:rsidRDefault="00642B39" w:rsidP="008E2B8F">
            <w:r w:rsidRPr="002B17D8">
              <w:t>89.58</w:t>
            </w:r>
          </w:p>
        </w:tc>
        <w:tc>
          <w:tcPr>
            <w:tcW w:w="0" w:type="auto"/>
            <w:vAlign w:val="center"/>
            <w:hideMark/>
          </w:tcPr>
          <w:p w14:paraId="76F6EC9A" w14:textId="77777777" w:rsidR="00642B39" w:rsidRPr="002B17D8" w:rsidRDefault="00642B39" w:rsidP="008E2B8F">
            <w:r w:rsidRPr="002B17D8">
              <w:t>89.58</w:t>
            </w:r>
          </w:p>
        </w:tc>
        <w:tc>
          <w:tcPr>
            <w:tcW w:w="0" w:type="auto"/>
            <w:vAlign w:val="center"/>
            <w:hideMark/>
          </w:tcPr>
          <w:p w14:paraId="79DFC4C1" w14:textId="77777777" w:rsidR="00642B39" w:rsidRPr="002B17D8" w:rsidRDefault="00642B39" w:rsidP="008E2B8F">
            <w:r w:rsidRPr="002B17D8">
              <w:t>90.83</w:t>
            </w:r>
          </w:p>
        </w:tc>
        <w:tc>
          <w:tcPr>
            <w:tcW w:w="0" w:type="auto"/>
            <w:vAlign w:val="center"/>
            <w:hideMark/>
          </w:tcPr>
          <w:p w14:paraId="188C2736" w14:textId="77777777" w:rsidR="00642B39" w:rsidRPr="002B17D8" w:rsidRDefault="00642B39" w:rsidP="008E2B8F">
            <w:r w:rsidRPr="002B17D8">
              <w:t>92.92</w:t>
            </w:r>
          </w:p>
        </w:tc>
        <w:tc>
          <w:tcPr>
            <w:tcW w:w="0" w:type="auto"/>
            <w:vAlign w:val="center"/>
            <w:hideMark/>
          </w:tcPr>
          <w:p w14:paraId="53C90946" w14:textId="77777777" w:rsidR="00642B39" w:rsidRPr="002B17D8" w:rsidRDefault="00642B39" w:rsidP="008E2B8F">
            <w:r w:rsidRPr="002B17D8">
              <w:t>93.33</w:t>
            </w:r>
          </w:p>
        </w:tc>
        <w:tc>
          <w:tcPr>
            <w:tcW w:w="0" w:type="auto"/>
            <w:vAlign w:val="center"/>
            <w:hideMark/>
          </w:tcPr>
          <w:p w14:paraId="6275A748" w14:textId="77777777" w:rsidR="00642B39" w:rsidRPr="002B17D8" w:rsidRDefault="00642B39" w:rsidP="008E2B8F">
            <w:r w:rsidRPr="002B17D8">
              <w:t>95.00</w:t>
            </w:r>
          </w:p>
        </w:tc>
        <w:tc>
          <w:tcPr>
            <w:tcW w:w="0" w:type="auto"/>
            <w:vAlign w:val="center"/>
            <w:hideMark/>
          </w:tcPr>
          <w:p w14:paraId="569F61BA" w14:textId="77777777" w:rsidR="00642B39" w:rsidRPr="002B17D8" w:rsidRDefault="00642B39" w:rsidP="008E2B8F">
            <w:r w:rsidRPr="002B17D8">
              <w:rPr>
                <w:b/>
                <w:bCs/>
              </w:rPr>
              <w:t>95.42</w:t>
            </w:r>
          </w:p>
        </w:tc>
        <w:tc>
          <w:tcPr>
            <w:tcW w:w="0" w:type="auto"/>
            <w:vAlign w:val="center"/>
            <w:hideMark/>
          </w:tcPr>
          <w:p w14:paraId="3B74FDFA" w14:textId="77777777" w:rsidR="00642B39" w:rsidRPr="002B17D8" w:rsidRDefault="00642B39" w:rsidP="008E2B8F">
            <w:r w:rsidRPr="002B17D8">
              <w:t>96.67</w:t>
            </w:r>
          </w:p>
        </w:tc>
        <w:tc>
          <w:tcPr>
            <w:tcW w:w="0" w:type="auto"/>
            <w:vAlign w:val="center"/>
            <w:hideMark/>
          </w:tcPr>
          <w:p w14:paraId="12403EC2" w14:textId="77777777" w:rsidR="00642B39" w:rsidRPr="002B17D8" w:rsidRDefault="00642B39" w:rsidP="008E2B8F">
            <w:r w:rsidRPr="002B17D8">
              <w:t>97.92</w:t>
            </w:r>
          </w:p>
        </w:tc>
        <w:tc>
          <w:tcPr>
            <w:tcW w:w="0" w:type="auto"/>
            <w:vAlign w:val="center"/>
            <w:hideMark/>
          </w:tcPr>
          <w:p w14:paraId="45B45146" w14:textId="77777777" w:rsidR="00642B39" w:rsidRPr="002B17D8" w:rsidRDefault="00642B39" w:rsidP="008E2B8F">
            <w:r w:rsidRPr="002B17D8">
              <w:t>98.33</w:t>
            </w:r>
          </w:p>
        </w:tc>
      </w:tr>
      <w:tr w:rsidR="00642B39" w:rsidRPr="002B17D8" w14:paraId="2E673F02" w14:textId="77777777" w:rsidTr="008E2B8F">
        <w:trPr>
          <w:tblCellSpacing w:w="15" w:type="dxa"/>
        </w:trPr>
        <w:tc>
          <w:tcPr>
            <w:tcW w:w="0" w:type="auto"/>
            <w:vAlign w:val="center"/>
            <w:hideMark/>
          </w:tcPr>
          <w:p w14:paraId="310AB1B1" w14:textId="77777777" w:rsidR="00642B39" w:rsidRPr="002B17D8" w:rsidRDefault="00642B39" w:rsidP="008E2B8F">
            <w:r w:rsidRPr="002B17D8">
              <w:t>YOLO12n</w:t>
            </w:r>
          </w:p>
        </w:tc>
        <w:tc>
          <w:tcPr>
            <w:tcW w:w="0" w:type="auto"/>
            <w:vAlign w:val="center"/>
            <w:hideMark/>
          </w:tcPr>
          <w:p w14:paraId="024F95C4" w14:textId="77777777" w:rsidR="00642B39" w:rsidRPr="002B17D8" w:rsidRDefault="00642B39" w:rsidP="008E2B8F">
            <w:r w:rsidRPr="002B17D8">
              <w:t>89.17</w:t>
            </w:r>
          </w:p>
        </w:tc>
        <w:tc>
          <w:tcPr>
            <w:tcW w:w="0" w:type="auto"/>
            <w:vAlign w:val="center"/>
            <w:hideMark/>
          </w:tcPr>
          <w:p w14:paraId="4231381A" w14:textId="77777777" w:rsidR="00642B39" w:rsidRPr="002B17D8" w:rsidRDefault="00642B39" w:rsidP="008E2B8F">
            <w:r w:rsidRPr="002B17D8">
              <w:t>89.17</w:t>
            </w:r>
          </w:p>
        </w:tc>
        <w:tc>
          <w:tcPr>
            <w:tcW w:w="0" w:type="auto"/>
            <w:vAlign w:val="center"/>
            <w:hideMark/>
          </w:tcPr>
          <w:p w14:paraId="75420441" w14:textId="77777777" w:rsidR="00642B39" w:rsidRPr="002B17D8" w:rsidRDefault="00642B39" w:rsidP="008E2B8F">
            <w:r w:rsidRPr="002B17D8">
              <w:t>89.58</w:t>
            </w:r>
          </w:p>
        </w:tc>
        <w:tc>
          <w:tcPr>
            <w:tcW w:w="0" w:type="auto"/>
            <w:vAlign w:val="center"/>
            <w:hideMark/>
          </w:tcPr>
          <w:p w14:paraId="00AA150C" w14:textId="77777777" w:rsidR="00642B39" w:rsidRPr="002B17D8" w:rsidRDefault="00642B39" w:rsidP="008E2B8F">
            <w:r w:rsidRPr="002B17D8">
              <w:t>90.42</w:t>
            </w:r>
          </w:p>
        </w:tc>
        <w:tc>
          <w:tcPr>
            <w:tcW w:w="0" w:type="auto"/>
            <w:vAlign w:val="center"/>
            <w:hideMark/>
          </w:tcPr>
          <w:p w14:paraId="17F62256" w14:textId="77777777" w:rsidR="00642B39" w:rsidRPr="002B17D8" w:rsidRDefault="00642B39" w:rsidP="008E2B8F">
            <w:r w:rsidRPr="002B17D8">
              <w:t>91.25</w:t>
            </w:r>
          </w:p>
        </w:tc>
        <w:tc>
          <w:tcPr>
            <w:tcW w:w="0" w:type="auto"/>
            <w:vAlign w:val="center"/>
            <w:hideMark/>
          </w:tcPr>
          <w:p w14:paraId="589000D4" w14:textId="77777777" w:rsidR="00642B39" w:rsidRPr="002B17D8" w:rsidRDefault="00642B39" w:rsidP="008E2B8F">
            <w:r w:rsidRPr="002B17D8">
              <w:t>93.33</w:t>
            </w:r>
          </w:p>
        </w:tc>
        <w:tc>
          <w:tcPr>
            <w:tcW w:w="0" w:type="auto"/>
            <w:vAlign w:val="center"/>
            <w:hideMark/>
          </w:tcPr>
          <w:p w14:paraId="277CA437" w14:textId="77777777" w:rsidR="00642B39" w:rsidRPr="002B17D8" w:rsidRDefault="00642B39" w:rsidP="008E2B8F">
            <w:r w:rsidRPr="002B17D8">
              <w:t>94.58</w:t>
            </w:r>
          </w:p>
        </w:tc>
        <w:tc>
          <w:tcPr>
            <w:tcW w:w="0" w:type="auto"/>
            <w:vAlign w:val="center"/>
            <w:hideMark/>
          </w:tcPr>
          <w:p w14:paraId="73B49005" w14:textId="77777777" w:rsidR="00642B39" w:rsidRPr="002B17D8" w:rsidRDefault="00642B39" w:rsidP="008E2B8F">
            <w:r w:rsidRPr="002B17D8">
              <w:t>96.25</w:t>
            </w:r>
          </w:p>
        </w:tc>
        <w:tc>
          <w:tcPr>
            <w:tcW w:w="0" w:type="auto"/>
            <w:vAlign w:val="center"/>
            <w:hideMark/>
          </w:tcPr>
          <w:p w14:paraId="7105F8F0" w14:textId="77777777" w:rsidR="00642B39" w:rsidRPr="002B17D8" w:rsidRDefault="00642B39" w:rsidP="008E2B8F">
            <w:r w:rsidRPr="002B17D8">
              <w:t>96.67</w:t>
            </w:r>
          </w:p>
        </w:tc>
        <w:tc>
          <w:tcPr>
            <w:tcW w:w="0" w:type="auto"/>
            <w:vAlign w:val="center"/>
            <w:hideMark/>
          </w:tcPr>
          <w:p w14:paraId="0D2C0966" w14:textId="77777777" w:rsidR="00642B39" w:rsidRPr="002B17D8" w:rsidRDefault="00642B39" w:rsidP="008E2B8F">
            <w:r w:rsidRPr="002B17D8">
              <w:t>98.33</w:t>
            </w:r>
          </w:p>
        </w:tc>
        <w:tc>
          <w:tcPr>
            <w:tcW w:w="0" w:type="auto"/>
            <w:vAlign w:val="center"/>
            <w:hideMark/>
          </w:tcPr>
          <w:p w14:paraId="6D714B6B" w14:textId="77777777" w:rsidR="00642B39" w:rsidRPr="002B17D8" w:rsidRDefault="00642B39" w:rsidP="008E2B8F">
            <w:r w:rsidRPr="002B17D8">
              <w:t>98.75</w:t>
            </w:r>
          </w:p>
        </w:tc>
      </w:tr>
    </w:tbl>
    <w:p w14:paraId="7B080FF5" w14:textId="05B4F231" w:rsidR="00642B39" w:rsidRDefault="0007576D">
      <w:pPr>
        <w:rPr>
          <w:b/>
          <w:bCs/>
        </w:rPr>
      </w:pPr>
      <w:r w:rsidRPr="002B17D8">
        <w:rPr>
          <w:b/>
          <w:bCs/>
        </w:rPr>
        <w:t>Interpretation.</w:t>
      </w:r>
    </w:p>
    <w:p w14:paraId="09BC029E" w14:textId="7B59D771" w:rsidR="0007576D" w:rsidRDefault="0007576D">
      <w:r w:rsidRPr="0007576D">
        <w:t xml:space="preserve">Reducing τ is always beneficial for recall for all versions of YOLO. But to judge the effectiveness of increase in true positives, the rise in false positives, as shown in Table IV-A, has to be considered. For YOLO11n, the value of τ = 0.30 is optimal, and this results in maximum recalls of 95.42% with acceptable false positive values for the </w:t>
      </w:r>
      <w:proofErr w:type="spellStart"/>
      <w:r w:rsidRPr="0007576D">
        <w:t>FaceNet</w:t>
      </w:r>
      <w:proofErr w:type="spellEnd"/>
      <w:r w:rsidRPr="0007576D">
        <w:t xml:space="preserve"> setup.</w:t>
      </w:r>
    </w:p>
    <w:p w14:paraId="7DD78438" w14:textId="77777777" w:rsidR="0007576D" w:rsidRPr="002B17D8" w:rsidRDefault="0007576D" w:rsidP="0007576D">
      <w:pPr>
        <w:rPr>
          <w:b/>
          <w:bCs/>
        </w:rPr>
      </w:pPr>
      <w:r w:rsidRPr="002B17D8">
        <w:rPr>
          <w:b/>
          <w:bCs/>
        </w:rPr>
        <w:t xml:space="preserve">C. </w:t>
      </w:r>
      <w:proofErr w:type="spellStart"/>
      <w:r w:rsidRPr="002B17D8">
        <w:rPr>
          <w:b/>
          <w:bCs/>
        </w:rPr>
        <w:t>ArcFace</w:t>
      </w:r>
      <w:proofErr w:type="spellEnd"/>
      <w:r w:rsidRPr="002B17D8">
        <w:rPr>
          <w:b/>
          <w:bCs/>
        </w:rPr>
        <w:t xml:space="preserve"> Performance Across YOLO Variants</w:t>
      </w:r>
    </w:p>
    <w:p w14:paraId="4FF85DDE" w14:textId="77777777" w:rsidR="0007576D" w:rsidRPr="002B17D8" w:rsidRDefault="0007576D" w:rsidP="0007576D">
      <w:proofErr w:type="spellStart"/>
      <w:r w:rsidRPr="002B17D8">
        <w:t>ArcFace</w:t>
      </w:r>
      <w:proofErr w:type="spellEnd"/>
      <w:r w:rsidRPr="002B17D8">
        <w:t xml:space="preserve"> results are summarized using mAP@0.5 on the 240 positive images and false positive rate on the 540 negative images.</w:t>
      </w:r>
    </w:p>
    <w:p w14:paraId="0635DB81" w14:textId="7D368F62" w:rsidR="0007576D" w:rsidRPr="002B17D8" w:rsidRDefault="0007576D" w:rsidP="0007576D">
      <w:r w:rsidRPr="002B17D8">
        <w:rPr>
          <w:b/>
          <w:bCs/>
        </w:rPr>
        <w:t xml:space="preserve">Table V-C. </w:t>
      </w:r>
      <w:proofErr w:type="spellStart"/>
      <w:r w:rsidRPr="002B17D8">
        <w:rPr>
          <w:b/>
          <w:bCs/>
        </w:rPr>
        <w:t>ArcFace</w:t>
      </w:r>
      <w:proofErr w:type="spellEnd"/>
      <w:r w:rsidRPr="002B17D8">
        <w:rPr>
          <w:b/>
          <w:bCs/>
        </w:rPr>
        <w:t xml:space="preserve"> True-Positive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446"/>
      </w:tblGrid>
      <w:tr w:rsidR="0007576D" w:rsidRPr="002B17D8" w14:paraId="2A69489A" w14:textId="77777777" w:rsidTr="008E2B8F">
        <w:trPr>
          <w:tblHeader/>
          <w:tblCellSpacing w:w="15" w:type="dxa"/>
        </w:trPr>
        <w:tc>
          <w:tcPr>
            <w:tcW w:w="0" w:type="auto"/>
            <w:vAlign w:val="center"/>
            <w:hideMark/>
          </w:tcPr>
          <w:p w14:paraId="5B328CC6" w14:textId="77777777" w:rsidR="0007576D" w:rsidRPr="002B17D8" w:rsidRDefault="0007576D" w:rsidP="008E2B8F">
            <w:pPr>
              <w:rPr>
                <w:b/>
                <w:bCs/>
              </w:rPr>
            </w:pPr>
            <w:r w:rsidRPr="002B17D8">
              <w:rPr>
                <w:b/>
                <w:bCs/>
              </w:rPr>
              <w:t>YOLO Version</w:t>
            </w:r>
          </w:p>
        </w:tc>
        <w:tc>
          <w:tcPr>
            <w:tcW w:w="0" w:type="auto"/>
            <w:vAlign w:val="center"/>
            <w:hideMark/>
          </w:tcPr>
          <w:p w14:paraId="3D4F6883" w14:textId="77777777" w:rsidR="0007576D" w:rsidRPr="002B17D8" w:rsidRDefault="0007576D" w:rsidP="008E2B8F">
            <w:pPr>
              <w:rPr>
                <w:b/>
                <w:bCs/>
              </w:rPr>
            </w:pPr>
            <w:r w:rsidRPr="002B17D8">
              <w:rPr>
                <w:b/>
                <w:bCs/>
              </w:rPr>
              <w:t>mAP@0.5 (%)</w:t>
            </w:r>
          </w:p>
        </w:tc>
      </w:tr>
      <w:tr w:rsidR="0007576D" w:rsidRPr="002B17D8" w14:paraId="06251ABE" w14:textId="77777777" w:rsidTr="008E2B8F">
        <w:trPr>
          <w:tblCellSpacing w:w="15" w:type="dxa"/>
        </w:trPr>
        <w:tc>
          <w:tcPr>
            <w:tcW w:w="0" w:type="auto"/>
            <w:vAlign w:val="center"/>
            <w:hideMark/>
          </w:tcPr>
          <w:p w14:paraId="2412FBB6" w14:textId="77777777" w:rsidR="0007576D" w:rsidRPr="002B17D8" w:rsidRDefault="0007576D" w:rsidP="008E2B8F">
            <w:r w:rsidRPr="002B17D8">
              <w:t>YOLOv8n</w:t>
            </w:r>
          </w:p>
        </w:tc>
        <w:tc>
          <w:tcPr>
            <w:tcW w:w="0" w:type="auto"/>
            <w:vAlign w:val="center"/>
            <w:hideMark/>
          </w:tcPr>
          <w:p w14:paraId="074F3EB3" w14:textId="77777777" w:rsidR="0007576D" w:rsidRPr="002B17D8" w:rsidRDefault="0007576D" w:rsidP="008E2B8F">
            <w:r w:rsidRPr="002B17D8">
              <w:t>97.08</w:t>
            </w:r>
          </w:p>
        </w:tc>
      </w:tr>
      <w:tr w:rsidR="0007576D" w:rsidRPr="002B17D8" w14:paraId="33A1C8A5" w14:textId="77777777" w:rsidTr="008E2B8F">
        <w:trPr>
          <w:tblCellSpacing w:w="15" w:type="dxa"/>
        </w:trPr>
        <w:tc>
          <w:tcPr>
            <w:tcW w:w="0" w:type="auto"/>
            <w:vAlign w:val="center"/>
            <w:hideMark/>
          </w:tcPr>
          <w:p w14:paraId="587FA9F6" w14:textId="77777777" w:rsidR="0007576D" w:rsidRPr="002B17D8" w:rsidRDefault="0007576D" w:rsidP="008E2B8F">
            <w:r w:rsidRPr="002B17D8">
              <w:t>YOLOv9s</w:t>
            </w:r>
          </w:p>
        </w:tc>
        <w:tc>
          <w:tcPr>
            <w:tcW w:w="0" w:type="auto"/>
            <w:vAlign w:val="center"/>
            <w:hideMark/>
          </w:tcPr>
          <w:p w14:paraId="34A83263" w14:textId="77777777" w:rsidR="0007576D" w:rsidRPr="002B17D8" w:rsidRDefault="0007576D" w:rsidP="008E2B8F">
            <w:r w:rsidRPr="002B17D8">
              <w:rPr>
                <w:b/>
                <w:bCs/>
              </w:rPr>
              <w:t>97.50</w:t>
            </w:r>
          </w:p>
        </w:tc>
      </w:tr>
      <w:tr w:rsidR="0007576D" w:rsidRPr="002B17D8" w14:paraId="0405AE32" w14:textId="77777777" w:rsidTr="008E2B8F">
        <w:trPr>
          <w:tblCellSpacing w:w="15" w:type="dxa"/>
        </w:trPr>
        <w:tc>
          <w:tcPr>
            <w:tcW w:w="0" w:type="auto"/>
            <w:vAlign w:val="center"/>
            <w:hideMark/>
          </w:tcPr>
          <w:p w14:paraId="609B431F" w14:textId="77777777" w:rsidR="0007576D" w:rsidRPr="002B17D8" w:rsidRDefault="0007576D" w:rsidP="008E2B8F">
            <w:r w:rsidRPr="002B17D8">
              <w:t>YOLOv10n</w:t>
            </w:r>
          </w:p>
        </w:tc>
        <w:tc>
          <w:tcPr>
            <w:tcW w:w="0" w:type="auto"/>
            <w:vAlign w:val="center"/>
            <w:hideMark/>
          </w:tcPr>
          <w:p w14:paraId="3F6AECA8" w14:textId="77777777" w:rsidR="0007576D" w:rsidRPr="002B17D8" w:rsidRDefault="0007576D" w:rsidP="008E2B8F">
            <w:r w:rsidRPr="002B17D8">
              <w:t>96.67</w:t>
            </w:r>
          </w:p>
        </w:tc>
      </w:tr>
      <w:tr w:rsidR="0007576D" w:rsidRPr="002B17D8" w14:paraId="6E0EC9FD" w14:textId="77777777" w:rsidTr="008E2B8F">
        <w:trPr>
          <w:tblCellSpacing w:w="15" w:type="dxa"/>
        </w:trPr>
        <w:tc>
          <w:tcPr>
            <w:tcW w:w="0" w:type="auto"/>
            <w:vAlign w:val="center"/>
            <w:hideMark/>
          </w:tcPr>
          <w:p w14:paraId="68F85A60" w14:textId="77777777" w:rsidR="0007576D" w:rsidRPr="002B17D8" w:rsidRDefault="0007576D" w:rsidP="008E2B8F">
            <w:r w:rsidRPr="002B17D8">
              <w:t>YOLOv11n</w:t>
            </w:r>
          </w:p>
        </w:tc>
        <w:tc>
          <w:tcPr>
            <w:tcW w:w="0" w:type="auto"/>
            <w:vAlign w:val="center"/>
            <w:hideMark/>
          </w:tcPr>
          <w:p w14:paraId="1AB00725" w14:textId="77777777" w:rsidR="0007576D" w:rsidRPr="002B17D8" w:rsidRDefault="0007576D" w:rsidP="008E2B8F">
            <w:r w:rsidRPr="002B17D8">
              <w:t>97.50</w:t>
            </w:r>
          </w:p>
        </w:tc>
      </w:tr>
      <w:tr w:rsidR="0007576D" w:rsidRPr="002B17D8" w14:paraId="7E36F543" w14:textId="77777777" w:rsidTr="008E2B8F">
        <w:trPr>
          <w:tblCellSpacing w:w="15" w:type="dxa"/>
        </w:trPr>
        <w:tc>
          <w:tcPr>
            <w:tcW w:w="0" w:type="auto"/>
            <w:vAlign w:val="center"/>
            <w:hideMark/>
          </w:tcPr>
          <w:p w14:paraId="4867EDEA" w14:textId="77777777" w:rsidR="0007576D" w:rsidRPr="002B17D8" w:rsidRDefault="0007576D" w:rsidP="008E2B8F">
            <w:r w:rsidRPr="002B17D8">
              <w:t>YOLOv12n</w:t>
            </w:r>
          </w:p>
        </w:tc>
        <w:tc>
          <w:tcPr>
            <w:tcW w:w="0" w:type="auto"/>
            <w:vAlign w:val="center"/>
            <w:hideMark/>
          </w:tcPr>
          <w:p w14:paraId="561EFF5A" w14:textId="77777777" w:rsidR="0007576D" w:rsidRPr="002B17D8" w:rsidRDefault="0007576D" w:rsidP="008E2B8F">
            <w:r w:rsidRPr="002B17D8">
              <w:t>97.50</w:t>
            </w:r>
          </w:p>
        </w:tc>
      </w:tr>
    </w:tbl>
    <w:p w14:paraId="1D6BF5D1" w14:textId="3127A4AE" w:rsidR="0007576D" w:rsidRPr="002B17D8" w:rsidRDefault="0007576D" w:rsidP="0007576D">
      <w:r w:rsidRPr="002B17D8">
        <w:rPr>
          <w:b/>
          <w:bCs/>
        </w:rPr>
        <w:t xml:space="preserve">Table V-D. </w:t>
      </w:r>
      <w:proofErr w:type="spellStart"/>
      <w:r w:rsidRPr="002B17D8">
        <w:rPr>
          <w:b/>
          <w:bCs/>
        </w:rPr>
        <w:t>ArcFace</w:t>
      </w:r>
      <w:proofErr w:type="spellEnd"/>
      <w:r w:rsidRPr="002B17D8">
        <w:rPr>
          <w:b/>
          <w:bCs/>
        </w:rPr>
        <w:t xml:space="preserve"> False Positive 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gridCol w:w="1786"/>
      </w:tblGrid>
      <w:tr w:rsidR="0007576D" w:rsidRPr="002B17D8" w14:paraId="0BB29C68" w14:textId="77777777" w:rsidTr="008E2B8F">
        <w:trPr>
          <w:tblHeader/>
          <w:tblCellSpacing w:w="15" w:type="dxa"/>
        </w:trPr>
        <w:tc>
          <w:tcPr>
            <w:tcW w:w="0" w:type="auto"/>
            <w:vAlign w:val="center"/>
            <w:hideMark/>
          </w:tcPr>
          <w:p w14:paraId="51C20ABF" w14:textId="77777777" w:rsidR="0007576D" w:rsidRPr="002B17D8" w:rsidRDefault="0007576D" w:rsidP="008E2B8F">
            <w:pPr>
              <w:rPr>
                <w:b/>
                <w:bCs/>
              </w:rPr>
            </w:pPr>
            <w:bookmarkStart w:id="1" w:name="_Hlk219475144"/>
            <w:r w:rsidRPr="002B17D8">
              <w:rPr>
                <w:b/>
                <w:bCs/>
              </w:rPr>
              <w:t>YOLO Version</w:t>
            </w:r>
          </w:p>
        </w:tc>
        <w:tc>
          <w:tcPr>
            <w:tcW w:w="0" w:type="auto"/>
            <w:vAlign w:val="center"/>
            <w:hideMark/>
          </w:tcPr>
          <w:p w14:paraId="1C232797" w14:textId="77777777" w:rsidR="0007576D" w:rsidRPr="002B17D8" w:rsidRDefault="0007576D" w:rsidP="008E2B8F">
            <w:pPr>
              <w:rPr>
                <w:b/>
                <w:bCs/>
              </w:rPr>
            </w:pPr>
            <w:r w:rsidRPr="002B17D8">
              <w:rPr>
                <w:b/>
                <w:bCs/>
              </w:rPr>
              <w:t>False Positive (%)</w:t>
            </w:r>
          </w:p>
        </w:tc>
      </w:tr>
      <w:tr w:rsidR="0007576D" w:rsidRPr="002B17D8" w14:paraId="72DCAEEE" w14:textId="77777777" w:rsidTr="008E2B8F">
        <w:trPr>
          <w:tblCellSpacing w:w="15" w:type="dxa"/>
        </w:trPr>
        <w:tc>
          <w:tcPr>
            <w:tcW w:w="0" w:type="auto"/>
            <w:vAlign w:val="center"/>
            <w:hideMark/>
          </w:tcPr>
          <w:p w14:paraId="5E26FF5F" w14:textId="77777777" w:rsidR="0007576D" w:rsidRPr="002B17D8" w:rsidRDefault="0007576D" w:rsidP="008E2B8F">
            <w:r w:rsidRPr="002B17D8">
              <w:t>YOLOv8n</w:t>
            </w:r>
          </w:p>
        </w:tc>
        <w:tc>
          <w:tcPr>
            <w:tcW w:w="0" w:type="auto"/>
            <w:vAlign w:val="center"/>
            <w:hideMark/>
          </w:tcPr>
          <w:p w14:paraId="191FC531" w14:textId="77777777" w:rsidR="0007576D" w:rsidRPr="002B17D8" w:rsidRDefault="0007576D" w:rsidP="008E2B8F">
            <w:r w:rsidRPr="002B17D8">
              <w:t>0.370</w:t>
            </w:r>
          </w:p>
        </w:tc>
      </w:tr>
      <w:tr w:rsidR="0007576D" w:rsidRPr="002B17D8" w14:paraId="4655A359" w14:textId="77777777" w:rsidTr="008E2B8F">
        <w:trPr>
          <w:tblCellSpacing w:w="15" w:type="dxa"/>
        </w:trPr>
        <w:tc>
          <w:tcPr>
            <w:tcW w:w="0" w:type="auto"/>
            <w:vAlign w:val="center"/>
            <w:hideMark/>
          </w:tcPr>
          <w:p w14:paraId="172FE144" w14:textId="77777777" w:rsidR="0007576D" w:rsidRPr="002B17D8" w:rsidRDefault="0007576D" w:rsidP="008E2B8F">
            <w:r w:rsidRPr="002B17D8">
              <w:t>YOLOv9s</w:t>
            </w:r>
          </w:p>
        </w:tc>
        <w:tc>
          <w:tcPr>
            <w:tcW w:w="0" w:type="auto"/>
            <w:vAlign w:val="center"/>
            <w:hideMark/>
          </w:tcPr>
          <w:p w14:paraId="22E1AA79" w14:textId="77777777" w:rsidR="0007576D" w:rsidRPr="002B17D8" w:rsidRDefault="0007576D" w:rsidP="008E2B8F">
            <w:r w:rsidRPr="002B17D8">
              <w:rPr>
                <w:b/>
                <w:bCs/>
              </w:rPr>
              <w:t>0.000</w:t>
            </w:r>
          </w:p>
        </w:tc>
      </w:tr>
      <w:tr w:rsidR="0007576D" w:rsidRPr="002B17D8" w14:paraId="250AB903" w14:textId="77777777" w:rsidTr="008E2B8F">
        <w:trPr>
          <w:tblCellSpacing w:w="15" w:type="dxa"/>
        </w:trPr>
        <w:tc>
          <w:tcPr>
            <w:tcW w:w="0" w:type="auto"/>
            <w:vAlign w:val="center"/>
            <w:hideMark/>
          </w:tcPr>
          <w:p w14:paraId="5E685A6F" w14:textId="77777777" w:rsidR="0007576D" w:rsidRPr="002B17D8" w:rsidRDefault="0007576D" w:rsidP="008E2B8F">
            <w:r w:rsidRPr="002B17D8">
              <w:t>YOLOv10n</w:t>
            </w:r>
          </w:p>
        </w:tc>
        <w:tc>
          <w:tcPr>
            <w:tcW w:w="0" w:type="auto"/>
            <w:vAlign w:val="center"/>
            <w:hideMark/>
          </w:tcPr>
          <w:p w14:paraId="64622AA4" w14:textId="77777777" w:rsidR="0007576D" w:rsidRPr="002B17D8" w:rsidRDefault="0007576D" w:rsidP="008E2B8F">
            <w:r w:rsidRPr="002B17D8">
              <w:t>0.185</w:t>
            </w:r>
          </w:p>
        </w:tc>
      </w:tr>
      <w:tr w:rsidR="0007576D" w:rsidRPr="002B17D8" w14:paraId="27C75AA5" w14:textId="77777777" w:rsidTr="008E2B8F">
        <w:trPr>
          <w:tblCellSpacing w:w="15" w:type="dxa"/>
        </w:trPr>
        <w:tc>
          <w:tcPr>
            <w:tcW w:w="0" w:type="auto"/>
            <w:vAlign w:val="center"/>
            <w:hideMark/>
          </w:tcPr>
          <w:p w14:paraId="27685CFE" w14:textId="77777777" w:rsidR="0007576D" w:rsidRPr="002B17D8" w:rsidRDefault="0007576D" w:rsidP="008E2B8F">
            <w:r w:rsidRPr="002B17D8">
              <w:t>YOLOv11n</w:t>
            </w:r>
          </w:p>
        </w:tc>
        <w:tc>
          <w:tcPr>
            <w:tcW w:w="0" w:type="auto"/>
            <w:vAlign w:val="center"/>
            <w:hideMark/>
          </w:tcPr>
          <w:p w14:paraId="69C438E3" w14:textId="77777777" w:rsidR="0007576D" w:rsidRPr="002B17D8" w:rsidRDefault="0007576D" w:rsidP="008E2B8F">
            <w:r w:rsidRPr="002B17D8">
              <w:t>0.185</w:t>
            </w:r>
          </w:p>
        </w:tc>
      </w:tr>
      <w:tr w:rsidR="0007576D" w:rsidRPr="002B17D8" w14:paraId="695C2D77" w14:textId="77777777" w:rsidTr="008E2B8F">
        <w:trPr>
          <w:tblCellSpacing w:w="15" w:type="dxa"/>
        </w:trPr>
        <w:tc>
          <w:tcPr>
            <w:tcW w:w="0" w:type="auto"/>
            <w:vAlign w:val="center"/>
            <w:hideMark/>
          </w:tcPr>
          <w:p w14:paraId="25ED4149" w14:textId="77777777" w:rsidR="0007576D" w:rsidRPr="002B17D8" w:rsidRDefault="0007576D" w:rsidP="008E2B8F">
            <w:r w:rsidRPr="002B17D8">
              <w:t>YOLOv12n</w:t>
            </w:r>
          </w:p>
        </w:tc>
        <w:tc>
          <w:tcPr>
            <w:tcW w:w="0" w:type="auto"/>
            <w:vAlign w:val="center"/>
            <w:hideMark/>
          </w:tcPr>
          <w:p w14:paraId="19EE6317" w14:textId="77777777" w:rsidR="0007576D" w:rsidRPr="002B17D8" w:rsidRDefault="0007576D" w:rsidP="008E2B8F">
            <w:r w:rsidRPr="002B17D8">
              <w:rPr>
                <w:b/>
                <w:bCs/>
              </w:rPr>
              <w:t>0.000</w:t>
            </w:r>
          </w:p>
        </w:tc>
      </w:tr>
    </w:tbl>
    <w:bookmarkEnd w:id="1"/>
    <w:p w14:paraId="4CC4254F" w14:textId="77777777" w:rsidR="0007576D" w:rsidRPr="002B17D8" w:rsidRDefault="0007576D" w:rsidP="0007576D">
      <w:r w:rsidRPr="002B17D8">
        <w:rPr>
          <w:b/>
          <w:bCs/>
        </w:rPr>
        <w:lastRenderedPageBreak/>
        <w:t>Interpretation.</w:t>
      </w:r>
      <w:r w:rsidRPr="002B17D8">
        <w:br/>
      </w:r>
      <w:proofErr w:type="spellStart"/>
      <w:r w:rsidRPr="002B17D8">
        <w:t>ArcFace</w:t>
      </w:r>
      <w:proofErr w:type="spellEnd"/>
      <w:r w:rsidRPr="002B17D8">
        <w:t xml:space="preserve"> consistently achieves very high identification accuracy across all YOLO variants, with YOLOv9s and YOLOv12n producing zero false positives on all 540 negative images. This indicates that </w:t>
      </w:r>
      <w:proofErr w:type="spellStart"/>
      <w:r w:rsidRPr="002B17D8">
        <w:t>ArcFace</w:t>
      </w:r>
      <w:proofErr w:type="spellEnd"/>
      <w:r w:rsidRPr="002B17D8">
        <w:t xml:space="preserve"> embeddings are highly discriminative even under visually confusing CCTV-like conditions.</w:t>
      </w:r>
    </w:p>
    <w:p w14:paraId="4D467FE8" w14:textId="77777777" w:rsidR="0007576D" w:rsidRPr="002B17D8" w:rsidRDefault="0007576D" w:rsidP="0007576D">
      <w:pPr>
        <w:rPr>
          <w:b/>
          <w:bCs/>
        </w:rPr>
      </w:pPr>
      <w:r w:rsidRPr="002B17D8">
        <w:rPr>
          <w:b/>
          <w:bCs/>
        </w:rPr>
        <w:t xml:space="preserve">D. Threshold–Accuracy Relationship for </w:t>
      </w:r>
      <w:proofErr w:type="spellStart"/>
      <w:r w:rsidRPr="002B17D8">
        <w:rPr>
          <w:b/>
          <w:bCs/>
        </w:rPr>
        <w:t>FaceNet</w:t>
      </w:r>
      <w:proofErr w:type="spellEnd"/>
    </w:p>
    <w:p w14:paraId="24A5D6DA" w14:textId="77777777" w:rsidR="0007576D" w:rsidRPr="002B17D8" w:rsidRDefault="0007576D" w:rsidP="0007576D">
      <w:r w:rsidRPr="002B17D8">
        <w:rPr>
          <w:b/>
          <w:bCs/>
        </w:rPr>
        <w:t>Figure 1</w:t>
      </w:r>
      <w:r w:rsidRPr="002B17D8">
        <w:t xml:space="preserve"> (Threshold vs Detection Accuracy) should be placed immediately after Tables IV-A and IV-B.</w:t>
      </w:r>
      <w:r w:rsidRPr="002B17D8">
        <w:br/>
        <w:t xml:space="preserve">This plot shows how </w:t>
      </w:r>
      <w:proofErr w:type="spellStart"/>
      <w:r w:rsidRPr="002B17D8">
        <w:t>FaceNet</w:t>
      </w:r>
      <w:proofErr w:type="spellEnd"/>
      <w:r w:rsidRPr="002B17D8">
        <w:t xml:space="preserve"> accuracy increases as τ decreases, illustrating the recall–precision trade-off inherent to </w:t>
      </w:r>
      <w:proofErr w:type="spellStart"/>
      <w:r w:rsidRPr="002B17D8">
        <w:t>FaceNet</w:t>
      </w:r>
      <w:proofErr w:type="spellEnd"/>
      <w:r w:rsidRPr="002B17D8">
        <w:t xml:space="preserve"> embeddings.</w:t>
      </w:r>
    </w:p>
    <w:p w14:paraId="09302E6F" w14:textId="77777777" w:rsidR="0007576D" w:rsidRPr="002B17D8" w:rsidRDefault="0007576D" w:rsidP="0007576D">
      <w:r w:rsidRPr="002B17D8">
        <w:rPr>
          <w:b/>
          <w:bCs/>
        </w:rPr>
        <w:t>Interpretation.</w:t>
      </w:r>
      <w:r w:rsidRPr="002B17D8">
        <w:br/>
        <w:t>The curve reveals that accuracy improves steadily as τ is lowered, but Table IV-A shows that this gain is accompanied by a growing false-positive rate. The knee of the curve around τ = 0.30 corresponds to the best practical operating point.</w:t>
      </w:r>
    </w:p>
    <w:p w14:paraId="694A1401" w14:textId="77777777" w:rsidR="0007576D" w:rsidRPr="002B17D8" w:rsidRDefault="0007576D" w:rsidP="0007576D">
      <w:pPr>
        <w:rPr>
          <w:b/>
          <w:bCs/>
        </w:rPr>
      </w:pPr>
      <w:r w:rsidRPr="002B17D8">
        <w:rPr>
          <w:b/>
          <w:bCs/>
        </w:rPr>
        <w:t>E. ROC Analysis</w:t>
      </w:r>
    </w:p>
    <w:p w14:paraId="59EE6B04" w14:textId="77777777" w:rsidR="0007576D" w:rsidRPr="002B17D8" w:rsidRDefault="0007576D" w:rsidP="0007576D">
      <w:r w:rsidRPr="002B17D8">
        <w:rPr>
          <w:b/>
          <w:bCs/>
        </w:rPr>
        <w:t>Figure 2</w:t>
      </w:r>
      <w:r w:rsidRPr="002B17D8">
        <w:t xml:space="preserve"> (ROC Curve) should be placed after Tables IV-C and IV-D.</w:t>
      </w:r>
      <w:r w:rsidRPr="002B17D8">
        <w:br/>
        <w:t xml:space="preserve">The ROC curve plots false positive rate versus true positive rate for </w:t>
      </w:r>
      <w:proofErr w:type="spellStart"/>
      <w:r w:rsidRPr="002B17D8">
        <w:t>FaceNet</w:t>
      </w:r>
      <w:proofErr w:type="spellEnd"/>
      <w:r w:rsidRPr="002B17D8">
        <w:t xml:space="preserve"> (YOLO11n) across thresholds, with the </w:t>
      </w:r>
      <w:proofErr w:type="spellStart"/>
      <w:r w:rsidRPr="002B17D8">
        <w:t>ArcFace</w:t>
      </w:r>
      <w:proofErr w:type="spellEnd"/>
      <w:r w:rsidRPr="002B17D8">
        <w:t xml:space="preserve"> operating point overlaid.</w:t>
      </w:r>
    </w:p>
    <w:p w14:paraId="2A8C4D93" w14:textId="77777777" w:rsidR="0007576D" w:rsidRPr="002B17D8" w:rsidRDefault="0007576D" w:rsidP="0007576D">
      <w:r w:rsidRPr="002B17D8">
        <w:rPr>
          <w:b/>
          <w:bCs/>
        </w:rPr>
        <w:t>Interpretation.</w:t>
      </w:r>
      <w:r w:rsidRPr="002B17D8">
        <w:br/>
        <w:t xml:space="preserve">The </w:t>
      </w:r>
      <w:proofErr w:type="spellStart"/>
      <w:r w:rsidRPr="002B17D8">
        <w:t>FaceNet</w:t>
      </w:r>
      <w:proofErr w:type="spellEnd"/>
      <w:r w:rsidRPr="002B17D8">
        <w:t xml:space="preserve"> curve exhibits a gradual trade-off between recall and false alarms, whereas </w:t>
      </w:r>
      <w:proofErr w:type="spellStart"/>
      <w:r w:rsidRPr="002B17D8">
        <w:t>ArcFace</w:t>
      </w:r>
      <w:proofErr w:type="spellEnd"/>
      <w:r w:rsidRPr="002B17D8">
        <w:t xml:space="preserve"> appears as a point in the upper-left corner, indicating simultaneously high recall and near-zero false positives. This visually demonstrates </w:t>
      </w:r>
      <w:proofErr w:type="spellStart"/>
      <w:r w:rsidRPr="002B17D8">
        <w:t>ArcFace’s</w:t>
      </w:r>
      <w:proofErr w:type="spellEnd"/>
      <w:r w:rsidRPr="002B17D8">
        <w:t xml:space="preserve"> superior separability.</w:t>
      </w:r>
    </w:p>
    <w:p w14:paraId="106379A7" w14:textId="77777777" w:rsidR="0007576D" w:rsidRPr="002B17D8" w:rsidRDefault="0007576D" w:rsidP="0007576D">
      <w:pPr>
        <w:rPr>
          <w:b/>
          <w:bCs/>
        </w:rPr>
      </w:pPr>
      <w:r w:rsidRPr="002B17D8">
        <w:rPr>
          <w:b/>
          <w:bCs/>
        </w:rPr>
        <w:t>F. Biometric Operating Point Comparison</w:t>
      </w:r>
    </w:p>
    <w:p w14:paraId="533EB24A" w14:textId="77777777" w:rsidR="0007576D" w:rsidRPr="002B17D8" w:rsidRDefault="0007576D" w:rsidP="0007576D">
      <w:r w:rsidRPr="002B17D8">
        <w:rPr>
          <w:b/>
          <w:bCs/>
        </w:rPr>
        <w:t>Figure 3</w:t>
      </w:r>
      <w:r w:rsidRPr="002B17D8">
        <w:t xml:space="preserve"> (</w:t>
      </w:r>
      <w:proofErr w:type="spellStart"/>
      <w:r w:rsidRPr="002B17D8">
        <w:t>ArcFace</w:t>
      </w:r>
      <w:proofErr w:type="spellEnd"/>
      <w:r w:rsidRPr="002B17D8">
        <w:t xml:space="preserve"> vs </w:t>
      </w:r>
      <w:proofErr w:type="spellStart"/>
      <w:r w:rsidRPr="002B17D8">
        <w:t>FaceNet</w:t>
      </w:r>
      <w:proofErr w:type="spellEnd"/>
      <w:r w:rsidRPr="002B17D8">
        <w:t xml:space="preserve"> Operating Point) should be placed at the end of this section.</w:t>
      </w:r>
      <w:r w:rsidRPr="002B17D8">
        <w:br/>
        <w:t xml:space="preserve">This plot directly compares the best </w:t>
      </w:r>
      <w:proofErr w:type="spellStart"/>
      <w:r w:rsidRPr="002B17D8">
        <w:t>FaceNet</w:t>
      </w:r>
      <w:proofErr w:type="spellEnd"/>
      <w:r w:rsidRPr="002B17D8">
        <w:t xml:space="preserve"> configuration (YOLO11n, τ = 0.30) against the best </w:t>
      </w:r>
      <w:proofErr w:type="spellStart"/>
      <w:r w:rsidRPr="002B17D8">
        <w:t>ArcFace</w:t>
      </w:r>
      <w:proofErr w:type="spellEnd"/>
      <w:r w:rsidRPr="002B17D8">
        <w:t xml:space="preserve"> configuration (YOLOv9s).</w:t>
      </w:r>
    </w:p>
    <w:p w14:paraId="51B3E53E" w14:textId="1641078F" w:rsidR="0007576D" w:rsidRDefault="0007576D" w:rsidP="0007576D">
      <w:r w:rsidRPr="002B17D8">
        <w:rPr>
          <w:b/>
          <w:bCs/>
        </w:rPr>
        <w:t>Interpretation.</w:t>
      </w:r>
    </w:p>
    <w:p w14:paraId="274AAAAF" w14:textId="7D6E64B8" w:rsidR="0007576D" w:rsidRPr="002B17D8" w:rsidRDefault="0007576D" w:rsidP="0007576D">
      <w:proofErr w:type="spellStart"/>
      <w:r>
        <w:t>ArcFace</w:t>
      </w:r>
      <w:proofErr w:type="spellEnd"/>
      <w:r>
        <w:t xml:space="preserve"> obtains a true-positive rate of 97.50% with 0% false positives, whereas </w:t>
      </w:r>
      <w:proofErr w:type="spellStart"/>
      <w:r>
        <w:t>FaceNet</w:t>
      </w:r>
      <w:proofErr w:type="spellEnd"/>
      <w:r>
        <w:t xml:space="preserve"> obtains a true-positive rate of 95.42% with around 1.7% false positives. For missing-person probes, it is very significant since incorrect identifications may lead to grave social implications.</w:t>
      </w:r>
    </w:p>
    <w:p w14:paraId="381D35DF" w14:textId="58E56746" w:rsidR="00623849" w:rsidRPr="003B7706" w:rsidRDefault="00623849" w:rsidP="00623849">
      <w:pPr>
        <w:rPr>
          <w:b/>
          <w:bCs/>
        </w:rPr>
      </w:pPr>
      <w:r w:rsidRPr="003B7706">
        <w:rPr>
          <w:b/>
          <w:bCs/>
        </w:rPr>
        <w:t>V</w:t>
      </w:r>
      <w:r w:rsidR="00230F45">
        <w:rPr>
          <w:b/>
          <w:bCs/>
        </w:rPr>
        <w:t>I</w:t>
      </w:r>
      <w:r w:rsidRPr="003B7706">
        <w:rPr>
          <w:b/>
          <w:bCs/>
        </w:rPr>
        <w:t>. Discussion</w:t>
      </w:r>
    </w:p>
    <w:p w14:paraId="53A86B1A" w14:textId="77777777" w:rsidR="00623849" w:rsidRPr="003B7706" w:rsidRDefault="00623849" w:rsidP="00623849">
      <w:r w:rsidRPr="003B7706">
        <w:t xml:space="preserve">The experiments show that the choice of face embedding model has a substantially greater impact on missing-person identification performance than the choice of YOLO detector. While all YOLO variants provided sufficiently accurate person localization, the reliability of </w:t>
      </w:r>
      <w:r w:rsidRPr="003B7706">
        <w:lastRenderedPageBreak/>
        <w:t>identity matching was dominated by how well the embedding space separated different individuals under surveillance-specific distortions.</w:t>
      </w:r>
    </w:p>
    <w:p w14:paraId="7F219C08" w14:textId="77777777" w:rsidR="00623849" w:rsidRPr="003B7706" w:rsidRDefault="00623849" w:rsidP="00623849">
      <w:proofErr w:type="spellStart"/>
      <w:r w:rsidRPr="003B7706">
        <w:t>FaceNet</w:t>
      </w:r>
      <w:proofErr w:type="spellEnd"/>
      <w:r w:rsidRPr="003B7706">
        <w:t xml:space="preserve"> exhibits a strong dependence on threshold selection. As demonstrated by the threshold–accuracy relationship and the ROC curve, higher recall is achieved only by accepting an increasing number of false matches. This reflects the limited inter-class separation of </w:t>
      </w:r>
      <w:proofErr w:type="spellStart"/>
      <w:r w:rsidRPr="003B7706">
        <w:t>FaceNet</w:t>
      </w:r>
      <w:proofErr w:type="spellEnd"/>
      <w:r w:rsidRPr="003B7706">
        <w:t xml:space="preserve"> embeddings when faces are captured under low light, occlusion, or from non-frontal angles. Even after applying image enhancement and multi-version evaluation, visually similar individuals and clothing-matched decoys frequently produce overlapping similarity scores. As a result, </w:t>
      </w:r>
      <w:proofErr w:type="spellStart"/>
      <w:r w:rsidRPr="003B7706">
        <w:t>FaceNet</w:t>
      </w:r>
      <w:proofErr w:type="spellEnd"/>
      <w:r w:rsidRPr="003B7706">
        <w:t xml:space="preserve"> requires careful and context-dependent calibration of the similarity threshold to remain operationally usable.</w:t>
      </w:r>
    </w:p>
    <w:p w14:paraId="476BEC12" w14:textId="77777777" w:rsidR="00623849" w:rsidRPr="003B7706" w:rsidRDefault="00623849" w:rsidP="00623849">
      <w:proofErr w:type="spellStart"/>
      <w:r w:rsidRPr="003B7706">
        <w:t>ArcFace</w:t>
      </w:r>
      <w:proofErr w:type="spellEnd"/>
      <w:r w:rsidRPr="003B7706">
        <w:t xml:space="preserve"> behaves fundamentally differently. Its angular-margin loss produces compact and well-separated identity clusters, which translates into both high recall and extremely low false-positive rates without the need for aggressive threshold tuning. The operating-point comparison places </w:t>
      </w:r>
      <w:proofErr w:type="spellStart"/>
      <w:r w:rsidRPr="003B7706">
        <w:t>ArcFace</w:t>
      </w:r>
      <w:proofErr w:type="spellEnd"/>
      <w:r w:rsidRPr="003B7706">
        <w:t xml:space="preserve"> in a region of the ROC space that </w:t>
      </w:r>
      <w:proofErr w:type="spellStart"/>
      <w:r w:rsidRPr="003B7706">
        <w:t>FaceNet</w:t>
      </w:r>
      <w:proofErr w:type="spellEnd"/>
      <w:r w:rsidRPr="003B7706">
        <w:t xml:space="preserve"> cannot reach, indicating that improved discrimination rather than additional preprocessing is the key factor in robust surveillance identification.</w:t>
      </w:r>
    </w:p>
    <w:p w14:paraId="124C5079" w14:textId="77777777" w:rsidR="00623849" w:rsidRPr="003B7706" w:rsidRDefault="00623849" w:rsidP="00623849">
      <w:r w:rsidRPr="003B7706">
        <w:t xml:space="preserve">The limited influence of YOLO version on final recognition accuracy suggests that, beyond a baseline level of person detection quality, further improvements in missing-person identification are primarily driven by embedding quality rather than detector sophistication. This finding is important for deployment scenarios, where computational constraints may </w:t>
      </w:r>
      <w:proofErr w:type="spellStart"/>
      <w:r w:rsidRPr="003B7706">
        <w:t>favor</w:t>
      </w:r>
      <w:proofErr w:type="spellEnd"/>
      <w:r w:rsidRPr="003B7706">
        <w:t xml:space="preserve"> smaller YOLO models while still maintaining high recognition reliability when paired with a strong embedding model.</w:t>
      </w:r>
    </w:p>
    <w:p w14:paraId="6D7C4876" w14:textId="77777777" w:rsidR="00797FB2" w:rsidRDefault="00797FB2" w:rsidP="00797FB2">
      <w:r>
        <w:t xml:space="preserve">The outcome of the results presented here shows the capability of </w:t>
      </w:r>
      <w:proofErr w:type="spellStart"/>
      <w:r>
        <w:t>ArcFace</w:t>
      </w:r>
      <w:proofErr w:type="spellEnd"/>
      <w:r>
        <w:t xml:space="preserve"> to provide a more stable and secure platform for missing-person detection based on surveillance.</w:t>
      </w:r>
    </w:p>
    <w:p w14:paraId="53F4D1E6" w14:textId="77777777" w:rsidR="00797FB2" w:rsidRPr="00797FB2" w:rsidRDefault="00797FB2" w:rsidP="00797FB2">
      <w:pPr>
        <w:rPr>
          <w:b/>
        </w:rPr>
      </w:pPr>
      <w:r w:rsidRPr="00797FB2">
        <w:rPr>
          <w:b/>
        </w:rPr>
        <w:t>VII. CONCLUSION</w:t>
      </w:r>
    </w:p>
    <w:p w14:paraId="31346CB4" w14:textId="1B52E94B" w:rsidR="00623849" w:rsidRDefault="00797FB2" w:rsidP="00797FB2">
      <w:r>
        <w:t xml:space="preserve">This work has offered a privacy-preserving solution for missing person identification in surveillance videos through the integration of YOLO-based person detection and deep face embeddings. </w:t>
      </w:r>
      <w:r w:rsidR="00623849" w:rsidRPr="00623849">
        <w:t>To simulate real-world scenarios, a realistic synthetic dataset was created, incorporating factors like low light, partial occlusions, similar persons, and few reference samples, making a valid comparison possible without requiring the use of actual data. With multiple versions of YOLO and different similarity margins, this study clearly established that the YOLO-</w:t>
      </w:r>
      <w:proofErr w:type="spellStart"/>
      <w:r w:rsidR="00623849" w:rsidRPr="00623849">
        <w:t>ArcFace</w:t>
      </w:r>
      <w:proofErr w:type="spellEnd"/>
      <w:r w:rsidR="00623849" w:rsidRPr="00623849">
        <w:t xml:space="preserve"> system outperforms the YOLO-</w:t>
      </w:r>
      <w:proofErr w:type="spellStart"/>
      <w:r w:rsidR="00623849" w:rsidRPr="00623849">
        <w:t>FaceNet</w:t>
      </w:r>
      <w:proofErr w:type="spellEnd"/>
      <w:r w:rsidR="00623849" w:rsidRPr="00623849">
        <w:t xml:space="preserve"> system in terms of identification accuracy and, more importantly, has lower false positives. This goes to prove that the discriminability of embeddings has a predominant effect on identification for surveillance, which transcends improvements in detection.</w:t>
      </w:r>
    </w:p>
    <w:p w14:paraId="56B3100A" w14:textId="77777777" w:rsidR="00FE6203" w:rsidRDefault="00FE6203" w:rsidP="0077333C">
      <w:r w:rsidRPr="00FE6203">
        <w:t xml:space="preserve">Future research will be directed at generalizing the proposed frame-based system to continuous CCTV video by integrating multi-object tracking algorithms like </w:t>
      </w:r>
      <w:proofErr w:type="spellStart"/>
      <w:r w:rsidRPr="00FE6203">
        <w:t>DeepSORT</w:t>
      </w:r>
      <w:proofErr w:type="spellEnd"/>
      <w:r w:rsidRPr="00FE6203">
        <w:t xml:space="preserve">, which </w:t>
      </w:r>
      <w:r w:rsidRPr="00FE6203">
        <w:lastRenderedPageBreak/>
        <w:t>will allow for continuous tracking of detected individuals. This shift from individual frames to continuous tracking is also expected to improve the reliability of the system by accumulating evidence from multiple observations, thus making the system ready for deployment.</w:t>
      </w:r>
    </w:p>
    <w:p w14:paraId="799C2424" w14:textId="1193305D" w:rsidR="0077333C" w:rsidRPr="00797FB2" w:rsidRDefault="0077333C" w:rsidP="0077333C">
      <w:pPr>
        <w:rPr>
          <w:b/>
        </w:rPr>
      </w:pPr>
      <w:r w:rsidRPr="00797FB2">
        <w:rPr>
          <w:b/>
        </w:rPr>
        <w:t>V</w:t>
      </w:r>
      <w:r>
        <w:rPr>
          <w:b/>
        </w:rPr>
        <w:t>I</w:t>
      </w:r>
      <w:r w:rsidRPr="00797FB2">
        <w:rPr>
          <w:b/>
        </w:rPr>
        <w:t xml:space="preserve">II. </w:t>
      </w:r>
      <w:r>
        <w:rPr>
          <w:b/>
        </w:rPr>
        <w:t>REFERENCE</w:t>
      </w:r>
    </w:p>
    <w:p w14:paraId="3E3F12DC" w14:textId="3F1022FB" w:rsidR="000336D1" w:rsidRDefault="000336D1" w:rsidP="000336D1">
      <w:r>
        <w:t>[1] R. Mari Selvan, “AI-Powered Image-based Missing Person Identification System,” IEEE, 2025.</w:t>
      </w:r>
    </w:p>
    <w:p w14:paraId="2692AEC8" w14:textId="35454FB8" w:rsidR="000336D1" w:rsidRDefault="000336D1" w:rsidP="000336D1">
      <w:r>
        <w:t>[2] H. Y. Kim, “Implementation of YOLO-based Missing Person Search AI Application System,” ResearchGate, 2023.</w:t>
      </w:r>
    </w:p>
    <w:p w14:paraId="35255F3D" w14:textId="679E0C28" w:rsidR="000336D1" w:rsidRDefault="000336D1" w:rsidP="000336D1">
      <w:r>
        <w:t>[3] H. S. (Hemadharshini), “AI Based – Assisted Search for Missing Person,” ResearchGate, 2023.</w:t>
      </w:r>
    </w:p>
    <w:p w14:paraId="684CCDC4" w14:textId="373E2F01" w:rsidR="000336D1" w:rsidRDefault="000336D1" w:rsidP="000336D1">
      <w:r>
        <w:t xml:space="preserve">[4] K. Basha </w:t>
      </w:r>
      <w:proofErr w:type="spellStart"/>
      <w:r>
        <w:t>Sk</w:t>
      </w:r>
      <w:proofErr w:type="spellEnd"/>
      <w:r>
        <w:t>, “Facial Recognition and Neural Networks for Missing Child Identification – A Smart Approach,” 2025.</w:t>
      </w:r>
    </w:p>
    <w:p w14:paraId="49DFD1E4" w14:textId="75F0F043" w:rsidR="000336D1" w:rsidRDefault="000336D1" w:rsidP="000336D1">
      <w:r>
        <w:t xml:space="preserve">[5] D. </w:t>
      </w:r>
      <w:proofErr w:type="spellStart"/>
      <w:r>
        <w:t>Sattibabu</w:t>
      </w:r>
      <w:proofErr w:type="spellEnd"/>
      <w:r>
        <w:t>, “Tracing Missing Person Through Facial Recognition Using Deep Learning,” Springer Nature, 2024.</w:t>
      </w:r>
    </w:p>
    <w:p w14:paraId="222E868E" w14:textId="09C927A7" w:rsidR="000336D1" w:rsidRDefault="000336D1" w:rsidP="000336D1">
      <w:r>
        <w:t xml:space="preserve">[6] P. Raj, “Facial Recognition System for Identification of Missing Person,” </w:t>
      </w:r>
      <w:proofErr w:type="spellStart"/>
      <w:r>
        <w:t>EasyChair</w:t>
      </w:r>
      <w:proofErr w:type="spellEnd"/>
      <w:r>
        <w:t>, 2024.</w:t>
      </w:r>
    </w:p>
    <w:p w14:paraId="2D9CBFC7" w14:textId="0502DABC" w:rsidR="000336D1" w:rsidRDefault="000336D1" w:rsidP="000336D1">
      <w:r>
        <w:t xml:space="preserve">[7] M. F. Sani, “Improving Real-Time Attendance System Based </w:t>
      </w:r>
      <w:proofErr w:type="gramStart"/>
      <w:r>
        <w:t>On</w:t>
      </w:r>
      <w:proofErr w:type="gramEnd"/>
      <w:r>
        <w:t xml:space="preserve"> Yolo and </w:t>
      </w:r>
      <w:proofErr w:type="spellStart"/>
      <w:r>
        <w:t>Facenet</w:t>
      </w:r>
      <w:proofErr w:type="spellEnd"/>
      <w:r>
        <w:t xml:space="preserve"> Using Super Resolution Models,” IEEE, 2025.</w:t>
      </w:r>
    </w:p>
    <w:p w14:paraId="543E95ED" w14:textId="6A66EE19" w:rsidR="000336D1" w:rsidRDefault="000336D1" w:rsidP="000336D1">
      <w:r>
        <w:t xml:space="preserve">[8] A. F. Ayon, “Toward Digitalization: A Secure Approach to Find a Missing Person Using Facial Recognition Technology,” </w:t>
      </w:r>
      <w:proofErr w:type="spellStart"/>
      <w:r>
        <w:t>arXiv</w:t>
      </w:r>
      <w:proofErr w:type="spellEnd"/>
      <w:r>
        <w:t>, 2024.</w:t>
      </w:r>
    </w:p>
    <w:p w14:paraId="2F2FFDCA" w14:textId="35A086FA" w:rsidR="000336D1" w:rsidRDefault="000336D1" w:rsidP="000336D1">
      <w:r>
        <w:t>[9] J. Zhang, “Accuracy and robustness evaluation of deep learning algorithms in facial recognition systems,” Elsevier, 2025.</w:t>
      </w:r>
    </w:p>
    <w:p w14:paraId="1CB69EB1" w14:textId="0E3580F2" w:rsidR="000336D1" w:rsidRDefault="000336D1" w:rsidP="000336D1">
      <w:r>
        <w:t xml:space="preserve">[10] R. Alekya, “Missing Child Identification System Using Deep Learning and Multiclass SVM,” </w:t>
      </w:r>
      <w:proofErr w:type="spellStart"/>
      <w:r>
        <w:t>MLSoft</w:t>
      </w:r>
      <w:proofErr w:type="spellEnd"/>
      <w:r>
        <w:t>, 2023.</w:t>
      </w:r>
    </w:p>
    <w:p w14:paraId="2E1C01CD" w14:textId="24F2B5CF" w:rsidR="00E84967" w:rsidRDefault="000336D1" w:rsidP="000336D1">
      <w:r>
        <w:t>[11] G. P. Rajan, “Person Re-Identification Using Deep Learning Based YOLO Network with Partially Occluded Faces,” Springer Nature, 2025.</w:t>
      </w:r>
    </w:p>
    <w:sectPr w:rsidR="00E8496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21BF2" w14:textId="77777777" w:rsidR="00B7131D" w:rsidRDefault="00B7131D" w:rsidP="00642B39">
      <w:pPr>
        <w:spacing w:after="0" w:line="240" w:lineRule="auto"/>
      </w:pPr>
      <w:r>
        <w:separator/>
      </w:r>
    </w:p>
  </w:endnote>
  <w:endnote w:type="continuationSeparator" w:id="0">
    <w:p w14:paraId="469F528B" w14:textId="77777777" w:rsidR="00B7131D" w:rsidRDefault="00B7131D" w:rsidP="00642B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32EBD" w14:textId="77777777" w:rsidR="00B7131D" w:rsidRDefault="00B7131D" w:rsidP="00642B39">
      <w:pPr>
        <w:spacing w:after="0" w:line="240" w:lineRule="auto"/>
      </w:pPr>
      <w:r>
        <w:separator/>
      </w:r>
    </w:p>
  </w:footnote>
  <w:footnote w:type="continuationSeparator" w:id="0">
    <w:p w14:paraId="78586B2B" w14:textId="77777777" w:rsidR="00B7131D" w:rsidRDefault="00B7131D" w:rsidP="00642B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6352"/>
    <w:multiLevelType w:val="multilevel"/>
    <w:tmpl w:val="3738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E144C3"/>
    <w:multiLevelType w:val="multilevel"/>
    <w:tmpl w:val="3FA0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0C5A40"/>
    <w:multiLevelType w:val="multilevel"/>
    <w:tmpl w:val="1042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791238">
    <w:abstractNumId w:val="0"/>
  </w:num>
  <w:num w:numId="2" w16cid:durableId="66729229">
    <w:abstractNumId w:val="1"/>
  </w:num>
  <w:num w:numId="3" w16cid:durableId="4119686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4A3"/>
    <w:rsid w:val="000336D1"/>
    <w:rsid w:val="0005080A"/>
    <w:rsid w:val="0007576D"/>
    <w:rsid w:val="00096B55"/>
    <w:rsid w:val="00113665"/>
    <w:rsid w:val="00230F45"/>
    <w:rsid w:val="00241350"/>
    <w:rsid w:val="003154A3"/>
    <w:rsid w:val="003214C1"/>
    <w:rsid w:val="00353BC0"/>
    <w:rsid w:val="003A0740"/>
    <w:rsid w:val="003C5C20"/>
    <w:rsid w:val="003E7E4A"/>
    <w:rsid w:val="00536CF6"/>
    <w:rsid w:val="00623849"/>
    <w:rsid w:val="00631E37"/>
    <w:rsid w:val="00642B39"/>
    <w:rsid w:val="0077333C"/>
    <w:rsid w:val="00797FB2"/>
    <w:rsid w:val="00831BC0"/>
    <w:rsid w:val="008D25BA"/>
    <w:rsid w:val="00927FEF"/>
    <w:rsid w:val="00941287"/>
    <w:rsid w:val="009459A0"/>
    <w:rsid w:val="00966ACB"/>
    <w:rsid w:val="009A0C68"/>
    <w:rsid w:val="009A7D03"/>
    <w:rsid w:val="009F2678"/>
    <w:rsid w:val="00A65C48"/>
    <w:rsid w:val="00B5453C"/>
    <w:rsid w:val="00B7131D"/>
    <w:rsid w:val="00BC2F96"/>
    <w:rsid w:val="00C43071"/>
    <w:rsid w:val="00D05301"/>
    <w:rsid w:val="00D05448"/>
    <w:rsid w:val="00DA5D48"/>
    <w:rsid w:val="00E026D3"/>
    <w:rsid w:val="00E05BB3"/>
    <w:rsid w:val="00E46587"/>
    <w:rsid w:val="00E84967"/>
    <w:rsid w:val="00EF0F1B"/>
    <w:rsid w:val="00F8675E"/>
    <w:rsid w:val="00FE6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FA478"/>
  <w15:chartTrackingRefBased/>
  <w15:docId w15:val="{1DCD8543-AE71-4089-B2D8-C5753D27D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333C"/>
    <w:pPr>
      <w:spacing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1366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B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2B39"/>
    <w:rPr>
      <w:kern w:val="2"/>
      <w:sz w:val="24"/>
      <w:szCs w:val="24"/>
      <w14:ligatures w14:val="standardContextual"/>
    </w:rPr>
  </w:style>
  <w:style w:type="paragraph" w:styleId="Footer">
    <w:name w:val="footer"/>
    <w:basedOn w:val="Normal"/>
    <w:link w:val="FooterChar"/>
    <w:uiPriority w:val="99"/>
    <w:unhideWhenUsed/>
    <w:rsid w:val="00642B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2B39"/>
    <w:rPr>
      <w:kern w:val="2"/>
      <w:sz w:val="24"/>
      <w:szCs w:val="24"/>
      <w14:ligatures w14:val="standardContextual"/>
    </w:rPr>
  </w:style>
  <w:style w:type="paragraph" w:styleId="NormalWeb">
    <w:name w:val="Normal (Web)"/>
    <w:basedOn w:val="Normal"/>
    <w:uiPriority w:val="99"/>
    <w:semiHidden/>
    <w:unhideWhenUsed/>
    <w:rsid w:val="00D0530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D05301"/>
    <w:rPr>
      <w:b/>
      <w:bCs/>
    </w:rPr>
  </w:style>
  <w:style w:type="character" w:styleId="Emphasis">
    <w:name w:val="Emphasis"/>
    <w:basedOn w:val="DefaultParagraphFont"/>
    <w:uiPriority w:val="20"/>
    <w:qFormat/>
    <w:rsid w:val="00D0530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36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286</TotalTime>
  <Pages>1</Pages>
  <Words>4059</Words>
  <Characters>23142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Baby</dc:creator>
  <cp:keywords/>
  <dc:description/>
  <cp:lastModifiedBy>Harsha vardhan</cp:lastModifiedBy>
  <cp:revision>29</cp:revision>
  <dcterms:created xsi:type="dcterms:W3CDTF">2026-01-16T10:43:00Z</dcterms:created>
  <dcterms:modified xsi:type="dcterms:W3CDTF">2026-02-05T02:36:00Z</dcterms:modified>
</cp:coreProperties>
</file>