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EdgePoint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93C5FD"/>
                <w:sz w:val="28"/>
                <w:szCs w:val="28"/>
              </w:rPr>
              <w:t xml:space="preserve">INSTITUTIONAL ERP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MULTI-TENANT  ·  ROW-LEVEL ISOLATED  ·  BUILT FOR SCALE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6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1A2332"/>
                <w:sz w:val="48"/>
                <w:szCs w:val="48"/>
              </w:rPr>
              <w:t xml:space="preserve">System Design Document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475569"/>
                <w:sz w:val="26"/>
                <w:szCs w:val="26"/>
              </w:rPr>
              <w:t xml:space="preserve">High-Level Design  (HLD)  &amp;  Low-Level Design  (LLD)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System Design – HLD + LLD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Project / System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EdgePoint Institutional ERP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May 2026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Roles Covered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Super Admin  ·  College Admin  ·  Teacher  ·  Student / Parent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Primary Tech Stack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Spring Boot  ·  React / TypeScript  ·  PostgreSQL  ·  Redis  ·  Kafka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Table of Contents</w:t>
      </w:r>
    </w:p>
    <w:p>
      <w:pPr>
        <w:pBdr>
          <w:bottom w:val="single" w:color="CBD5E1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1. Executive Overview</w:t>
      </w:r>
    </w:p>
    <w:p>
      <w:pPr>
        <w:spacing w:after="80" w:before="8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2. HLD – System Architecture</w:t>
      </w:r>
    </w:p>
    <w:p>
      <w:pPr>
        <w:spacing w:after="80" w:before="8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3. HLD – Role &amp; Portal Architecture</w:t>
      </w:r>
    </w:p>
    <w:p>
      <w:pPr>
        <w:spacing w:after="80" w:before="8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4. HLD – Module Map</w:t>
      </w:r>
    </w:p>
    <w:p>
      <w:pPr>
        <w:spacing w:after="80" w:before="8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5. HLD – Data Flow</w:t>
      </w:r>
    </w:p>
    <w:p>
      <w:pPr>
        <w:spacing w:after="80" w:before="8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6. HLD – Tech Stack</w:t>
      </w:r>
    </w:p>
    <w:p>
      <w:pPr>
        <w:spacing w:after="80" w:before="8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7. LLD – Database Schema</w:t>
      </w:r>
    </w:p>
    <w:p>
      <w:pPr>
        <w:spacing w:after="80" w:before="8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8. LLD – API Design</w:t>
      </w:r>
    </w:p>
    <w:p>
      <w:pPr>
        <w:spacing w:after="80" w:before="8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9. LLD – Module-Level Design</w:t>
      </w:r>
    </w:p>
    <w:p>
      <w:pPr>
        <w:spacing w:after="80" w:before="8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10. LLD – Security Architecture</w:t>
      </w:r>
    </w:p>
    <w:p>
      <w:pPr>
        <w:spacing w:after="80" w:before="8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11. LLD – Non-Functional Design</w:t>
      </w:r>
    </w:p>
    <w:p>
      <w:pPr>
        <w:spacing w:after="80" w:before="8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12. Deployment &amp; Infrastructure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1. Executive Overview</w:t>
      </w:r>
    </w:p>
    <w:p>
      <w:pPr>
        <w:pBdr>
          <w:bottom w:val="single" w:color="CBD5E1" w:sz="4" w:space="1"/>
        </w:pBdr>
        <w:spacing w:after="120" w:before="12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EdgePoint is a cloud-native, multi-tenant Institutional ERP platform designed to unify all administrative, academic, and financial operations across every campus a university operates — through a single, role-isolated interface.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1.1 Problem Statement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Universities typically run siloed systems for fee collection, gradebooks, attendance, curriculum, and staff management. Data silos create reconciliation overhead, delayed grade publishing, manual invoice generation, and lack of real-time visibility for both students and administrators.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1.2 Solution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EdgePoint provides a unified data ledger with four distinct role-based portals, centralized through a common API gateway and backed by a multi-tenant PostgreSQL schema with row-level isolation.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Portal</w:t>
            </w:r>
          </w:p>
        </w:tc>
        <w:tc>
          <w:tcPr>
            <w:tcW w:type="dxa" w:w="466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Capabilities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Platform Console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Manage all institutions, MRR, uptime, onboarding, audit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College Admin (Registrar)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Registry Portal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Staff, curriculum, assignments, fees, results publishing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Teacher / Faculty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Faculty Portal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Class roster, attendance grid, gradebook, session management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Student / Parent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Student Portal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Today dashboard, marks, exam schedule, analytics, wallet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1.3 Key Metrics (Live Demo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Active Institutions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Total Students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42,752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MRR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$167.8k (+8.2%)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Platform Uptime (30d)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99.98%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YOY Growth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+38%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Net Retention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114%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2. HLD – System Architecture</w:t>
      </w:r>
    </w:p>
    <w:p>
      <w:pPr>
        <w:pBdr>
          <w:bottom w:val="single" w:color="CBD5E1" w:sz="4" w:space="1"/>
        </w:pBdr>
        <w:spacing w:after="120" w:before="12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2.1 Architecture Style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EdgePoint follows a Layered Monolith with Modular Domains architecture — a pragmatic choice that supports rapid iteration while enforcing clear module boundaries. The system is designed to be extracted into microservices per domain (fees, marks, attendance) as scale demands.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Core Architectural Decisions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• Multi-tenant with tenant_id at every row — enforced at the Spring Data JPA repository layer via @Filter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• Role-based routing: each role (superadmin, registrar, faculty, student) gets its own URL namespace and React workspace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• Session-based auth with JWT at edge (API gateway) + HttpOnly cookies for SPAs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• Kafka for async events: grade publishing, invoice generation, attendance streak recalculation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• Redis for: session caching, rate limiting, real-time attendance counters, grade-release pub/sub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• CDN-backed static assets; server-side pagination for all roster/invoice tables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2.2 System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18 + TypeScript + TanStack Query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Four isolated SPAs; shared component library (Radix UI + Tailwind)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Spring Cloud Gateway / Nginx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Auth filter, rate limiting, tenant context injection, routing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Spring Boot 3.x (Java 21)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Domain modules: Auth, Student, Faculty, Registry, Finance, Analytics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Messaging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Apache Kafka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grade-published, invoice-generated, attendance-marked events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Redis Cluster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Sessions, real-time counters, grade-release pub/sub, rate limits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PostgreSQL 16 (primary + read replicas)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Multi-tenant schema; row-level isolation via tenant_id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S3 / MinIO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Receipts, grade PDFs, CSV exports, curriculum attachments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Micrometer + Grafana + Loki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Metrics, distributed tracing (OpenTelemetry), structured logs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2.3 High-Level Architecture Diagram (Textual)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[ React SPA: Super Admin ]  [ React SPA: College Admin ]  [ React SPA: Faculty ]  [ React SPA: Student ]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                              ↓  HTTPS  ↓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                  [ API Gateway / Spring Cloud Gateway ]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93C5FD"/>
                <w:sz w:val="16"/>
                <w:szCs w:val="16"/>
              </w:rPr>
              <w:t xml:space="preserve">          JWT Validation  ·  Tenant Context  ·  Rate Limiting  ·  Routing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                              ↓  Internal  ↓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  ┌──────────────┬──────────────┬──────────────┬──────────────┬───────────┐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  │  Auth Module │ Student Mod  │ Faculty Mod  │Registry Mod  │Finance Mod│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  └──────┬───────┴──────┬───────┴──────┬───────┴─────┬────────┴─────┬─────┘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93C5FD"/>
                <w:sz w:val="16"/>
                <w:szCs w:val="16"/>
              </w:rPr>
              <w:t xml:space="preserve">         │              │  ↓ Kafka Events ↓          │              │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  ┌──────┴──────────────┴───────────────┴────────────┴──────────────┴──────┐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  │                PostgreSQL (Multi-Tenant)  +  Redis Cluster              │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└───────────────────────────────────────────────────────────────────────-─┘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3. HLD – Role &amp; Portal Architecture</w:t>
      </w:r>
    </w:p>
    <w:p>
      <w:pPr>
        <w:pBdr>
          <w:bottom w:val="single" w:color="CBD5E1" w:sz="4" w:space="1"/>
        </w:pBdr>
        <w:spacing w:after="120" w:before="12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3.1 Portal: Student / Parent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Route prefix: /portal  |  Authenticated via student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12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9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Today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/portal/today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GPA, attendance %, outstanding fees, new marks, story timeline, today schedule, streak widget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Marks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/portal/marks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Semester tabs, mark sheet table (internal/external/total/grade), expandable rows, search + filter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Exam Schedule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/portal/exams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Upcoming internals &amp; externals table, date/code/subject/time/room/type, search + type filter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/portal/analytics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Bar chart: your score vs class average per subject, month-over-month growth line chart, breakdown table with delta vs last exam + standing badge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Wallet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/portal/wallet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Paid this term, outstanding, next due date, saved payment method card, receipts table (receipt#, description, date, method, amount, status)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3.2 Portal: Faculty / Teacher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Route prefix: /faculty  |  Authenticated via staff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12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9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Command Center (My Classes)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/faculty/classes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Sessions today, pending grading count, avg attendance, flagged students, class cards, needs-attention alerts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Class Detail / Roster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/faculty/classes/:id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Student roster with attendance %, last grade, quick-action Mark + Grade buttons, search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Attendance Grid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/faculty/attendance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Class + date selector, present/late/absent counters, last-4-sessions dot indicators per student, P/L/A toggle per session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Gradebook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/faculty/classes/:id/gradebook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Spreadsheet-style entry (mid/project/final/attendance/avg), standing badges (Excelling/On track/Pending), Export CSV, Submit for review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3.3 Portal: College Admin / Registrar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Route prefix: /registry  |  Authenticated via admin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12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9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Executive Overview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/registry/overview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Active enrollment, term revenue, avg attendance, faculty count, fee trend chart (12mo), compliance alerts, recent activity feed, today session count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Staff Room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/registry/staff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Faculty roster with dept/role/email/weekly load/status, search + dept/status filter, Import CSV, Add faculty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Curriculum Builder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/registry/curriculum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Drag-to-reorder subjects per program, hours per subject, multi-program cards, Add subject, Save/Discard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Assignments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/registry/assignments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Map subjects to class+year+section+staff, search + course/year filter, New assignment, Delete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Fee Control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/registry/fees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Fee templates per program, invoice table (student/course/amount/paid/progress/status/action), Generate invoices, Send reminders, Status filter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Results Publishing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/registry/results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Result batches with entry progress bar, master toggle per batch (hold/release), Publish all complete, Preview release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3.4 Portal: Super Admin / Platform Console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Route prefix: /platform  |  Role: superadmin — manages all institutions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12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9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Platform Console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/platform/overview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Active institutions, total students, MRR, uptime, platform revenue chart (12mo), health alerts, institutions table (slug/plan/students/staff/MRR/status/onboarded), Onboard institution, Export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Profile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/platform/profile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Display name + email update, password change, role display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4. HLD – Module Map</w:t>
      </w:r>
    </w:p>
    <w:p>
      <w:pPr>
        <w:pBdr>
          <w:bottom w:val="single" w:color="CBD5E1" w:sz="4" w:space="1"/>
        </w:pBdr>
        <w:spacing w:after="120" w:before="12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4200"/>
      </w:tblGrid>
      <w:tr>
        <w:tc>
          <w:tcPr>
            <w:tcW w:type="dxa" w:w="20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6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Package</w:t>
            </w:r>
          </w:p>
        </w:tc>
        <w:tc>
          <w:tcPr>
            <w:tcW w:type="dxa" w:w="42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com.edgepoint.auth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JWT issuance, refresh tokens, role lookup, HttpOnly cookie management, login page role picker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Tenant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com.edgepoint.tenant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Institution CRUD, plan management, onboarding flow, tenant_id context propagation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Student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com.edgepoint.student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Student profile, enrollment, today dashboard aggregation, story timeline events, streak computation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Marks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com.edgepoint.marks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Internal/external mark entry, grade calculation, semester mark sheets, mark release (triggered by Results module)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Exam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com.edgepoint.exam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Exam schedule CRUD, internal vs external classification, room assignment, date-based filtering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Analytics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com.edgepoint.analytics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Cross-subject performance aggregation, class average computation, month-over-month growth, standing classification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Finance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com.edgepoint.finance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Fee templates, invoice generation (mass), payment recording, Stripe integration, auto-retry queue, receipt PDF generation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Faculty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com.edgepoint.faculty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Staff CRUD, weekly load tracking, credential status, department management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com.edgepoint.attendance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Session-level P/L/A recording, last-4-session history, attendance % aggregation, real-time counters (Redis)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Gradebook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com.edgepoint.gradebook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Mid/project/final entry, standing classification, CSV export, submit-for-review workflow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Curriculum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com.edgepoint.curriculum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Program–subject mapping, drag-order management, credit hours, subject CRUD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Results Publishing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com.edgepoint.results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Batch management, master toggle (hold/release), entry progress tracking, Kafka publish event on release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Platform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com.edgepoint.platform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Super-admin institution list, MRR aggregation, health alerts, audit trail, onboard institution workflow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5. HLD – Key Data Flows</w:t>
      </w:r>
    </w:p>
    <w:p>
      <w:pPr>
        <w:pBdr>
          <w:bottom w:val="single" w:color="CBD5E1" w:sz="4" w:space="1"/>
        </w:pBdr>
        <w:spacing w:after="120" w:before="12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5.1 Grade Publishing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Faculty enters marks in Gradebook → clicks 'Submit for review'</w:t>
            </w:r>
          </w:p>
        </w:tc>
      </w:tr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Gradebook module sets batch entry_status = SUBMITTED in DB</w:t>
            </w:r>
          </w:p>
        </w:tc>
      </w:tr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Registrar opens Results Publishing → reviews batch (entry_progress shows 48/48)</w:t>
            </w:r>
          </w:p>
        </w:tc>
      </w:tr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Registrar toggles master_toggle ON → Results module publishes Kafka event: grade-published</w:t>
            </w:r>
          </w:p>
        </w:tc>
      </w:tr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Marks consumer receives event → sets marks.released = true for batch in DB</w:t>
            </w:r>
          </w:p>
        </w:tc>
      </w:tr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Student Portal 'Today' screen shows 'New Marks' badge → Story timeline adds grade event</w:t>
            </w:r>
          </w:p>
        </w:tc>
      </w:tr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Analytics module recomputes subject performance &amp; growth percentages asynchronously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5.2 Invoice Generation &amp; Payment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Registrar selects fee template (e.g., B.Sc. CS = $4,800) → clicks 'Generate invoices'</w:t>
            </w:r>
          </w:p>
        </w:tc>
      </w:tr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Finance module creates Invoice records for all enrolled students of the program in bulk</w:t>
            </w:r>
          </w:p>
        </w:tc>
      </w:tr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Kafka event: invoice-generated published → Notification service sends email to students</w:t>
            </w:r>
          </w:p>
        </w:tc>
      </w:tr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Student sees invoice in Wallet → pays via saved card (Stripe) or bank transfer</w:t>
            </w:r>
          </w:p>
        </w:tc>
      </w:tr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Payment webhook received → Invoice.paid_amount updated → Receipt PDF generated (S3)</w:t>
            </w:r>
          </w:p>
        </w:tc>
      </w:tr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Auto-retry queue (Redis) handles failed payments at 02:00 AM daily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5.3 Attendance Recording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Faculty opens Attendance Grid → selects class + date</w:t>
            </w:r>
          </w:p>
        </w:tc>
      </w:tr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System pre-loads last-4-sessions per student from attendance_records table (DB + Redis cache)</w:t>
            </w:r>
          </w:p>
        </w:tc>
      </w:tr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Faculty marks P/L/A per student → real-time counters (Present: 12 / Late: 0 / Absent: 0) update via Redis INCR</w:t>
            </w:r>
          </w:p>
        </w:tc>
      </w:tr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'Save attendance' → batch UPSERT into attendance_records → Kafka: attendance-marked event</w:t>
            </w:r>
          </w:p>
        </w:tc>
      </w:tr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Student streak consumer recalculates consecutive full-attendance days → updates student_streaks table</w:t>
            </w:r>
          </w:p>
        </w:tc>
      </w:tr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Student 'Today' screen reflects updated attendance % and streak widget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6. HLD – Technology Stack</w:t>
      </w:r>
    </w:p>
    <w:p>
      <w:pPr>
        <w:pBdr>
          <w:bottom w:val="single" w:color="CBD5E1" w:sz="4" w:space="1"/>
        </w:pBdr>
        <w:spacing w:after="120" w:before="12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28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456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Frontend Framework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18 + TypeScript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Component reuse across 4 portals; TanStack Query for server state; Vite for dev speed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UI Primitives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Radix UI + Tailwind CSS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Accessible, unstyled primitives with custom token design system matching the monochromatic palette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Charts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Recharts / D3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Bar charts (subject performance), line charts (growth, fee trend)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Spring Boot 3.x (Java 21)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Virtual threads for high concurrency; Spring Data JPA with @Filter for tenant isolation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 Style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REST + OpenAPI 3.1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Well-understood by all consumers; Swagger UI for developer portal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Spring Security + 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Role-based access at method level (@PreAuthorize); HttpOnly cookies for SPA token storage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Primary DB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JSONB for flexible metadata; full-text search for global search; row-level security as defense-in-depth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Cache / Session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Redis 7 Cluster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Sessions, real-time attendance counters, rate limiting (token bucket), pub/sub for grade release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Messaging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Apache Kafka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Decouples grade publishing, invoice generation, notification dispatch; guarantees at-least-once delivery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Stripe API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Card tokenization, webhook-based payment confirmation, saved payment methods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S3 / MinIO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Receipts, grade PDFs, CSV exports; pre-signed URLs for secure download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GitHub Actions + Docker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Multi-stage Docker builds; separate images per portal SPA + backend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Infra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Kubernetes (EKS / GKE)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HPA on API pods; separate namespace per environment (dev/staging/prod)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7. LLD – Database Schema</w:t>
      </w:r>
    </w:p>
    <w:p>
      <w:pPr>
        <w:pBdr>
          <w:bottom w:val="single" w:color="CBD5E1" w:sz="4" w:space="1"/>
        </w:pBdr>
        <w:spacing w:after="120" w:before="12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tables include tenant_id (UUID, NOT NULL, indexed) for multi-tenant isolation. Soft deletes via deleted_at. All PKs are UUIDs generated at DB level (gen_random_uuid()).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7.1 Core Tenant &amp; User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institutions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Platform-level table (no tenant_id)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slug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UNIQUE – URL identifier (e.g., 'stjudes')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name, plan, 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VARCHAR, ENUM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plan: starter | growth | enterprise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mrr_cents, student_count, staff_count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Aggregated; updated via background job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onboarded_at, 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Shared user identity across roles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id, tenant_id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email, password_hash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BCrypt hash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role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superadmin | registrar | faculty | student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display_name, avatar_url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last_login_at, 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7.2 Academic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programs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B.Sc. CS, B.Sc. BIO, B.A. ECO, etc.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id, tenant_id, code, name, years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UUID, VARCHAR, INT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code = CS | BIO | ECO | HIST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subjects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Subject master per program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id, tenant_id, program_id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UUID, FK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code, name, hours, order_index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VARCHAR, INT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order_index for drag-reorder in curriculum builder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sections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 class section = program + year + section label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id, tenant_id, program_id, year, label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UUID, INT, 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label = 'A' | 'B' | 'C'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assignments (subject–staff)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Maps subject + section → faculty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id, tenant_id, subject_id, section_id, faculty_id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UUID, FKs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UNIQUE (subject_id, section_id)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enrollments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Student–section mapping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id, tenant_id, student_id, section_id, term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UUID, FK, 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7.3 Marks &amp; Attendance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marks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Internal + external per student per subject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id, tenant_id, student_id, assignment_id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UUID, FKs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internal, external, total, grade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DECIMAL, 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grade computed via DB trigger or application logic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term, semester, released, released_at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VARCHAR, BOOL, 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released = false until registrar toggles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gradebook_entries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Faculty in-progress gradebook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id, tenant_id, assignment_id, student_id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UUID, FKs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mid, project, final_score, avg, standing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DECIMAL, ENUM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standing: excelling | on_track | pending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entry_status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draft | submitted | approved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attendance_records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One row per student per session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id, tenant_id, student_id, assignment_id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UUID, FKs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class_date, 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DATE, ENUM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status: P | L | A  |  UNIQUE(student_id, assignment_id, class_date)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student_streaks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Cached streak per student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student_id, current_streak, best_streak, last_updated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UUID, INT, DATE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Recomputed by Kafka consumer on attendance-marked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7.4 Finance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fee_templates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Reusable fee structure per program per term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id, tenant_id, program_id, term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UUID, FK, 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line_items (JSONB)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[{label:'Tuition',amount:3600},{label:'Lab',amount:600}]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total_cents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Denormalized sum of line_items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invoices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One invoice per student per term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id, tenant_id, student_id, template_id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UUID, FKs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amount_cents, paid_cents, 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INTEGER, ENUM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status: pending | partial | paid | overdue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due_date, overdue_retried_at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DATE, TIMESTAMPTZ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receipts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Payment transaction log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id, tenant_id, invoice_id, student_id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UUID, FKs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receipt_number, description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RC-9821 format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amount_cents, method, payment_date, 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INTEGER, ENUM, DATE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method: card | bank_transfer | cash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pdf_url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S3 pre-signed URL to receipt PDF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8. LLD – API Design</w:t>
      </w:r>
    </w:p>
    <w:p>
      <w:pPr>
        <w:pBdr>
          <w:bottom w:val="single" w:color="CBD5E1" w:sz="4" w:space="1"/>
        </w:pBdr>
        <w:spacing w:after="120" w:before="12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Base URL: /api/v1  |  Auth: Bearer JWT in Authorization header (also accepts HttpOnly cookie)  |  Tenant: resolved from JWT claim tenant_id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8.1 Auth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160"/>
        <w:gridCol w:w="3800"/>
      </w:tblGrid>
      <w:tr>
        <w:tc>
          <w:tcPr>
            <w:tcW w:type="dxa" w:w="10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16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8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None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Role picker login; returns JWT + sets HttpOnly refresh cookie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Refresh cookie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Issues new access JWT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JWT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Invalidates session in Redis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8.2 Student Portal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560"/>
        <w:gridCol w:w="4000"/>
      </w:tblGrid>
      <w:tr>
        <w:tc>
          <w:tcPr>
            <w:tcW w:type="dxa" w:w="10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56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/student/today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student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Aggregated: GPA, attendance, fees, new marks, timeline events, today schedule, streak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/student/marks?term=&amp;semester=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student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Mark sheet for semester; supports multi-semester tabs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/student/exams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student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Exam schedule list with search &amp; type filter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/student/analytics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student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Subject performance vs class avg, growth chart data, breakdown table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/student/wallet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student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Paid this term, outstanding, next due, saved payment method, receipts list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/student/wallet/receipts/download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student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Trigger S3 pre-signed URL download for all receipts ZIP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8.3 Faculty Portal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560"/>
        <w:gridCol w:w="4000"/>
      </w:tblGrid>
      <w:tr>
        <w:tc>
          <w:tcPr>
            <w:tcW w:type="dxa" w:w="10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56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/faculty/classes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faculty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Command center: sessions today, pending grading, avg attendance, flagged students, class list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/faculty/classes/:id/roster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faculty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Student list with attendance%, last grade, paginated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/faculty/attendance?classId=&amp;date=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faculty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Load attendance grid with last-4-sessions per student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/faculty/attendance/save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faculty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Batch upsert attendance records; triggers Kafka event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/faculty/classes/:id/gradebook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faculty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Gradebook entries with mid/project/final/avg/standing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/faculty/gradebook/:entryId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faculty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Update a single gradebook entry (cell-level save)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/faculty/gradebook/:id/submit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faculty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Submit batch for review; changes entry_status → SUBMITTED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/faculty/gradebook/:id/export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faculty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Stream CSV of gradebook data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8.4 Registry (Admin)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560"/>
        <w:gridCol w:w="4000"/>
      </w:tblGrid>
      <w:tr>
        <w:tc>
          <w:tcPr>
            <w:tcW w:type="dxa" w:w="10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56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/registry/overview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registrar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Executive overview: enrollment, revenue, attendance, faculty, chart data, compliance alerts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/registry/staff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registrar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Faculty list with dept/role/load/status; filterable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/registry/staff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registrar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Add new faculty member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/registry/staff/import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registrar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CSV bulk import of faculty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GET/PUT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/registry/curriculum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registrar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 / save curriculum (programs + ordered subjects)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GET/POST/DEL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/registry/assignments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registrar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Subject–staff assignment CRUD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/registry/fees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registrar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Fee templates + invoice list with filters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/registry/fees/generate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registrar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Mass invoice generation from template; async Kafka trigger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/registry/fees/remind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registrar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Send reminders to overdue/partial invoice holders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/registry/results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registrar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Result batches with entry progress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/registry/results/:id/toggle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registrar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Set released=true/false; triggers Kafka on release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/registry/results/publish-all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registrar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Release all complete batches in one action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8.5 Platform (Super Admin)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560"/>
        <w:gridCol w:w="4000"/>
      </w:tblGrid>
      <w:tr>
        <w:tc>
          <w:tcPr>
            <w:tcW w:type="dxa" w:w="10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56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/platform/overview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superadmin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Platform metrics: institutions, students, MRR, uptime, revenue chart, health alerts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/platform/institutions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superadmin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List all institutions with plan/status/MRR/students/staff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/platform/institutions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superadmin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Onboard new institution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/platform/export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superadmin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Export platform snapshot CSV/PDF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9. LLD – Module-Level Design</w:t>
      </w:r>
    </w:p>
    <w:p>
      <w:pPr>
        <w:pBdr>
          <w:bottom w:val="single" w:color="CBD5E1" w:sz="4" w:space="1"/>
        </w:pBdr>
        <w:spacing w:after="120" w:before="12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9.1 Today Dashboard Aggregator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/student/today endpoint is the most read-heavy call. It is backed by a composite aggregation service: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GPA: average of (total marks / 100) across all released marks for current term — computed query with index on (student_id, term, released)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Attendance %: SELECT COUNT(*) FILTER (WHERE status='P') / COUNT(*) FROM attendance_records WHERE student_id = ? GROUP BY student_id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Outstanding fees: SUM(amount_cents - paid_cents) FROM invoices WHERE student_id = ? AND status != 'paid'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New marks: marks released in last 24h; cached in Redis with TTL = 1h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Story timeline: UNION of (marks, attendance, receipts, notices) ordered by created_at DESC, LIMIT 20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Today schedule: assignments WHERE faculty_id = student's enrolled sections' faculty AND day_of_week = TODAY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Streak: read from student_streaks (written by Kafka consumer)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9.2 Analytics Engine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Performance computation pipeline for /student/analytics: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Subject scores: released marks for current semester, grouped by subject → your_score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Class average: AVG(total) FROM marks WHERE assignment_id = ? AND released = true GROUP BY assignment_id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Delta vs last exam: current_total - previous_total for same subject → +6, -4 etc.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Standing: if your_score &gt; class_avg → 'Above average' else 'Below average'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Month-over-month growth: rolling average of total marks grouped by month; percentage delta from previous month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All analytics cached in Redis with key: analytics:{tenant_id}:{student_id} TTL = 6h; invalidated on grade-published Kafka event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9.3 Attendance Grid Service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Optimized for 48-student classes with real-time counter display: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On page load: fetch last 4 sessions per student via window function: ROW_NUMBER() OVER (PARTITION BY student_id ORDER BY class_date DESC)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Real-time counters (Present/Late/Absent): stored as Redis Hash attendance:{classId}:{date} → HSET P 12, L 0, A 0; updated on each P/L/A click via HINCRBY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Save attendance: batch UPSERT (ON CONFLICT DO UPDATE) into attendance_records → publishes attendance-marked Kafka event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'All present' / 'All absent' buttons: single API call with payload [{studentId, status}...] for entire class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9.4 Results Publishing &amp; Kafka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Kafka Topic</w:t>
            </w:r>
          </w:p>
        </w:tc>
        <w:tc>
          <w:tcPr>
            <w:tcW w:type="dxa" w:w="24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Producer</w:t>
            </w:r>
          </w:p>
        </w:tc>
        <w:tc>
          <w:tcPr>
            <w:tcW w:type="dxa" w:w="456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Consumer(s) + Action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grade-published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Results module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Marks module: set released=true  |  Analytics: invalidate cache  |  Notification: push to student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invoice-generated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Finance module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Notification: email student  |  Audit: log to activity feed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attendance-marked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Attendance module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Streak consumer: recompute student_streaks  |  Analytics: update attendance %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payment-received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Stripe webhook handler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Finance: update invoice paid_cents, status  |  PDF: generate receipt  |  Audit: log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10. LLD – Security Architecture</w:t>
      </w:r>
    </w:p>
    <w:p>
      <w:pPr>
        <w:pBdr>
          <w:bottom w:val="single" w:color="CBD5E1" w:sz="4" w:space="1"/>
        </w:pBdr>
        <w:spacing w:after="120" w:before="12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Layer</w:t>
            </w:r>
          </w:p>
        </w:tc>
        <w:tc>
          <w:tcPr>
            <w:tcW w:type="dxa" w:w="696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Detail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Spring Security + JWT. Access token TTL: 15 min. Refresh token TTL: 7 days, stored as HttpOnly, Secure, SameSite=Strict cookie. Refresh rotation on each use.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@PreAuthorize annotations per controller method. Roles: ROLE_SUPERADMIN, ROLE_REGISTRAR, ROLE_FACULTY, ROLE_STUDENT. Method-level guards prevent cross-role data access.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Multi-Tenant Isolation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Hibernate @Filter('tenantFilter') applied globally — every repository query appended with AND tenant_id = :tenantId. Verified via integration tests with cross-tenant data isolation checks.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DB Row-Level Security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PostgreSQL RLS policies as defense-in-depth: CREATE POLICY tenant_isolation ON institutions USING (tenant_id = current_setting('app.tenant_id')::uuid).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Redis token bucket per IP + per user. Login endpoint: 5 attempts / 15 min. API endpoints: 200 req / min per user.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Bean Validation (@NotNull, @Size, @Email) on all DTOs. SQL injection prevented via parameterized JPQL queries. XSS: React's default escaping + CSP headers.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Payment Security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PCI-DSS: card data never touches EdgePoint servers. Stripe.js tokenizes card client-side. Webhook signature verification (HMAC-SHA256) on all Stripe events.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 in Transit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TLS 1.3 enforced at load balancer. HSTS header. Internal service-to-service: mTLS within Kubernetes cluster.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audit_logs table: captures actor, action, entity_type, entity_id, old_value, new_value, timestamp. Populated via Spring AOP @AfterReturning on all write operations.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FERPA Compliance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Student academic records isolated by tenant + student_id. Faculty can only view students in their assigned sections. Parents share student's session (no separate parent account in current scope).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11. LLD – Non-Functional Design</w:t>
      </w:r>
    </w:p>
    <w:p>
      <w:pPr>
        <w:pBdr>
          <w:bottom w:val="single" w:color="CBD5E1" w:sz="4" w:space="1"/>
        </w:pBdr>
        <w:spacing w:after="120" w:before="12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NFR</w:t>
            </w:r>
          </w:p>
        </w:tc>
        <w:tc>
          <w:tcPr>
            <w:tcW w:type="dxa" w:w="24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96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99.9% SLA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Multi-AZ PostgreSQL + Redis. Kubernetes pod anti-affinity. Health probes + rolling deploys.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p95 &lt; 200ms API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Read replicas for analytics queries. Redis caching for today/analytics endpoints. DB indexes on tenant_id + FK combos.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42k+ students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HPA on API pods (CPU &gt; 70%). Kafka partitioning per tenant. Connection pooling (HikariCP). Stateless API layer.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Full tracing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OpenTelemetry traces exported to Jaeger. Micrometer metrics to Prometheus + Grafana dashboards. Structured JSON logs via Loki.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Search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&lt; 100ms global search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PostgreSQL full-text search (tsvector) on students/invoices/people. GIN index. Debounced 300ms from UI.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 Retention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7 years academic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Soft deletes (deleted_at). Archived records in separate schema after 3 years. S3 lifecycle policies for receipt PDFs.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Backup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RPO &lt; 1h, RTO &lt; 4h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Continuous WAL archiving to S3. Daily pg_dump snapshots. Redis AOF persistence.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12. Deployment &amp; Infrastructure</w:t>
      </w:r>
    </w:p>
    <w:p>
      <w:pPr>
        <w:pBdr>
          <w:bottom w:val="single" w:color="CBD5E1" w:sz="4" w:space="1"/>
        </w:pBdr>
        <w:spacing w:after="120" w:before="12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12.1 Container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Container</w:t>
            </w:r>
          </w:p>
        </w:tc>
        <w:tc>
          <w:tcPr>
            <w:tcW w:type="dxa" w:w="696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edgepoint-api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Spring Boot fat JAR (Java 21 + virtual threads). Multi-stage build: build in Maven, run in distroless JRE.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edgepoint-web-student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Vite-built React SPA served by Nginx. Student + Parent portal.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edgepoint-web-faculty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Vite-built React SPA. Faculty portal.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edgepoint-web-admin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Vite-built React SPA. College Admin (Registry) portal.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edgepoint-web-platform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Vite-built React SPA. Super Admin platform console.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12.2 Kubernetes Workloads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Workload</w:t>
            </w:r>
          </w:p>
        </w:tc>
        <w:tc>
          <w:tcPr>
            <w:tcW w:type="dxa" w:w="160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Replicas</w:t>
            </w:r>
          </w:p>
        </w:tc>
        <w:tc>
          <w:tcPr>
            <w:tcW w:type="dxa" w:w="536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api-deployment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3–10 (HPA)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CPU threshold 70%; liveness /actuator/health; readiness /actuator/ready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web-* (4 SPAs)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 each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Nginx static serving; CloudFront CDN in front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 primary + 2 replicas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Patroni HA; replicas for read-only analytics queries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redis-cluster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 nodes (3 primary + 3 replica)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Cluster mode; session data + rate limiting + pub/sub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kafka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 brokers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KRaft mode (no Zookeeper); 4 partitions per topic; retention 7d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12.3 CI/CD Pipeline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PR → GitHub Actions: lint (ESLint + Checkstyle) → unit tests → integration tests (Testcontainers) → OWASP Dependency Check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Merge to main → Docker build + push to ECR/GCR → Helm upgrade --install to staging namespace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Manual gate → promote to production with blue/green switchover via Nginx upstream swap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Database migrations managed by Flyway; run as Kubernetes Job before API deployment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Compliance Posture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• SOC 2 Type II: Audit logging, access controls, encryption at rest (AES-256) and in transit (TLS 1.3)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• FERPA: Student data isolated by tenant + student_id; access controls enforced at API and DB layer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• ISO 27001: Information security management via access review, vulnerability scanning, incident response runbook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• GDPR-ready: Data export API (student's own data), right-to-erasure via soft delete + anonymization job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EdgePoint System Design Document  ·  v1.0  ·  May 2026  ·  Confidential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33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A2332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4755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2026-05-18T18:16:36.514Z</dcterms:created>
  <dcterms:modified xsi:type="dcterms:W3CDTF">2026-05-18T18:16:36.525Z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