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Journey Map</w:t>
      </w:r>
    </w:p>
    <w:p>
      <w:r>
        <w:t>Project: Visualizing Housing Market Trends: An Analysis of Sale Prices and Features using Tableau</w:t>
      </w:r>
    </w:p>
    <w:p>
      <w:r>
        <w:t>Scenario: A user visits the dashboard, uploads housing data or uses sample data, filters it, views insights, and possibly shares/export results.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Steps</w:t>
            </w:r>
          </w:p>
        </w:tc>
        <w:tc>
          <w:tcPr>
            <w:tcW w:type="dxa" w:w="864"/>
          </w:tcPr>
          <w:p>
            <w:r>
              <w:t>Typical Experience</w:t>
            </w:r>
          </w:p>
        </w:tc>
        <w:tc>
          <w:tcPr>
            <w:tcW w:type="dxa" w:w="864"/>
          </w:tcPr>
          <w:p>
            <w:r>
              <w:t>Interactions</w:t>
            </w:r>
          </w:p>
        </w:tc>
        <w:tc>
          <w:tcPr>
            <w:tcW w:type="dxa" w:w="864"/>
          </w:tcPr>
          <w:p>
            <w:r>
              <w:t>Things (Digital Touchpoints)</w:t>
            </w:r>
          </w:p>
        </w:tc>
        <w:tc>
          <w:tcPr>
            <w:tcW w:type="dxa" w:w="864"/>
          </w:tcPr>
          <w:p>
            <w:r>
              <w:t>Places</w:t>
            </w:r>
          </w:p>
        </w:tc>
        <w:tc>
          <w:tcPr>
            <w:tcW w:type="dxa" w:w="864"/>
          </w:tcPr>
          <w:p>
            <w:r>
              <w:t>People</w:t>
            </w:r>
          </w:p>
        </w:tc>
        <w:tc>
          <w:tcPr>
            <w:tcW w:type="dxa" w:w="864"/>
          </w:tcPr>
          <w:p>
            <w:r>
              <w:t>Goals &amp; Motivations</w:t>
            </w:r>
          </w:p>
        </w:tc>
        <w:tc>
          <w:tcPr>
            <w:tcW w:type="dxa" w:w="864"/>
          </w:tcPr>
          <w:p>
            <w:r>
              <w:t>Positive Moments</w:t>
            </w:r>
          </w:p>
        </w:tc>
        <w:tc>
          <w:tcPr>
            <w:tcW w:type="dxa" w:w="864"/>
          </w:tcPr>
          <w:p>
            <w:r>
              <w:t>Negative Moments</w:t>
            </w:r>
          </w:p>
        </w:tc>
        <w:tc>
          <w:tcPr>
            <w:tcW w:type="dxa" w:w="864"/>
          </w:tcPr>
          <w:p>
            <w:r>
              <w:t>Opportunities</w:t>
            </w:r>
          </w:p>
        </w:tc>
      </w:tr>
      <w:tr>
        <w:tc>
          <w:tcPr>
            <w:tcW w:type="dxa" w:w="864"/>
          </w:tcPr>
          <w:p>
            <w:r>
              <w:t>Open Dashboard</w:t>
            </w:r>
          </w:p>
        </w:tc>
        <w:tc>
          <w:tcPr>
            <w:tcW w:type="dxa" w:w="864"/>
          </w:tcPr>
          <w:p>
            <w:r>
              <w:t>User accesses the Tableau dashboard via a link or app</w:t>
            </w:r>
          </w:p>
        </w:tc>
        <w:tc>
          <w:tcPr>
            <w:tcW w:type="dxa" w:w="864"/>
          </w:tcPr>
          <w:p>
            <w:r>
              <w:t>Clicks on shared/public dashboard or opens from Tableau Desktop</w:t>
            </w:r>
          </w:p>
        </w:tc>
        <w:tc>
          <w:tcPr>
            <w:tcW w:type="dxa" w:w="864"/>
          </w:tcPr>
          <w:p>
            <w:r>
              <w:t>Tableau Public link / Desktop</w:t>
            </w:r>
          </w:p>
        </w:tc>
        <w:tc>
          <w:tcPr>
            <w:tcW w:type="dxa" w:w="864"/>
          </w:tcPr>
          <w:p>
            <w:r>
              <w:t>Home / Office</w:t>
            </w:r>
          </w:p>
        </w:tc>
        <w:tc>
          <w:tcPr>
            <w:tcW w:type="dxa" w:w="864"/>
          </w:tcPr>
          <w:p>
            <w:r>
              <w:t>User (solo)</w:t>
            </w:r>
          </w:p>
        </w:tc>
        <w:tc>
          <w:tcPr>
            <w:tcW w:type="dxa" w:w="864"/>
          </w:tcPr>
          <w:p>
            <w:r>
              <w:t>Help me explore housing data easily</w:t>
            </w:r>
          </w:p>
        </w:tc>
        <w:tc>
          <w:tcPr>
            <w:tcW w:type="dxa" w:w="864"/>
          </w:tcPr>
          <w:p>
            <w:r>
              <w:t>Simple interface is appealing</w:t>
            </w:r>
          </w:p>
        </w:tc>
        <w:tc>
          <w:tcPr>
            <w:tcW w:type="dxa" w:w="864"/>
          </w:tcPr>
          <w:p>
            <w:r>
              <w:t>Slow loading or confusing visuals</w:t>
            </w:r>
          </w:p>
        </w:tc>
        <w:tc>
          <w:tcPr>
            <w:tcW w:type="dxa" w:w="864"/>
          </w:tcPr>
          <w:p>
            <w:r>
              <w:t>Improve initial load speed and add tooltips</w:t>
            </w:r>
          </w:p>
        </w:tc>
      </w:tr>
      <w:tr>
        <w:tc>
          <w:tcPr>
            <w:tcW w:type="dxa" w:w="864"/>
          </w:tcPr>
          <w:p>
            <w:r>
              <w:t>Upload or Use Sample Data</w:t>
            </w:r>
          </w:p>
        </w:tc>
        <w:tc>
          <w:tcPr>
            <w:tcW w:type="dxa" w:w="864"/>
          </w:tcPr>
          <w:p>
            <w:r>
              <w:t>User uploads housing CSV or chooses demo data</w:t>
            </w:r>
          </w:p>
        </w:tc>
        <w:tc>
          <w:tcPr>
            <w:tcW w:type="dxa" w:w="864"/>
          </w:tcPr>
          <w:p>
            <w:r>
              <w:t>Drag-drop or dropdown click</w:t>
            </w:r>
          </w:p>
        </w:tc>
        <w:tc>
          <w:tcPr>
            <w:tcW w:type="dxa" w:w="864"/>
          </w:tcPr>
          <w:p>
            <w:r>
              <w:t>File Upload / Dataset Selector</w:t>
            </w:r>
          </w:p>
        </w:tc>
        <w:tc>
          <w:tcPr>
            <w:tcW w:type="dxa" w:w="864"/>
          </w:tcPr>
          <w:p>
            <w:r>
              <w:t>Dashboard Screen</w:t>
            </w:r>
          </w:p>
        </w:tc>
        <w:tc>
          <w:tcPr>
            <w:tcW w:type="dxa" w:w="864"/>
          </w:tcPr>
          <w:p>
            <w:r>
              <w:t>User</w:t>
            </w:r>
          </w:p>
        </w:tc>
        <w:tc>
          <w:tcPr>
            <w:tcW w:type="dxa" w:w="864"/>
          </w:tcPr>
          <w:p>
            <w:r>
              <w:t>Help me use my own data or test it</w:t>
            </w:r>
          </w:p>
        </w:tc>
        <w:tc>
          <w:tcPr>
            <w:tcW w:type="dxa" w:w="864"/>
          </w:tcPr>
          <w:p>
            <w:r>
              <w:t>Sample data is readily available</w:t>
            </w:r>
          </w:p>
        </w:tc>
        <w:tc>
          <w:tcPr>
            <w:tcW w:type="dxa" w:w="864"/>
          </w:tcPr>
          <w:p>
            <w:r>
              <w:t>Upload errors or format mismatches</w:t>
            </w:r>
          </w:p>
        </w:tc>
        <w:tc>
          <w:tcPr>
            <w:tcW w:type="dxa" w:w="864"/>
          </w:tcPr>
          <w:p>
            <w:r>
              <w:t>Add file format instructions and error prompts</w:t>
            </w:r>
          </w:p>
        </w:tc>
      </w:tr>
      <w:tr>
        <w:tc>
          <w:tcPr>
            <w:tcW w:type="dxa" w:w="864"/>
          </w:tcPr>
          <w:p>
            <w:r>
              <w:t>Apply Filters</w:t>
            </w:r>
          </w:p>
        </w:tc>
        <w:tc>
          <w:tcPr>
            <w:tcW w:type="dxa" w:w="864"/>
          </w:tcPr>
          <w:p>
            <w:r>
              <w:t>User selects year, bedrooms, price range etc.</w:t>
            </w:r>
          </w:p>
        </w:tc>
        <w:tc>
          <w:tcPr>
            <w:tcW w:type="dxa" w:w="864"/>
          </w:tcPr>
          <w:p>
            <w:r>
              <w:t>Dropdowns, sliders, radio buttons</w:t>
            </w:r>
          </w:p>
        </w:tc>
        <w:tc>
          <w:tcPr>
            <w:tcW w:type="dxa" w:w="864"/>
          </w:tcPr>
          <w:p>
            <w:r>
              <w:t>Filter Panel</w:t>
            </w:r>
          </w:p>
        </w:tc>
        <w:tc>
          <w:tcPr>
            <w:tcW w:type="dxa" w:w="864"/>
          </w:tcPr>
          <w:p>
            <w:r>
              <w:t>Dashboard Screen</w:t>
            </w:r>
          </w:p>
        </w:tc>
        <w:tc>
          <w:tcPr>
            <w:tcW w:type="dxa" w:w="864"/>
          </w:tcPr>
          <w:p>
            <w:r>
              <w:t>User</w:t>
            </w:r>
          </w:p>
        </w:tc>
        <w:tc>
          <w:tcPr>
            <w:tcW w:type="dxa" w:w="864"/>
          </w:tcPr>
          <w:p>
            <w:r>
              <w:t>Help me narrow down to relevant info</w:t>
            </w:r>
          </w:p>
        </w:tc>
        <w:tc>
          <w:tcPr>
            <w:tcW w:type="dxa" w:w="864"/>
          </w:tcPr>
          <w:p>
            <w:r>
              <w:t>Real-time filtering is responsive</w:t>
            </w:r>
          </w:p>
        </w:tc>
        <w:tc>
          <w:tcPr>
            <w:tcW w:type="dxa" w:w="864"/>
          </w:tcPr>
          <w:p>
            <w:r>
              <w:t>Too many filters overwhelm</w:t>
            </w:r>
          </w:p>
        </w:tc>
        <w:tc>
          <w:tcPr>
            <w:tcW w:type="dxa" w:w="864"/>
          </w:tcPr>
          <w:p>
            <w:r>
              <w:t>Group filters or use collapsible sections</w:t>
            </w:r>
          </w:p>
        </w:tc>
      </w:tr>
      <w:tr>
        <w:tc>
          <w:tcPr>
            <w:tcW w:type="dxa" w:w="864"/>
          </w:tcPr>
          <w:p>
            <w:r>
              <w:t>View Visuals</w:t>
            </w:r>
          </w:p>
        </w:tc>
        <w:tc>
          <w:tcPr>
            <w:tcW w:type="dxa" w:w="864"/>
          </w:tcPr>
          <w:p>
            <w:r>
              <w:t>User sees price trends, KPIs, pie charts</w:t>
            </w:r>
          </w:p>
        </w:tc>
        <w:tc>
          <w:tcPr>
            <w:tcW w:type="dxa" w:w="864"/>
          </w:tcPr>
          <w:p>
            <w:r>
              <w:t>Scroll and hover to explore graphs</w:t>
            </w:r>
          </w:p>
        </w:tc>
        <w:tc>
          <w:tcPr>
            <w:tcW w:type="dxa" w:w="864"/>
          </w:tcPr>
          <w:p>
            <w:r>
              <w:t>KPI Tiles, Pie Charts, Bar Graphs</w:t>
            </w:r>
          </w:p>
        </w:tc>
        <w:tc>
          <w:tcPr>
            <w:tcW w:type="dxa" w:w="864"/>
          </w:tcPr>
          <w:p>
            <w:r>
              <w:t>Dashboard</w:t>
            </w:r>
          </w:p>
        </w:tc>
        <w:tc>
          <w:tcPr>
            <w:tcW w:type="dxa" w:w="864"/>
          </w:tcPr>
          <w:p>
            <w:r>
              <w:t>User</w:t>
            </w:r>
          </w:p>
        </w:tc>
        <w:tc>
          <w:tcPr>
            <w:tcW w:type="dxa" w:w="864"/>
          </w:tcPr>
          <w:p>
            <w:r>
              <w:t>Help me gain insights fast</w:t>
            </w:r>
          </w:p>
        </w:tc>
        <w:tc>
          <w:tcPr>
            <w:tcW w:type="dxa" w:w="864"/>
          </w:tcPr>
          <w:p>
            <w:r>
              <w:t>Engaging visuals help tell the story</w:t>
            </w:r>
          </w:p>
        </w:tc>
        <w:tc>
          <w:tcPr>
            <w:tcW w:type="dxa" w:w="864"/>
          </w:tcPr>
          <w:p>
            <w:r>
              <w:t>Some visuals may lack labels or clarity</w:t>
            </w:r>
          </w:p>
        </w:tc>
        <w:tc>
          <w:tcPr>
            <w:tcW w:type="dxa" w:w="864"/>
          </w:tcPr>
          <w:p>
            <w:r>
              <w:t>Add legends, hover hints, and captions</w:t>
            </w:r>
          </w:p>
        </w:tc>
      </w:tr>
      <w:tr>
        <w:tc>
          <w:tcPr>
            <w:tcW w:type="dxa" w:w="864"/>
          </w:tcPr>
          <w:p>
            <w:r>
              <w:t>Export or Share</w:t>
            </w:r>
          </w:p>
        </w:tc>
        <w:tc>
          <w:tcPr>
            <w:tcW w:type="dxa" w:w="864"/>
          </w:tcPr>
          <w:p>
            <w:r>
              <w:t>User saves graph or shares link</w:t>
            </w:r>
          </w:p>
        </w:tc>
        <w:tc>
          <w:tcPr>
            <w:tcW w:type="dxa" w:w="864"/>
          </w:tcPr>
          <w:p>
            <w:r>
              <w:t>Clicks export/download</w:t>
            </w:r>
          </w:p>
        </w:tc>
        <w:tc>
          <w:tcPr>
            <w:tcW w:type="dxa" w:w="864"/>
          </w:tcPr>
          <w:p>
            <w:r>
              <w:t>Download buttons / Share URL</w:t>
            </w:r>
          </w:p>
        </w:tc>
        <w:tc>
          <w:tcPr>
            <w:tcW w:type="dxa" w:w="864"/>
          </w:tcPr>
          <w:p>
            <w:r>
              <w:t>Browser</w:t>
            </w:r>
          </w:p>
        </w:tc>
        <w:tc>
          <w:tcPr>
            <w:tcW w:type="dxa" w:w="864"/>
          </w:tcPr>
          <w:p>
            <w:r>
              <w:t>User</w:t>
            </w:r>
          </w:p>
        </w:tc>
        <w:tc>
          <w:tcPr>
            <w:tcW w:type="dxa" w:w="864"/>
          </w:tcPr>
          <w:p>
            <w:r>
              <w:t>Help me save or share findings</w:t>
            </w:r>
          </w:p>
        </w:tc>
        <w:tc>
          <w:tcPr>
            <w:tcW w:type="dxa" w:w="864"/>
          </w:tcPr>
          <w:p>
            <w:r>
              <w:t>Quick download access is handy</w:t>
            </w:r>
          </w:p>
        </w:tc>
        <w:tc>
          <w:tcPr>
            <w:tcW w:type="dxa" w:w="864"/>
          </w:tcPr>
          <w:p>
            <w:r>
              <w:t>No watermark-free or branded export option</w:t>
            </w:r>
          </w:p>
        </w:tc>
        <w:tc>
          <w:tcPr>
            <w:tcW w:type="dxa" w:w="864"/>
          </w:tcPr>
          <w:p>
            <w:r>
              <w:t>Allow watermark toggle or branded template</w:t>
            </w:r>
          </w:p>
        </w:tc>
      </w:tr>
      <w:tr>
        <w:tc>
          <w:tcPr>
            <w:tcW w:type="dxa" w:w="864"/>
          </w:tcPr>
          <w:p>
            <w:r>
              <w:t>Exit</w:t>
            </w:r>
          </w:p>
        </w:tc>
        <w:tc>
          <w:tcPr>
            <w:tcW w:type="dxa" w:w="864"/>
          </w:tcPr>
          <w:p>
            <w:r>
              <w:t>User closes dashboard or logs out</w:t>
            </w:r>
          </w:p>
        </w:tc>
        <w:tc>
          <w:tcPr>
            <w:tcW w:type="dxa" w:w="864"/>
          </w:tcPr>
          <w:p>
            <w:r>
              <w:t>Browser close or logout</w:t>
            </w:r>
          </w:p>
        </w:tc>
        <w:tc>
          <w:tcPr>
            <w:tcW w:type="dxa" w:w="864"/>
          </w:tcPr>
          <w:p>
            <w:r>
              <w:t>Web Browser or Tableau app</w:t>
            </w:r>
          </w:p>
        </w:tc>
        <w:tc>
          <w:tcPr>
            <w:tcW w:type="dxa" w:w="864"/>
          </w:tcPr>
          <w:p>
            <w:r>
              <w:t>Anywhere</w:t>
            </w:r>
          </w:p>
        </w:tc>
        <w:tc>
          <w:tcPr>
            <w:tcW w:type="dxa" w:w="864"/>
          </w:tcPr>
          <w:p>
            <w:r>
              <w:t>User</w:t>
            </w:r>
          </w:p>
        </w:tc>
        <w:tc>
          <w:tcPr>
            <w:tcW w:type="dxa" w:w="864"/>
          </w:tcPr>
          <w:p>
            <w:r>
              <w:t>Help me come back to this state later</w:t>
            </w:r>
          </w:p>
        </w:tc>
        <w:tc>
          <w:tcPr>
            <w:tcW w:type="dxa" w:w="864"/>
          </w:tcPr>
          <w:p>
            <w:r>
              <w:t>Clean exit, no bugs</w:t>
            </w:r>
          </w:p>
        </w:tc>
        <w:tc>
          <w:tcPr>
            <w:tcW w:type="dxa" w:w="864"/>
          </w:tcPr>
          <w:p>
            <w:r>
              <w:t>Filters or session not saved</w:t>
            </w:r>
          </w:p>
        </w:tc>
        <w:tc>
          <w:tcPr>
            <w:tcW w:type="dxa" w:w="864"/>
          </w:tcPr>
          <w:p>
            <w:r>
              <w:t>Add session memory or export view settings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