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RESUME</w:t>
      </w:r>
    </w:p>
    <w:p>
      <w:pPr>
        <w:spacing w:before="0" w:after="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Harshpreet Kaur</w:t>
      </w:r>
    </w:p>
    <w:p>
      <w:pPr>
        <w:spacing w:before="0" w:after="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CELL: 36*.......*51</w:t>
      </w:r>
    </w:p>
    <w:p>
      <w:pPr>
        <w:spacing w:before="0" w:after="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DATE OF BIRTH: June 10, 1998</w:t>
      </w:r>
    </w:p>
    <w:p>
      <w:pPr>
        <w:spacing w:before="0" w:after="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Tahoma" w:hAnsi="Tahoma" w:cs="Tahoma" w:eastAsia="Tahoma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Kaurharshpreet1998@gmail.com</w:t>
        </w:r>
      </w:hyperlink>
      <w:r>
        <w:rPr>
          <w:rFonts w:ascii="Tahoma" w:hAnsi="Tahoma" w:cs="Tahoma" w:eastAsia="Tahoma"/>
          <w:color w:val="0563C1"/>
          <w:spacing w:val="0"/>
          <w:position w:val="0"/>
          <w:sz w:val="20"/>
          <w:u w:val="single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An internship or research opportunity that will allow me to utilize my problem solving skills and attention to detail to further develop my abilities in the field of computer science.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Profile:</w:t>
      </w:r>
    </w:p>
    <w:p>
      <w:pPr>
        <w:numPr>
          <w:ilvl w:val="0"/>
          <w:numId w:val="4"/>
        </w:numPr>
        <w:spacing w:before="100" w:after="100" w:line="240"/>
        <w:ind w:right="0" w:left="7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Energetic, organized and ability to work individually and in team.</w:t>
      </w:r>
    </w:p>
    <w:p>
      <w:pPr>
        <w:numPr>
          <w:ilvl w:val="0"/>
          <w:numId w:val="4"/>
        </w:numPr>
        <w:spacing w:before="100" w:after="100" w:line="240"/>
        <w:ind w:right="0" w:left="7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Dedicated and excels in multitasking and meeting deadlines</w:t>
      </w:r>
    </w:p>
    <w:p>
      <w:pPr>
        <w:numPr>
          <w:ilvl w:val="0"/>
          <w:numId w:val="4"/>
        </w:numPr>
        <w:spacing w:before="100" w:after="100" w:line="240"/>
        <w:ind w:right="0" w:left="7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Committed to delivering high quality results with minimum supervision</w:t>
      </w:r>
    </w:p>
    <w:p>
      <w:pPr>
        <w:numPr>
          <w:ilvl w:val="0"/>
          <w:numId w:val="4"/>
        </w:numPr>
        <w:spacing w:before="100" w:after="100" w:line="240"/>
        <w:ind w:right="0" w:left="7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Strong communication and time management skills</w:t>
      </w:r>
    </w:p>
    <w:p>
      <w:pPr>
        <w:numPr>
          <w:ilvl w:val="0"/>
          <w:numId w:val="4"/>
        </w:numPr>
        <w:spacing w:before="100" w:after="100" w:line="240"/>
        <w:ind w:right="0" w:left="7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Competent in working under pressure</w:t>
      </w:r>
    </w:p>
    <w:p>
      <w:pPr>
        <w:numPr>
          <w:ilvl w:val="0"/>
          <w:numId w:val="4"/>
        </w:numPr>
        <w:spacing w:before="100" w:after="100" w:line="240"/>
        <w:ind w:right="0" w:left="7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Highly proficient in Windows, Apple Mac OSX, Microsoft Office Suite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Work Experience: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Warehouse Associate</w:t>
        <w:tab/>
        <w:tab/>
        <w:t xml:space="preserve">December 2017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April 2018</w:t>
        <w:tab/>
        <w:tab/>
        <w:t xml:space="preserve">Amazon Canada, Brampton</w:t>
      </w:r>
    </w:p>
    <w:p>
      <w:pPr>
        <w:numPr>
          <w:ilvl w:val="0"/>
          <w:numId w:val="6"/>
        </w:numPr>
        <w:spacing w:before="100" w:after="100" w:line="240"/>
        <w:ind w:right="0" w:left="7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Goal oriented and always met the targets assigned</w:t>
      </w:r>
    </w:p>
    <w:p>
      <w:pPr>
        <w:numPr>
          <w:ilvl w:val="0"/>
          <w:numId w:val="6"/>
        </w:numPr>
        <w:spacing w:before="100" w:after="100" w:line="240"/>
        <w:ind w:right="0" w:left="7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Efficiently managed and maintained the outbound process paths.</w:t>
      </w:r>
    </w:p>
    <w:p>
      <w:pPr>
        <w:numPr>
          <w:ilvl w:val="0"/>
          <w:numId w:val="6"/>
        </w:numPr>
        <w:spacing w:before="100" w:after="100" w:line="240"/>
        <w:ind w:right="0" w:left="7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Assisted and shadowed new associates in learning activities and maintained the department efficiently.</w:t>
      </w:r>
    </w:p>
    <w:p>
      <w:pPr>
        <w:numPr>
          <w:ilvl w:val="0"/>
          <w:numId w:val="6"/>
        </w:numPr>
        <w:spacing w:before="100" w:after="100" w:line="240"/>
        <w:ind w:right="0" w:left="7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Built strong working relationship with fellow associates and managers</w:t>
      </w:r>
    </w:p>
    <w:p>
      <w:pPr>
        <w:numPr>
          <w:ilvl w:val="0"/>
          <w:numId w:val="6"/>
        </w:numPr>
        <w:spacing w:before="100" w:after="100" w:line="240"/>
        <w:ind w:right="0" w:left="7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Worked collectively as a team towards the achievement of team target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Bakery Associate</w:t>
        <w:tab/>
        <w:tab/>
        <w:t xml:space="preserve">September 2017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December 2017 </w:t>
        <w:tab/>
        <w:t xml:space="preserve">Backerhaus Veit Ltd, Brampton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Maintained 100% in stock at all times.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Ensured that department is fully stocked with merchandise and is ready for business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Adhered to standards and policies for cold chain compliance, thermometer calibrations, temperature recording, food handling, product rotation, sell-by dates, and expiration dates.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Prepared bakery merchandise by accurately followed thawing and baking guidelines to ensure the quality and visual appearance of Bakery Department.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Ensured the merchandise is properly signed and priced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Education: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Diploma in Computer Programming </w:t>
        <w:tab/>
        <w:t xml:space="preserve">2018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Present </w:t>
        <w:tab/>
        <w:tab/>
        <w:t xml:space="preserve">Lambton College, Mississauga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Secondary School </w:t>
        <w:tab/>
        <w:tab/>
        <w:tab/>
        <w:t xml:space="preserve">2016-2017</w:t>
        <w:tab/>
        <w:tab/>
        <w:t xml:space="preserve">BGS Public Senior Secondary School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Awards/Achievements: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Played and Lead State level handball team.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Speech and Debate Awards: Delivered speeches to audiences of up to 1000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Interests: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Travelling and meeting new people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Sky diving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Basketball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Badminton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Available upon request.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Kaurharshpreet1998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