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D6" w:rsidRDefault="00146DD6"/>
    <w:p w:rsidR="00A43C68" w:rsidRPr="00DA3C43" w:rsidRDefault="00A43C68" w:rsidP="00A43C68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Agile / Scrum </w:t>
      </w: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learn about how the Agile and Scrum methodologies operate?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>
        <w:rPr>
          <w:rFonts w:ascii="Cordia New" w:eastAsia="Yu Gothic UI Light" w:hAnsi="Cordia New" w:cs="Cordia New"/>
          <w:b/>
          <w:sz w:val="27"/>
          <w:szCs w:val="27"/>
        </w:rPr>
        <w:t xml:space="preserve"> </w:t>
      </w:r>
      <w:r w:rsidRPr="00DA3C43">
        <w:rPr>
          <w:rStyle w:val="Emphasis"/>
          <w:rFonts w:ascii="Cordia New" w:hAnsi="Cordia New" w:cs="Cordia New" w:hint="cs"/>
        </w:rPr>
        <w:t>Agile</w:t>
      </w:r>
      <w:r w:rsidRPr="00DA3C43">
        <w:rPr>
          <w:rStyle w:val="st"/>
          <w:rFonts w:ascii="Cordia New" w:hAnsi="Cordia New" w:cs="Cordia New" w:hint="cs"/>
        </w:rPr>
        <w:t xml:space="preserve"> software development refers to a group of software development </w:t>
      </w:r>
      <w:r w:rsidRPr="00DA3C43">
        <w:rPr>
          <w:rStyle w:val="Emphasis"/>
          <w:rFonts w:ascii="Cordia New" w:hAnsi="Cordia New" w:cs="Cordia New" w:hint="cs"/>
        </w:rPr>
        <w:t>methodologies</w:t>
      </w:r>
      <w:r w:rsidRPr="00DA3C43">
        <w:rPr>
          <w:rStyle w:val="st"/>
          <w:rFonts w:ascii="Cordia New" w:hAnsi="Cordia New" w:cs="Cordia New" w:hint="cs"/>
        </w:rPr>
        <w:t xml:space="preserve"> based on iterative development, where requirements and solutions evolve through collaboration between self-organizing cross-functional teams.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In practice how effective did you find this methodology?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gram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This</w:t>
      </w:r>
      <w:proofErr w:type="spellEnd"/>
      <w:proofErr w:type="gramEnd"/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methodology is very effective as we meet our client every two week which help the client to get what he wants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find was the strength of it?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: </w:t>
      </w:r>
      <w:r>
        <w:rPr>
          <w:rFonts w:ascii="Cordia New" w:eastAsia="Yu Gothic UI Light" w:hAnsi="Cordia New" w:cs="Cordia New"/>
          <w:sz w:val="27"/>
          <w:szCs w:val="27"/>
        </w:rPr>
        <w:t>R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egular meeting with client and implementing of new </w:t>
      </w:r>
      <w:proofErr w:type="gramStart"/>
      <w:r w:rsidRPr="00DA3C43">
        <w:rPr>
          <w:rFonts w:ascii="Cordia New" w:eastAsia="Yu Gothic UI Light" w:hAnsi="Cordia New" w:cs="Cordia New" w:hint="cs"/>
          <w:sz w:val="27"/>
          <w:szCs w:val="27"/>
        </w:rPr>
        <w:t>ideas</w:t>
      </w:r>
      <w:r w:rsidRPr="00A43C68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>
        <w:rPr>
          <w:rFonts w:ascii="Cordia New" w:eastAsia="Yu Gothic UI Light" w:hAnsi="Cordia New" w:cs="Cordia New"/>
          <w:sz w:val="27"/>
          <w:szCs w:val="27"/>
        </w:rPr>
        <w:t xml:space="preserve"> is</w:t>
      </w:r>
      <w:proofErr w:type="gramEnd"/>
      <w:r>
        <w:rPr>
          <w:rFonts w:ascii="Cordia New" w:eastAsia="Yu Gothic UI Light" w:hAnsi="Cordia New" w:cs="Cordia New"/>
          <w:sz w:val="27"/>
          <w:szCs w:val="27"/>
        </w:rPr>
        <w:t xml:space="preserve"> </w:t>
      </w:r>
      <w:r>
        <w:rPr>
          <w:rFonts w:ascii="Cordia New" w:eastAsia="Yu Gothic UI Light" w:hAnsi="Cordia New" w:cs="Cordia New" w:hint="cs"/>
          <w:sz w:val="27"/>
          <w:szCs w:val="27"/>
        </w:rPr>
        <w:t xml:space="preserve">the main strength </w:t>
      </w:r>
      <w:r>
        <w:rPr>
          <w:rFonts w:ascii="Cordia New" w:eastAsia="Yu Gothic UI Light" w:hAnsi="Cordia New" w:cs="Cordia New"/>
          <w:sz w:val="27"/>
          <w:szCs w:val="27"/>
        </w:rPr>
        <w:t>of Agile.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were its weaknesses?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main weakness is project can turn </w:t>
      </w:r>
      <w:r w:rsidR="006E55EE">
        <w:rPr>
          <w:rFonts w:ascii="Cordia New" w:eastAsia="Yu Gothic UI Light" w:hAnsi="Cordia New" w:cs="Cordia New"/>
          <w:sz w:val="27"/>
          <w:szCs w:val="27"/>
        </w:rPr>
        <w:t>easily to something else than original idea.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What were the best features of the process? 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best feature of the process is meeting with client </w:t>
      </w:r>
      <w:r w:rsidR="006E55EE">
        <w:rPr>
          <w:rFonts w:ascii="Cordia New" w:eastAsia="Yu Gothic UI Light" w:hAnsi="Cordia New" w:cs="Cordia New"/>
          <w:sz w:val="27"/>
          <w:szCs w:val="27"/>
        </w:rPr>
        <w:t>after couple of weeks and showing them work.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did they appeal to you?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="006E55EE">
        <w:rPr>
          <w:rFonts w:ascii="Cordia New" w:eastAsia="Yu Gothic UI Light" w:hAnsi="Cordia New" w:cs="Cordia New"/>
          <w:b/>
          <w:sz w:val="27"/>
          <w:szCs w:val="27"/>
        </w:rPr>
        <w:t xml:space="preserve">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client gets </w:t>
      </w:r>
      <w:r w:rsidR="006E55EE">
        <w:rPr>
          <w:rFonts w:ascii="Cordia New" w:eastAsia="Yu Gothic UI Light" w:hAnsi="Cordia New" w:cs="Cordia New"/>
          <w:sz w:val="27"/>
          <w:szCs w:val="27"/>
        </w:rPr>
        <w:t>according to his need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and can add new feature at any time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was the worst feature of the process?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="006E55EE">
        <w:rPr>
          <w:rStyle w:val="Strong"/>
          <w:rFonts w:ascii="Cordia New" w:eastAsia="Yu Gothic UI Light" w:hAnsi="Cordia New" w:cs="Cordia New"/>
          <w:b w:val="0"/>
          <w:sz w:val="27"/>
          <w:szCs w:val="27"/>
        </w:rPr>
        <w:t xml:space="preserve"> t</w:t>
      </w:r>
      <w:r w:rsidRPr="00DA3C43">
        <w:rPr>
          <w:rStyle w:val="Strong"/>
          <w:rFonts w:ascii="Cordia New" w:eastAsia="Yu Gothic UI Light" w:hAnsi="Cordia New" w:cs="Cordia New" w:hint="cs"/>
          <w:b w:val="0"/>
          <w:sz w:val="27"/>
          <w:szCs w:val="27"/>
        </w:rPr>
        <w:t xml:space="preserve">he worst feature is that project </w:t>
      </w:r>
      <w:r w:rsidR="006E55EE">
        <w:rPr>
          <w:rStyle w:val="Strong"/>
          <w:rFonts w:ascii="Cordia New" w:eastAsia="Yu Gothic UI Light" w:hAnsi="Cordia New" w:cs="Cordia New"/>
          <w:b w:val="0"/>
          <w:sz w:val="27"/>
          <w:szCs w:val="27"/>
        </w:rPr>
        <w:t>need attention all time either it will turn to something else.</w:t>
      </w:r>
    </w:p>
    <w:p w:rsidR="00A43C68" w:rsidRPr="00DA3C43" w:rsidRDefault="00A43C68" w:rsidP="00A43C68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would you change them?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And: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I will </w:t>
      </w:r>
      <w:r w:rsidR="006E55EE">
        <w:rPr>
          <w:rFonts w:ascii="Cordia New" w:eastAsia="Yu Gothic UI Light" w:hAnsi="Cordia New" w:cs="Cordia New"/>
          <w:sz w:val="27"/>
          <w:szCs w:val="27"/>
        </w:rPr>
        <w:t>be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6E55EE">
        <w:rPr>
          <w:rFonts w:ascii="Cordia New" w:eastAsia="Yu Gothic UI Light" w:hAnsi="Cordia New" w:cs="Cordia New"/>
          <w:sz w:val="27"/>
          <w:szCs w:val="27"/>
        </w:rPr>
        <w:t>on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my original idea and see the changes </w:t>
      </w:r>
      <w:r w:rsidR="006E55EE">
        <w:rPr>
          <w:rFonts w:ascii="Cordia New" w:eastAsia="Yu Gothic UI Light" w:hAnsi="Cordia New" w:cs="Cordia New"/>
          <w:sz w:val="27"/>
          <w:szCs w:val="27"/>
        </w:rPr>
        <w:t>in the application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A43C68" w:rsidRPr="00DA3C43" w:rsidRDefault="00A43C68" w:rsidP="00A43C68">
      <w:pPr>
        <w:pStyle w:val="ListParagraph"/>
        <w:tabs>
          <w:tab w:val="left" w:pos="8325"/>
        </w:tabs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ab/>
      </w:r>
    </w:p>
    <w:p w:rsidR="00A43C68" w:rsidRPr="00DA3C43" w:rsidRDefault="00A43C68" w:rsidP="00A43C68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Group work</w:t>
      </w:r>
    </w:p>
    <w:p w:rsidR="00A43C68" w:rsidRPr="00DA3C43" w:rsidRDefault="00A43C68" w:rsidP="00A43C68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enjoy about this style of programming?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="006E55EE">
        <w:rPr>
          <w:rFonts w:ascii="Cordia New" w:eastAsia="Yu Gothic UI Light" w:hAnsi="Cordia New" w:cs="Cordia New"/>
          <w:b/>
          <w:sz w:val="27"/>
          <w:szCs w:val="27"/>
        </w:rPr>
        <w:t xml:space="preserve"> </w:t>
      </w:r>
      <w:r w:rsidR="006E55EE">
        <w:rPr>
          <w:rFonts w:ascii="Cordia New" w:eastAsia="Yu Gothic UI Light" w:hAnsi="Cordia New" w:cs="Cordia New"/>
          <w:sz w:val="27"/>
          <w:szCs w:val="27"/>
        </w:rPr>
        <w:t xml:space="preserve">Learning from friends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was the best </w:t>
      </w:r>
      <w:r w:rsidRPr="00DA3C43">
        <w:rPr>
          <w:rFonts w:ascii="Cordia New" w:eastAsia="Yu Gothic UI Light" w:hAnsi="Cordia New" w:cs="Cordia New"/>
          <w:sz w:val="27"/>
          <w:szCs w:val="27"/>
        </w:rPr>
        <w:t>experience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are the downsides for you of group work?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="006E55EE">
        <w:rPr>
          <w:rFonts w:ascii="Cordia New" w:eastAsia="Yu Gothic UI Light" w:hAnsi="Cordia New" w:cs="Cordia New"/>
          <w:b/>
          <w:sz w:val="27"/>
          <w:szCs w:val="27"/>
        </w:rPr>
        <w:t xml:space="preserve">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downside of group work is that is that </w:t>
      </w:r>
      <w:r w:rsidR="006E55EE">
        <w:rPr>
          <w:rFonts w:ascii="Cordia New" w:eastAsia="Yu Gothic UI Light" w:hAnsi="Cordia New" w:cs="Cordia New"/>
          <w:sz w:val="27"/>
          <w:szCs w:val="27"/>
        </w:rPr>
        <w:t>you need to move in the group either it is slow or fast.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did this session change your opinion of working in industry?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lastRenderedPageBreak/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="006E55EE">
        <w:rPr>
          <w:rFonts w:ascii="Cordia New" w:eastAsia="Yu Gothic UI Light" w:hAnsi="Cordia New" w:cs="Cordia New"/>
          <w:b/>
          <w:sz w:val="27"/>
          <w:szCs w:val="27"/>
        </w:rPr>
        <w:t xml:space="preserve"> </w:t>
      </w:r>
      <w:r w:rsidR="006E55EE">
        <w:rPr>
          <w:rFonts w:ascii="Cordia New" w:eastAsia="Yu Gothic UI Light" w:hAnsi="Cordia New" w:cs="Cordia New"/>
          <w:sz w:val="27"/>
          <w:szCs w:val="27"/>
        </w:rPr>
        <w:t>I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understand about the different mythology</w:t>
      </w:r>
      <w:r w:rsidR="006E55EE">
        <w:rPr>
          <w:rFonts w:ascii="Cordia New" w:eastAsia="Yu Gothic UI Light" w:hAnsi="Cordia New" w:cs="Cordia New"/>
          <w:sz w:val="27"/>
          <w:szCs w:val="27"/>
        </w:rPr>
        <w:t xml:space="preserve"> and ways of coding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and to use them in my projects</w:t>
      </w:r>
    </w:p>
    <w:p w:rsidR="00A43C68" w:rsidRPr="00DA3C43" w:rsidRDefault="00A43C68" w:rsidP="00A43C68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Source Control</w:t>
      </w:r>
    </w:p>
    <w:p w:rsidR="00A43C68" w:rsidRPr="00DA3C43" w:rsidRDefault="00A43C68" w:rsidP="00A43C68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form of Source Control did you use?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And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: </w:t>
      </w:r>
      <w:proofErr w:type="spellStart"/>
      <w:r w:rsidRPr="00DA3C43">
        <w:rPr>
          <w:rFonts w:ascii="Cordia New" w:eastAsia="Yu Gothic UI Light" w:hAnsi="Cordia New" w:cs="Cordia New" w:hint="cs"/>
          <w:sz w:val="27"/>
          <w:szCs w:val="27"/>
        </w:rPr>
        <w:t>GitHub</w:t>
      </w:r>
      <w:proofErr w:type="spellEnd"/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What were its strengths? 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Style w:val="BookTitle"/>
          <w:rFonts w:ascii="Cordia New" w:eastAsia="Yu Gothic UI Light" w:hAnsi="Cordia New" w:cs="Cordia New" w:hint="cs"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sz w:val="27"/>
          <w:szCs w:val="27"/>
        </w:rPr>
        <w:t>:</w:t>
      </w:r>
      <w:r w:rsidR="00667331">
        <w:rPr>
          <w:rFonts w:ascii="Cordia New" w:eastAsia="Yu Gothic UI Light" w:hAnsi="Cordia New" w:cs="Cordia New"/>
          <w:sz w:val="27"/>
          <w:szCs w:val="27"/>
        </w:rPr>
        <w:t xml:space="preserve"> The main strength of Git Hub is that we can upload the projects anyone with simple one click.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were its weaknesses?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sz w:val="27"/>
          <w:szCs w:val="27"/>
        </w:rPr>
        <w:t>:</w:t>
      </w:r>
      <w:r w:rsidR="00667331">
        <w:rPr>
          <w:rFonts w:ascii="Cordia New" w:eastAsia="Yu Gothic UI Light" w:hAnsi="Cordia New" w:cs="Cordia New"/>
          <w:sz w:val="27"/>
          <w:szCs w:val="27"/>
        </w:rPr>
        <w:t xml:space="preserve">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main weakness is that everyone can access your data </w:t>
      </w:r>
      <w:r w:rsidR="00667331">
        <w:rPr>
          <w:rFonts w:ascii="Cordia New" w:eastAsia="Yu Gothic UI Light" w:hAnsi="Cordia New" w:cs="Cordia New"/>
          <w:sz w:val="27"/>
          <w:szCs w:val="27"/>
        </w:rPr>
        <w:t>in public and use your code.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effective as a source control did you find it?</w:t>
      </w:r>
    </w:p>
    <w:p w:rsidR="00A43C68" w:rsidRPr="00667331" w:rsidRDefault="00667331" w:rsidP="00A43C68">
      <w:pPr>
        <w:pStyle w:val="ListParagraph"/>
        <w:rPr>
          <w:rFonts w:ascii="Cordia New" w:eastAsia="Yu Gothic UI Light" w:hAnsi="Cordia New" w:cs="Cordia New"/>
          <w:bCs/>
          <w:sz w:val="27"/>
          <w:szCs w:val="27"/>
        </w:rPr>
      </w:pPr>
      <w:proofErr w:type="spellStart"/>
      <w:r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>
        <w:rPr>
          <w:rFonts w:ascii="Cordia New" w:eastAsia="Yu Gothic UI Light" w:hAnsi="Cordia New" w:cs="Cordia New" w:hint="cs"/>
          <w:b/>
          <w:sz w:val="27"/>
          <w:szCs w:val="27"/>
        </w:rPr>
        <w:t xml:space="preserve"> </w:t>
      </w:r>
      <w:r>
        <w:rPr>
          <w:rFonts w:ascii="Cordia New" w:eastAsia="Yu Gothic UI Light" w:hAnsi="Cordia New" w:cs="Cordia New"/>
          <w:bCs/>
          <w:sz w:val="27"/>
          <w:szCs w:val="27"/>
        </w:rPr>
        <w:t xml:space="preserve">Easy to understand 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If you had to use it again what would you change?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gram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yes</w:t>
      </w:r>
      <w:proofErr w:type="spellEnd"/>
      <w:proofErr w:type="gramEnd"/>
    </w:p>
    <w:p w:rsidR="00A43C68" w:rsidRPr="00DA3C43" w:rsidRDefault="00A43C68" w:rsidP="00A43C68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Other</w:t>
      </w:r>
    </w:p>
    <w:p w:rsidR="00A43C68" w:rsidRPr="00DA3C43" w:rsidRDefault="00A43C68" w:rsidP="00A43C68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Do you feel that this has been a worthwhile experiment? 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gram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Yes</w:t>
      </w:r>
      <w:proofErr w:type="spellEnd"/>
      <w:proofErr w:type="gramEnd"/>
      <w:r w:rsidRPr="00DA3C43">
        <w:rPr>
          <w:rFonts w:ascii="Cordia New" w:eastAsia="Yu Gothic UI Light" w:hAnsi="Cordia New" w:cs="Cordia New" w:hint="cs"/>
          <w:sz w:val="27"/>
          <w:szCs w:val="27"/>
        </w:rPr>
        <w:t>,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Why? Why not?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sz w:val="27"/>
          <w:szCs w:val="27"/>
        </w:rPr>
        <w:t>: I learned about the different mythology</w:t>
      </w:r>
      <w:r w:rsidR="00667331">
        <w:rPr>
          <w:rFonts w:ascii="Cordia New" w:eastAsia="Yu Gothic UI Light" w:hAnsi="Cordia New" w:cs="Cordia New"/>
          <w:sz w:val="27"/>
          <w:szCs w:val="27"/>
        </w:rPr>
        <w:t xml:space="preserve"> and ways of coding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and how to implement them in my projects</w:t>
      </w:r>
    </w:p>
    <w:p w:rsidR="00A43C68" w:rsidRPr="00DA3C43" w:rsidRDefault="00A43C68" w:rsidP="00A43C68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A43C68" w:rsidRPr="00DA3C43" w:rsidRDefault="00A43C68" w:rsidP="00A43C68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If you had to give yourself a percent grade for your contribution to the project, and the process, what would it be?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A43C68" w:rsidRPr="00DA3C43" w:rsidRDefault="00A43C68" w:rsidP="00A43C68">
      <w:pPr>
        <w:pStyle w:val="ListParagraph"/>
        <w:tabs>
          <w:tab w:val="left" w:pos="2790"/>
        </w:tabs>
        <w:rPr>
          <w:rFonts w:ascii="Cordia New" w:eastAsia="Yu Gothic UI Light" w:hAnsi="Cordia New" w:cs="Cordia New"/>
          <w:sz w:val="27"/>
          <w:szCs w:val="27"/>
        </w:rPr>
      </w:pPr>
      <w:proofErr w:type="spellStart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proofErr w:type="spellEnd"/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15%</w:t>
      </w:r>
    </w:p>
    <w:p w:rsidR="00A43C68" w:rsidRPr="00DA3C43" w:rsidRDefault="00A43C68" w:rsidP="00A43C68">
      <w:pPr>
        <w:rPr>
          <w:rFonts w:ascii="Cordia New" w:eastAsia="Yu Gothic UI Light" w:hAnsi="Cordia New" w:cs="Cordia New"/>
          <w:sz w:val="27"/>
          <w:szCs w:val="27"/>
        </w:rPr>
      </w:pPr>
    </w:p>
    <w:p w:rsidR="00A43C68" w:rsidRDefault="00A43C68"/>
    <w:sectPr w:rsidR="00A43C68" w:rsidSect="0014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43C68"/>
    <w:rsid w:val="00146DD6"/>
    <w:rsid w:val="00667331"/>
    <w:rsid w:val="006E55EE"/>
    <w:rsid w:val="00A4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68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C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C68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A43C68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A43C68"/>
    <w:rPr>
      <w:b/>
      <w:bCs/>
    </w:rPr>
  </w:style>
  <w:style w:type="character" w:styleId="BookTitle">
    <w:name w:val="Book Title"/>
    <w:basedOn w:val="DefaultParagraphFont"/>
    <w:uiPriority w:val="33"/>
    <w:qFormat/>
    <w:rsid w:val="00A43C68"/>
    <w:rPr>
      <w:b/>
      <w:bCs/>
      <w:i/>
      <w:iCs/>
      <w:spacing w:val="5"/>
    </w:rPr>
  </w:style>
  <w:style w:type="character" w:customStyle="1" w:styleId="st">
    <w:name w:val="st"/>
    <w:basedOn w:val="DefaultParagraphFont"/>
    <w:rsid w:val="00A43C68"/>
  </w:style>
  <w:style w:type="character" w:styleId="Emphasis">
    <w:name w:val="Emphasis"/>
    <w:basedOn w:val="DefaultParagraphFont"/>
    <w:uiPriority w:val="20"/>
    <w:qFormat/>
    <w:rsid w:val="00A43C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2</cp:revision>
  <dcterms:created xsi:type="dcterms:W3CDTF">2019-10-24T08:14:00Z</dcterms:created>
  <dcterms:modified xsi:type="dcterms:W3CDTF">2019-10-24T08:49:00Z</dcterms:modified>
</cp:coreProperties>
</file>