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AC12" w14:textId="77777777" w:rsidR="00BB7D7D" w:rsidRDefault="00BB7D7D" w:rsidP="0012716D">
      <w:pPr>
        <w:pStyle w:val="Title"/>
      </w:pPr>
      <w:r>
        <w:t>Common Requirements</w:t>
      </w:r>
    </w:p>
    <w:p w14:paraId="77B140E5" w14:textId="77777777" w:rsidR="00BB7D7D" w:rsidRDefault="00BB7D7D" w:rsidP="00BB7D7D"/>
    <w:p w14:paraId="5297D32C" w14:textId="77777777" w:rsidR="00BB7D7D" w:rsidRPr="00BB7D7D" w:rsidRDefault="00BB7D7D" w:rsidP="00BB7D7D">
      <w:r w:rsidRPr="00BB7D7D">
        <w:t>Standard Google Cloud Stack &amp; Requirements (apply to all projects)</w:t>
      </w:r>
    </w:p>
    <w:p w14:paraId="258D2962" w14:textId="77777777" w:rsidR="00BB7D7D" w:rsidRPr="00BB7D7D" w:rsidRDefault="00BB7D7D" w:rsidP="00BB7D7D">
      <w:r w:rsidRPr="00BB7D7D">
        <w:rPr>
          <w:b/>
          <w:bCs/>
        </w:rPr>
        <w:t>Security &amp; Authentication</w:t>
      </w:r>
    </w:p>
    <w:p w14:paraId="33796BBF" w14:textId="77777777" w:rsidR="00BB7D7D" w:rsidRPr="00BB7D7D" w:rsidRDefault="00BB7D7D" w:rsidP="00BB7D7D">
      <w:pPr>
        <w:numPr>
          <w:ilvl w:val="0"/>
          <w:numId w:val="11"/>
        </w:numPr>
      </w:pPr>
      <w:r w:rsidRPr="00BB7D7D">
        <w:t>Secrets: Google Secret Manager for all API keys, tokens, and config.</w:t>
      </w:r>
    </w:p>
    <w:p w14:paraId="54273B61" w14:textId="245F010B" w:rsidR="00BB7D7D" w:rsidRPr="00BB7D7D" w:rsidRDefault="00BB7D7D" w:rsidP="00BB7D7D">
      <w:pPr>
        <w:numPr>
          <w:ilvl w:val="0"/>
          <w:numId w:val="11"/>
        </w:numPr>
      </w:pPr>
      <w:r w:rsidRPr="00BB7D7D">
        <w:t>AuthN/</w:t>
      </w:r>
      <w:proofErr w:type="spellStart"/>
      <w:r w:rsidRPr="00BB7D7D">
        <w:t>AuthZ</w:t>
      </w:r>
      <w:proofErr w:type="spellEnd"/>
      <w:r w:rsidRPr="00BB7D7D">
        <w:t>: Cloud IAM with Service Accounts (least-privilege)</w:t>
      </w:r>
    </w:p>
    <w:p w14:paraId="31E8A6AC" w14:textId="77777777" w:rsidR="00BB7D7D" w:rsidRPr="00BB7D7D" w:rsidRDefault="00BB7D7D" w:rsidP="00BB7D7D">
      <w:r w:rsidRPr="00BB7D7D">
        <w:rPr>
          <w:b/>
          <w:bCs/>
        </w:rPr>
        <w:t>Data &amp; Storage</w:t>
      </w:r>
    </w:p>
    <w:p w14:paraId="454ED55B" w14:textId="77777777" w:rsidR="00BB7D7D" w:rsidRPr="00BB7D7D" w:rsidRDefault="00BB7D7D" w:rsidP="00BB7D7D">
      <w:pPr>
        <w:numPr>
          <w:ilvl w:val="0"/>
          <w:numId w:val="12"/>
        </w:numPr>
      </w:pPr>
      <w:r w:rsidRPr="00BB7D7D">
        <w:t>Primary storage: Cloud Storage (GCS) for datasets, artifacts, and logs/exports.</w:t>
      </w:r>
    </w:p>
    <w:p w14:paraId="688552F2" w14:textId="3D5F4370" w:rsidR="00BB7D7D" w:rsidRPr="00BB7D7D" w:rsidRDefault="00BB7D7D" w:rsidP="00BB7D7D">
      <w:pPr>
        <w:numPr>
          <w:ilvl w:val="0"/>
          <w:numId w:val="12"/>
        </w:numPr>
      </w:pPr>
      <w:r w:rsidRPr="00BB7D7D">
        <w:t xml:space="preserve">Lightweight </w:t>
      </w:r>
      <w:proofErr w:type="spellStart"/>
      <w:r w:rsidRPr="00BB7D7D">
        <w:t>catalog</w:t>
      </w:r>
      <w:proofErr w:type="spellEnd"/>
      <w:r w:rsidRPr="00BB7D7D">
        <w:t xml:space="preserve">: SQLite where appropriate (e.g., demo </w:t>
      </w:r>
      <w:proofErr w:type="spellStart"/>
      <w:r w:rsidRPr="00BB7D7D">
        <w:t>catalogs</w:t>
      </w:r>
      <w:proofErr w:type="spellEnd"/>
      <w:r w:rsidRPr="00BB7D7D">
        <w:t>) stored in GCS or container volume.</w:t>
      </w:r>
    </w:p>
    <w:p w14:paraId="5DCBEE32" w14:textId="77777777" w:rsidR="00BB7D7D" w:rsidRPr="00BB7D7D" w:rsidRDefault="00BB7D7D" w:rsidP="00BB7D7D">
      <w:r w:rsidRPr="00BB7D7D">
        <w:rPr>
          <w:b/>
          <w:bCs/>
        </w:rPr>
        <w:t>LLM, Retrieval &amp; Agents</w:t>
      </w:r>
    </w:p>
    <w:p w14:paraId="737DDDA9" w14:textId="77777777" w:rsidR="00BB7D7D" w:rsidRPr="00BB7D7D" w:rsidRDefault="00BB7D7D" w:rsidP="00BB7D7D">
      <w:pPr>
        <w:numPr>
          <w:ilvl w:val="0"/>
          <w:numId w:val="13"/>
        </w:numPr>
      </w:pPr>
      <w:r w:rsidRPr="00BB7D7D">
        <w:t>LLM: Vertex AI Gemini for reasoning, clustering, generation.</w:t>
      </w:r>
    </w:p>
    <w:p w14:paraId="3EAD9302" w14:textId="77777777" w:rsidR="00BB7D7D" w:rsidRPr="00BB7D7D" w:rsidRDefault="00BB7D7D" w:rsidP="00BB7D7D">
      <w:pPr>
        <w:numPr>
          <w:ilvl w:val="0"/>
          <w:numId w:val="13"/>
        </w:numPr>
      </w:pPr>
      <w:r w:rsidRPr="00BB7D7D">
        <w:t>Embeddings / Vector: Vertex AI Text Embeddings with either Weaviate (VV8) on GKE or Vertex AI Matching Engine for similarity search.</w:t>
      </w:r>
    </w:p>
    <w:p w14:paraId="23ED7BE2" w14:textId="77777777" w:rsidR="00BB7D7D" w:rsidRPr="00BB7D7D" w:rsidRDefault="00BB7D7D" w:rsidP="00BB7D7D">
      <w:pPr>
        <w:numPr>
          <w:ilvl w:val="0"/>
          <w:numId w:val="13"/>
        </w:numPr>
      </w:pPr>
      <w:r w:rsidRPr="00BB7D7D">
        <w:t>Agent framework: LangGraph or Google Agent SDK (per project need).</w:t>
      </w:r>
    </w:p>
    <w:p w14:paraId="38222287" w14:textId="77777777" w:rsidR="00BB7D7D" w:rsidRPr="00BB7D7D" w:rsidRDefault="00BB7D7D" w:rsidP="00BB7D7D">
      <w:r w:rsidRPr="00BB7D7D">
        <w:rPr>
          <w:b/>
          <w:bCs/>
        </w:rPr>
        <w:t>Web Services &amp; Deployment</w:t>
      </w:r>
    </w:p>
    <w:p w14:paraId="10935795" w14:textId="77777777" w:rsidR="00BB7D7D" w:rsidRPr="00BB7D7D" w:rsidRDefault="00BB7D7D" w:rsidP="00BB7D7D">
      <w:pPr>
        <w:numPr>
          <w:ilvl w:val="0"/>
          <w:numId w:val="14"/>
        </w:numPr>
      </w:pPr>
      <w:r w:rsidRPr="00BB7D7D">
        <w:t xml:space="preserve">API layer: </w:t>
      </w:r>
      <w:proofErr w:type="spellStart"/>
      <w:r w:rsidRPr="00BB7D7D">
        <w:t>FastAPI</w:t>
      </w:r>
      <w:proofErr w:type="spellEnd"/>
      <w:r w:rsidRPr="00BB7D7D">
        <w:t>.</w:t>
      </w:r>
    </w:p>
    <w:p w14:paraId="7F93ADFD" w14:textId="1DB614EE" w:rsidR="00BB7D7D" w:rsidRPr="00BB7D7D" w:rsidRDefault="00BB7D7D" w:rsidP="00BB7D7D">
      <w:pPr>
        <w:numPr>
          <w:ilvl w:val="0"/>
          <w:numId w:val="14"/>
        </w:numPr>
      </w:pPr>
      <w:r w:rsidRPr="00BB7D7D">
        <w:t>Compute: Cloud Run for stateless services</w:t>
      </w:r>
    </w:p>
    <w:p w14:paraId="5F86D252" w14:textId="77777777" w:rsidR="00BB7D7D" w:rsidRPr="00BB7D7D" w:rsidRDefault="00BB7D7D" w:rsidP="00BB7D7D">
      <w:pPr>
        <w:numPr>
          <w:ilvl w:val="0"/>
          <w:numId w:val="14"/>
        </w:numPr>
      </w:pPr>
      <w:r w:rsidRPr="00BB7D7D">
        <w:t>Images/Artifacts: Artifact Registry.</w:t>
      </w:r>
    </w:p>
    <w:p w14:paraId="6A2EDF30" w14:textId="2EA47384" w:rsidR="00BB7D7D" w:rsidRPr="00BB7D7D" w:rsidRDefault="00BB7D7D" w:rsidP="00BB7D7D">
      <w:pPr>
        <w:numPr>
          <w:ilvl w:val="0"/>
          <w:numId w:val="14"/>
        </w:numPr>
      </w:pPr>
      <w:r w:rsidRPr="00BB7D7D">
        <w:t>API front door: API Gateway or Cloud Endpoints for routing, auth, quotas, and rate-limits.</w:t>
      </w:r>
    </w:p>
    <w:p w14:paraId="2335201D" w14:textId="77777777" w:rsidR="00BB7D7D" w:rsidRPr="00BB7D7D" w:rsidRDefault="00BB7D7D" w:rsidP="00BB7D7D">
      <w:r w:rsidRPr="00BB7D7D">
        <w:rPr>
          <w:b/>
          <w:bCs/>
        </w:rPr>
        <w:t>Observability &amp; Reliability</w:t>
      </w:r>
    </w:p>
    <w:p w14:paraId="35769F99" w14:textId="5AE6627B" w:rsidR="00BB7D7D" w:rsidRPr="00BB7D7D" w:rsidRDefault="00BB7D7D" w:rsidP="00BB7D7D">
      <w:pPr>
        <w:numPr>
          <w:ilvl w:val="0"/>
          <w:numId w:val="15"/>
        </w:numPr>
      </w:pPr>
      <w:r w:rsidRPr="00BB7D7D">
        <w:t>Logging</w:t>
      </w:r>
      <w:r w:rsidRPr="00BB7D7D">
        <w:t xml:space="preserve"> &amp; Monitoring</w:t>
      </w:r>
      <w:r w:rsidRPr="00BB7D7D">
        <w:t xml:space="preserve">: Cloud Logging </w:t>
      </w:r>
      <w:r w:rsidRPr="00BB7D7D">
        <w:t xml:space="preserve">&amp; </w:t>
      </w:r>
      <w:r w:rsidRPr="00BB7D7D">
        <w:t>Cloud Monitoring dashboards, SLOs, alerts (latency, error rate, token usage, fallback rate).</w:t>
      </w:r>
    </w:p>
    <w:p w14:paraId="22D58B3F" w14:textId="4ADFD6CA" w:rsidR="00BB7D7D" w:rsidRPr="00BB7D7D" w:rsidRDefault="00BB7D7D" w:rsidP="00BB7D7D">
      <w:pPr>
        <w:numPr>
          <w:ilvl w:val="0"/>
          <w:numId w:val="15"/>
        </w:numPr>
      </w:pPr>
      <w:r w:rsidRPr="00BB7D7D">
        <w:t xml:space="preserve">Tracing: </w:t>
      </w:r>
      <w:proofErr w:type="spellStart"/>
      <w:r w:rsidRPr="00BB7D7D">
        <w:t>mlflow</w:t>
      </w:r>
      <w:proofErr w:type="spellEnd"/>
      <w:r w:rsidRPr="00BB7D7D">
        <w:t>/</w:t>
      </w:r>
      <w:proofErr w:type="spellStart"/>
      <w:r w:rsidRPr="00BB7D7D">
        <w:t>langfuse</w:t>
      </w:r>
      <w:proofErr w:type="spellEnd"/>
    </w:p>
    <w:p w14:paraId="754BC17B" w14:textId="77777777" w:rsidR="00BB7D7D" w:rsidRPr="00BB7D7D" w:rsidRDefault="00BB7D7D" w:rsidP="00BB7D7D">
      <w:pPr>
        <w:numPr>
          <w:ilvl w:val="0"/>
          <w:numId w:val="15"/>
        </w:numPr>
      </w:pPr>
      <w:r w:rsidRPr="00BB7D7D">
        <w:t>Error handling: Input validation, rogue-input guards, API error classification, retries with exponential backoff, circuit breakers, and graceful degradation paths.</w:t>
      </w:r>
    </w:p>
    <w:p w14:paraId="764A8477" w14:textId="77777777" w:rsidR="00BB7D7D" w:rsidRPr="00BB7D7D" w:rsidRDefault="00BB7D7D" w:rsidP="00BB7D7D">
      <w:r w:rsidRPr="00BB7D7D">
        <w:rPr>
          <w:b/>
          <w:bCs/>
        </w:rPr>
        <w:t>UI Options (sample/demo)</w:t>
      </w:r>
    </w:p>
    <w:p w14:paraId="23C8C1F1" w14:textId="77777777" w:rsidR="00BB7D7D" w:rsidRPr="00BB7D7D" w:rsidRDefault="00BB7D7D" w:rsidP="00BB7D7D">
      <w:pPr>
        <w:numPr>
          <w:ilvl w:val="0"/>
          <w:numId w:val="16"/>
        </w:numPr>
      </w:pPr>
      <w:r w:rsidRPr="00BB7D7D">
        <w:t>Simple web: HTML/CSS + Tailwind CSS + minimal JS (clean, responsive).</w:t>
      </w:r>
    </w:p>
    <w:p w14:paraId="67C50600" w14:textId="77777777" w:rsidR="00BB7D7D" w:rsidRPr="00BB7D7D" w:rsidRDefault="00BB7D7D" w:rsidP="00BB7D7D">
      <w:pPr>
        <w:numPr>
          <w:ilvl w:val="0"/>
          <w:numId w:val="16"/>
        </w:numPr>
      </w:pPr>
      <w:r w:rsidRPr="00BB7D7D">
        <w:t xml:space="preserve">Alt option: </w:t>
      </w:r>
      <w:proofErr w:type="spellStart"/>
      <w:r w:rsidRPr="00BB7D7D">
        <w:t>Streamlit</w:t>
      </w:r>
      <w:proofErr w:type="spellEnd"/>
      <w:r w:rsidRPr="00BB7D7D">
        <w:t xml:space="preserve"> for quick internal demos.</w:t>
      </w:r>
    </w:p>
    <w:p w14:paraId="67B357BF" w14:textId="77777777" w:rsidR="00BB7D7D" w:rsidRDefault="00BB7D7D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5BFA74D7" w14:textId="7AD20FC1" w:rsidR="00B401BA" w:rsidRDefault="0012716D" w:rsidP="0012716D">
      <w:pPr>
        <w:pStyle w:val="Title"/>
      </w:pPr>
      <w:r>
        <w:lastRenderedPageBreak/>
        <w:t>IRIS Medical Coding</w:t>
      </w:r>
    </w:p>
    <w:p w14:paraId="0A88A037" w14:textId="77777777" w:rsidR="0012716D" w:rsidRDefault="0012716D" w:rsidP="0012716D">
      <w:pPr>
        <w:rPr>
          <w:b/>
          <w:bCs/>
        </w:rPr>
      </w:pPr>
    </w:p>
    <w:p w14:paraId="7DD433A2" w14:textId="3644DABF" w:rsidR="0012716D" w:rsidRPr="0012716D" w:rsidRDefault="0012716D" w:rsidP="0012716D">
      <w:pPr>
        <w:rPr>
          <w:b/>
          <w:bCs/>
        </w:rPr>
      </w:pPr>
      <w:r w:rsidRPr="0012716D">
        <w:rPr>
          <w:b/>
          <w:bCs/>
        </w:rPr>
        <w:t>1. Problem</w:t>
      </w:r>
    </w:p>
    <w:p w14:paraId="50CDDB9D" w14:textId="77777777" w:rsidR="0012716D" w:rsidRPr="0012716D" w:rsidRDefault="0012716D" w:rsidP="0012716D">
      <w:r w:rsidRPr="0012716D">
        <w:t xml:space="preserve">In many countries, hospitals and clinics are required to attach every patient note to a specific </w:t>
      </w:r>
      <w:r w:rsidRPr="0012716D">
        <w:rPr>
          <w:b/>
          <w:bCs/>
        </w:rPr>
        <w:t>ICD-9 or CPT code</w:t>
      </w:r>
      <w:r w:rsidRPr="0012716D">
        <w:t xml:space="preserve"> and store it in their EHR systems or databases.</w:t>
      </w:r>
      <w:r w:rsidRPr="0012716D">
        <w:br/>
        <w:t xml:space="preserve">Currently, this process is carried out </w:t>
      </w:r>
      <w:r w:rsidRPr="0012716D">
        <w:rPr>
          <w:b/>
          <w:bCs/>
        </w:rPr>
        <w:t>manually</w:t>
      </w:r>
      <w:r w:rsidRPr="0012716D">
        <w:t xml:space="preserve"> by trained medical coders. This makes it:</w:t>
      </w:r>
    </w:p>
    <w:p w14:paraId="046F095B" w14:textId="77777777" w:rsidR="0012716D" w:rsidRPr="0012716D" w:rsidRDefault="0012716D" w:rsidP="0012716D">
      <w:pPr>
        <w:numPr>
          <w:ilvl w:val="0"/>
          <w:numId w:val="1"/>
        </w:numPr>
      </w:pPr>
      <w:r w:rsidRPr="0012716D">
        <w:rPr>
          <w:b/>
          <w:bCs/>
        </w:rPr>
        <w:t>Slow and costly</w:t>
      </w:r>
      <w:r w:rsidRPr="0012716D">
        <w:t xml:space="preserve"> – every patient visit needs to be coded individually, often taking hours.</w:t>
      </w:r>
    </w:p>
    <w:p w14:paraId="32C68A14" w14:textId="77777777" w:rsidR="0012716D" w:rsidRPr="0012716D" w:rsidRDefault="0012716D" w:rsidP="0012716D">
      <w:pPr>
        <w:numPr>
          <w:ilvl w:val="0"/>
          <w:numId w:val="1"/>
        </w:numPr>
      </w:pPr>
      <w:r w:rsidRPr="0012716D">
        <w:rPr>
          <w:b/>
          <w:bCs/>
        </w:rPr>
        <w:t>Inconsistent and error-prone</w:t>
      </w:r>
      <w:r w:rsidRPr="0012716D">
        <w:t xml:space="preserve"> – human coders may interpret notes differently.</w:t>
      </w:r>
    </w:p>
    <w:p w14:paraId="05ABE694" w14:textId="77777777" w:rsidR="0012716D" w:rsidRPr="0012716D" w:rsidRDefault="0012716D" w:rsidP="0012716D">
      <w:pPr>
        <w:numPr>
          <w:ilvl w:val="0"/>
          <w:numId w:val="1"/>
        </w:numPr>
      </w:pPr>
      <w:r w:rsidRPr="0012716D">
        <w:rPr>
          <w:b/>
          <w:bCs/>
        </w:rPr>
        <w:t>Resource-heavy</w:t>
      </w:r>
      <w:r w:rsidRPr="0012716D">
        <w:t xml:space="preserve"> – requires training and hiring skilled coders for compliance and billing.</w:t>
      </w:r>
    </w:p>
    <w:p w14:paraId="2EB96FEB" w14:textId="77777777" w:rsidR="0012716D" w:rsidRPr="0012716D" w:rsidRDefault="0012716D" w:rsidP="0012716D">
      <w:r w:rsidRPr="0012716D">
        <w:rPr>
          <w:i/>
          <w:iCs/>
        </w:rPr>
        <w:t>Example</w:t>
      </w:r>
      <w:r w:rsidRPr="0012716D">
        <w:t xml:space="preserve">: If a note </w:t>
      </w:r>
      <w:proofErr w:type="gramStart"/>
      <w:r w:rsidRPr="0012716D">
        <w:t>says</w:t>
      </w:r>
      <w:proofErr w:type="gramEnd"/>
      <w:r w:rsidRPr="0012716D">
        <w:t xml:space="preserve"> </w:t>
      </w:r>
      <w:r w:rsidRPr="0012716D">
        <w:rPr>
          <w:i/>
          <w:iCs/>
        </w:rPr>
        <w:t>“Patient has chest pain, X-ray performed”</w:t>
      </w:r>
      <w:r w:rsidRPr="0012716D">
        <w:t>, a coder must manually look up the correct ICD-9 and CPT codes and attach them to the record</w:t>
      </w:r>
    </w:p>
    <w:p w14:paraId="5127D849" w14:textId="77777777" w:rsidR="0012716D" w:rsidRDefault="0012716D"/>
    <w:p w14:paraId="21BC9FD0" w14:textId="77777777" w:rsidR="0012716D" w:rsidRPr="0012716D" w:rsidRDefault="0012716D" w:rsidP="0012716D">
      <w:pPr>
        <w:rPr>
          <w:b/>
          <w:bCs/>
        </w:rPr>
      </w:pPr>
      <w:r w:rsidRPr="0012716D">
        <w:rPr>
          <w:b/>
          <w:bCs/>
        </w:rPr>
        <w:t>2. Solution</w:t>
      </w:r>
    </w:p>
    <w:p w14:paraId="5C4BA9FB" w14:textId="77777777" w:rsidR="0012716D" w:rsidRPr="0012716D" w:rsidRDefault="0012716D" w:rsidP="0012716D">
      <w:r w:rsidRPr="0012716D">
        <w:t xml:space="preserve">We propose an </w:t>
      </w:r>
      <w:r w:rsidRPr="0012716D">
        <w:rPr>
          <w:b/>
          <w:bCs/>
        </w:rPr>
        <w:t>AI-powered Medical Coding Assistant</w:t>
      </w:r>
      <w:r w:rsidRPr="0012716D">
        <w:t xml:space="preserve"> that can automatically process patient notes, find similar past cases, and suggest the right ICD-9 or CPT codes instantly.</w:t>
      </w:r>
    </w:p>
    <w:p w14:paraId="5DC4DD98" w14:textId="77777777" w:rsidR="0012716D" w:rsidRPr="0012716D" w:rsidRDefault="0012716D" w:rsidP="0012716D">
      <w:r w:rsidRPr="0012716D">
        <w:rPr>
          <w:i/>
          <w:iCs/>
        </w:rPr>
        <w:t>Example</w:t>
      </w:r>
      <w:r w:rsidRPr="0012716D">
        <w:t>: When provided with a patient note, the agent (trained on a large dataset of past coded notes) can directly assign the most relevant ICD-9/CPT codes to that clinical note</w:t>
      </w:r>
    </w:p>
    <w:p w14:paraId="1164017D" w14:textId="77777777" w:rsidR="0012716D" w:rsidRDefault="0012716D"/>
    <w:p w14:paraId="69A77CCA" w14:textId="77777777" w:rsidR="0012716D" w:rsidRPr="0012716D" w:rsidRDefault="0012716D" w:rsidP="0012716D">
      <w:pPr>
        <w:rPr>
          <w:b/>
          <w:bCs/>
        </w:rPr>
      </w:pPr>
      <w:r w:rsidRPr="0012716D">
        <w:rPr>
          <w:b/>
          <w:bCs/>
        </w:rPr>
        <w:t>3. Technical Definition</w:t>
      </w:r>
    </w:p>
    <w:p w14:paraId="596B4033" w14:textId="77777777" w:rsidR="0012716D" w:rsidRPr="0012716D" w:rsidRDefault="0012716D" w:rsidP="0012716D">
      <w:r w:rsidRPr="0012716D">
        <w:t xml:space="preserve">The solution is built as a </w:t>
      </w:r>
      <w:r w:rsidRPr="0012716D">
        <w:rPr>
          <w:b/>
          <w:bCs/>
        </w:rPr>
        <w:t>LangGraph-based EHR RAG agent</w:t>
      </w:r>
      <w:r w:rsidRPr="0012716D">
        <w:t xml:space="preserve"> that:</w:t>
      </w:r>
    </w:p>
    <w:p w14:paraId="028AD72C" w14:textId="77777777" w:rsidR="0012716D" w:rsidRPr="0012716D" w:rsidRDefault="0012716D" w:rsidP="0012716D">
      <w:pPr>
        <w:numPr>
          <w:ilvl w:val="0"/>
          <w:numId w:val="2"/>
        </w:numPr>
      </w:pPr>
      <w:r w:rsidRPr="0012716D">
        <w:rPr>
          <w:b/>
          <w:bCs/>
        </w:rPr>
        <w:t>Ingests and indexes</w:t>
      </w:r>
      <w:r w:rsidRPr="0012716D">
        <w:t xml:space="preserve"> clinical note datasets with ICD-9/CPT mappings.</w:t>
      </w:r>
    </w:p>
    <w:p w14:paraId="236D6304" w14:textId="77777777" w:rsidR="0012716D" w:rsidRPr="0012716D" w:rsidRDefault="0012716D" w:rsidP="0012716D">
      <w:pPr>
        <w:numPr>
          <w:ilvl w:val="0"/>
          <w:numId w:val="2"/>
        </w:numPr>
      </w:pPr>
      <w:r w:rsidRPr="0012716D">
        <w:t xml:space="preserve">Uses </w:t>
      </w:r>
      <w:r w:rsidRPr="0012716D">
        <w:rPr>
          <w:b/>
          <w:bCs/>
        </w:rPr>
        <w:t>Vertex AI Embeddings</w:t>
      </w:r>
      <w:r w:rsidRPr="0012716D">
        <w:t xml:space="preserve"> + </w:t>
      </w:r>
      <w:r w:rsidRPr="0012716D">
        <w:rPr>
          <w:b/>
          <w:bCs/>
        </w:rPr>
        <w:t>Matching Engine (or Weaviate DB)</w:t>
      </w:r>
      <w:r w:rsidRPr="0012716D">
        <w:t xml:space="preserve"> for vector retrieval of similar past cases.</w:t>
      </w:r>
    </w:p>
    <w:p w14:paraId="367C547E" w14:textId="77777777" w:rsidR="0012716D" w:rsidRPr="0012716D" w:rsidRDefault="0012716D" w:rsidP="0012716D">
      <w:pPr>
        <w:numPr>
          <w:ilvl w:val="0"/>
          <w:numId w:val="2"/>
        </w:numPr>
      </w:pPr>
      <w:r w:rsidRPr="0012716D">
        <w:rPr>
          <w:b/>
          <w:bCs/>
        </w:rPr>
        <w:t xml:space="preserve">Retrieves </w:t>
      </w:r>
      <w:proofErr w:type="gramStart"/>
      <w:r w:rsidRPr="0012716D">
        <w:rPr>
          <w:b/>
          <w:bCs/>
        </w:rPr>
        <w:t>top-K</w:t>
      </w:r>
      <w:proofErr w:type="gramEnd"/>
      <w:r w:rsidRPr="0012716D">
        <w:rPr>
          <w:b/>
          <w:bCs/>
        </w:rPr>
        <w:t xml:space="preserve"> most similar records</w:t>
      </w:r>
      <w:r w:rsidRPr="0012716D">
        <w:t xml:space="preserve"> and suggests codes based on retrieval confidence.</w:t>
      </w:r>
    </w:p>
    <w:p w14:paraId="5AC22D8E" w14:textId="77777777" w:rsidR="0012716D" w:rsidRPr="0012716D" w:rsidRDefault="0012716D" w:rsidP="0012716D">
      <w:pPr>
        <w:numPr>
          <w:ilvl w:val="0"/>
          <w:numId w:val="2"/>
        </w:numPr>
      </w:pPr>
      <w:r w:rsidRPr="0012716D">
        <w:t xml:space="preserve">Falls back to </w:t>
      </w:r>
      <w:r w:rsidRPr="0012716D">
        <w:rPr>
          <w:b/>
          <w:bCs/>
        </w:rPr>
        <w:t>Gemini 2.5 Flash reasoning</w:t>
      </w:r>
      <w:r w:rsidRPr="0012716D">
        <w:t xml:space="preserve"> if similarity is below threshold.</w:t>
      </w:r>
    </w:p>
    <w:p w14:paraId="665A7ADF" w14:textId="77777777" w:rsidR="0012716D" w:rsidRPr="0012716D" w:rsidRDefault="0012716D" w:rsidP="0012716D">
      <w:pPr>
        <w:numPr>
          <w:ilvl w:val="0"/>
          <w:numId w:val="2"/>
        </w:numPr>
      </w:pPr>
      <w:r w:rsidRPr="0012716D">
        <w:t xml:space="preserve">Deploys via </w:t>
      </w:r>
      <w:r w:rsidRPr="0012716D">
        <w:rPr>
          <w:b/>
          <w:bCs/>
        </w:rPr>
        <w:t>Vertex AI Endpoints</w:t>
      </w:r>
      <w:r w:rsidRPr="0012716D">
        <w:t xml:space="preserve"> or </w:t>
      </w:r>
      <w:r w:rsidRPr="0012716D">
        <w:rPr>
          <w:b/>
          <w:bCs/>
        </w:rPr>
        <w:t>Cloud Run</w:t>
      </w:r>
      <w:r w:rsidRPr="0012716D">
        <w:t xml:space="preserve"> behind a secure API.</w:t>
      </w:r>
    </w:p>
    <w:p w14:paraId="3828B87F" w14:textId="77777777" w:rsidR="0012716D" w:rsidRPr="0012716D" w:rsidRDefault="0012716D" w:rsidP="0012716D">
      <w:pPr>
        <w:numPr>
          <w:ilvl w:val="0"/>
          <w:numId w:val="2"/>
        </w:numPr>
      </w:pPr>
      <w:r w:rsidRPr="0012716D">
        <w:t xml:space="preserve">Tracks performance (accuracy, latency, fallback rate, token usage) via </w:t>
      </w:r>
      <w:proofErr w:type="spellStart"/>
      <w:r w:rsidRPr="0012716D">
        <w:rPr>
          <w:b/>
          <w:bCs/>
        </w:rPr>
        <w:t>LangFuse</w:t>
      </w:r>
      <w:proofErr w:type="spellEnd"/>
      <w:r w:rsidRPr="0012716D">
        <w:rPr>
          <w:b/>
          <w:bCs/>
        </w:rPr>
        <w:t>/</w:t>
      </w:r>
      <w:proofErr w:type="spellStart"/>
      <w:r w:rsidRPr="0012716D">
        <w:rPr>
          <w:b/>
          <w:bCs/>
        </w:rPr>
        <w:t>mlflow</w:t>
      </w:r>
      <w:proofErr w:type="spellEnd"/>
    </w:p>
    <w:p w14:paraId="4BCEFA30" w14:textId="77777777" w:rsidR="0012716D" w:rsidRDefault="0012716D"/>
    <w:p w14:paraId="52970EDD" w14:textId="77777777" w:rsidR="0012716D" w:rsidRDefault="0012716D"/>
    <w:p w14:paraId="58644715" w14:textId="77777777" w:rsidR="0012716D" w:rsidRDefault="0012716D"/>
    <w:p w14:paraId="57821E63" w14:textId="77777777" w:rsidR="00ED1709" w:rsidRDefault="00ED1709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3B5BE7D2" w14:textId="698CBED7" w:rsidR="0012716D" w:rsidRDefault="00A32946" w:rsidP="00A32946">
      <w:pPr>
        <w:pStyle w:val="Title"/>
      </w:pPr>
      <w:r>
        <w:lastRenderedPageBreak/>
        <w:t>Network Troubleshooter Agent</w:t>
      </w:r>
    </w:p>
    <w:p w14:paraId="36A5EB6E" w14:textId="77777777" w:rsidR="00A32946" w:rsidRDefault="00A32946"/>
    <w:p w14:paraId="39FD52B7" w14:textId="77777777" w:rsidR="000128CE" w:rsidRPr="000128CE" w:rsidRDefault="000128CE" w:rsidP="000128CE">
      <w:pPr>
        <w:rPr>
          <w:b/>
          <w:bCs/>
        </w:rPr>
      </w:pPr>
      <w:r w:rsidRPr="000128CE">
        <w:rPr>
          <w:b/>
          <w:bCs/>
        </w:rPr>
        <w:t>1. Problem</w:t>
      </w:r>
    </w:p>
    <w:p w14:paraId="465B0B00" w14:textId="77777777" w:rsidR="000128CE" w:rsidRPr="000128CE" w:rsidRDefault="000128CE" w:rsidP="000128CE">
      <w:pPr>
        <w:spacing w:line="240" w:lineRule="auto"/>
      </w:pPr>
      <w:r w:rsidRPr="000128CE">
        <w:t xml:space="preserve">Telecom operators like </w:t>
      </w:r>
      <w:proofErr w:type="spellStart"/>
      <w:r w:rsidRPr="000128CE">
        <w:t>BlueCom</w:t>
      </w:r>
      <w:proofErr w:type="spellEnd"/>
      <w:r w:rsidRPr="000128CE">
        <w:t xml:space="preserve"> must resolve customer service tickets within strict SLAs. Every ticket — for example, </w:t>
      </w:r>
      <w:r w:rsidRPr="000128CE">
        <w:rPr>
          <w:i/>
          <w:iCs/>
        </w:rPr>
        <w:t>“Latency spikes on Router X during peak hours”</w:t>
      </w:r>
      <w:r w:rsidRPr="000128CE">
        <w:t xml:space="preserve"> — must be diagnosed and resolved quickly.</w:t>
      </w:r>
      <w:r w:rsidRPr="000128CE">
        <w:br/>
        <w:t xml:space="preserve">Today, engineers manually search through </w:t>
      </w:r>
      <w:r w:rsidRPr="000128CE">
        <w:rPr>
          <w:b/>
          <w:bCs/>
        </w:rPr>
        <w:t>historical tickets</w:t>
      </w:r>
      <w:r w:rsidRPr="000128CE">
        <w:t xml:space="preserve"> and </w:t>
      </w:r>
      <w:proofErr w:type="gramStart"/>
      <w:r w:rsidRPr="000128CE">
        <w:rPr>
          <w:b/>
          <w:bCs/>
        </w:rPr>
        <w:t>on-premise</w:t>
      </w:r>
      <w:proofErr w:type="gramEnd"/>
      <w:r w:rsidRPr="000128CE">
        <w:rPr>
          <w:b/>
          <w:bCs/>
        </w:rPr>
        <w:t xml:space="preserve"> manuals</w:t>
      </w:r>
      <w:r w:rsidRPr="000128CE">
        <w:t>, which is:</w:t>
      </w:r>
    </w:p>
    <w:p w14:paraId="2DC1D4A5" w14:textId="77777777" w:rsidR="000128CE" w:rsidRPr="000128CE" w:rsidRDefault="000128CE" w:rsidP="000128CE">
      <w:pPr>
        <w:numPr>
          <w:ilvl w:val="0"/>
          <w:numId w:val="4"/>
        </w:numPr>
        <w:spacing w:line="240" w:lineRule="auto"/>
      </w:pPr>
      <w:r w:rsidRPr="000128CE">
        <w:rPr>
          <w:b/>
          <w:bCs/>
        </w:rPr>
        <w:t>Slow</w:t>
      </w:r>
      <w:r w:rsidRPr="000128CE">
        <w:t xml:space="preserve"> – increases Mean Time to Resolve (MTTR).</w:t>
      </w:r>
    </w:p>
    <w:p w14:paraId="00078906" w14:textId="77777777" w:rsidR="000128CE" w:rsidRPr="000128CE" w:rsidRDefault="000128CE" w:rsidP="000128CE">
      <w:pPr>
        <w:numPr>
          <w:ilvl w:val="0"/>
          <w:numId w:val="4"/>
        </w:numPr>
        <w:spacing w:line="240" w:lineRule="auto"/>
      </w:pPr>
      <w:r w:rsidRPr="000128CE">
        <w:rPr>
          <w:b/>
          <w:bCs/>
        </w:rPr>
        <w:t>Costly</w:t>
      </w:r>
      <w:r w:rsidRPr="000128CE">
        <w:t xml:space="preserve"> – wastes valuable engineer time.</w:t>
      </w:r>
    </w:p>
    <w:p w14:paraId="3C205ECE" w14:textId="77777777" w:rsidR="000128CE" w:rsidRPr="000128CE" w:rsidRDefault="000128CE" w:rsidP="000128CE">
      <w:pPr>
        <w:numPr>
          <w:ilvl w:val="0"/>
          <w:numId w:val="4"/>
        </w:numPr>
        <w:spacing w:line="240" w:lineRule="auto"/>
      </w:pPr>
      <w:r w:rsidRPr="000128CE">
        <w:rPr>
          <w:b/>
          <w:bCs/>
        </w:rPr>
        <w:t>Inconsistent</w:t>
      </w:r>
      <w:r w:rsidRPr="000128CE">
        <w:t xml:space="preserve"> – different engineers may reach different conclusions.</w:t>
      </w:r>
    </w:p>
    <w:p w14:paraId="40E1E472" w14:textId="77777777" w:rsidR="000128CE" w:rsidRPr="000128CE" w:rsidRDefault="000128CE" w:rsidP="000128CE">
      <w:pPr>
        <w:numPr>
          <w:ilvl w:val="0"/>
          <w:numId w:val="4"/>
        </w:numPr>
        <w:spacing w:line="240" w:lineRule="auto"/>
      </w:pPr>
      <w:r w:rsidRPr="000128CE">
        <w:rPr>
          <w:b/>
          <w:bCs/>
        </w:rPr>
        <w:t>Risky</w:t>
      </w:r>
      <w:r w:rsidRPr="000128CE">
        <w:t xml:space="preserve"> – frequent SLA breaches reduce customer satisfaction</w:t>
      </w:r>
    </w:p>
    <w:p w14:paraId="4E47A5AB" w14:textId="77777777" w:rsidR="00A32946" w:rsidRDefault="00A32946" w:rsidP="000128CE">
      <w:pPr>
        <w:spacing w:line="240" w:lineRule="auto"/>
      </w:pPr>
    </w:p>
    <w:p w14:paraId="6EB2B8A1" w14:textId="77777777" w:rsidR="000128CE" w:rsidRPr="000128CE" w:rsidRDefault="000128CE" w:rsidP="000128CE">
      <w:pPr>
        <w:spacing w:line="240" w:lineRule="auto"/>
        <w:rPr>
          <w:b/>
          <w:bCs/>
        </w:rPr>
      </w:pPr>
      <w:r w:rsidRPr="000128CE">
        <w:rPr>
          <w:b/>
          <w:bCs/>
        </w:rPr>
        <w:t>2. Solution</w:t>
      </w:r>
    </w:p>
    <w:p w14:paraId="5961F16C" w14:textId="77777777" w:rsidR="000128CE" w:rsidRPr="000128CE" w:rsidRDefault="000128CE" w:rsidP="000128CE">
      <w:pPr>
        <w:spacing w:line="240" w:lineRule="auto"/>
      </w:pPr>
      <w:r w:rsidRPr="000128CE">
        <w:t xml:space="preserve">We propose a </w:t>
      </w:r>
      <w:r w:rsidRPr="000128CE">
        <w:rPr>
          <w:b/>
          <w:bCs/>
        </w:rPr>
        <w:t>dual-agent AI-powered Troubleshooter</w:t>
      </w:r>
      <w:r w:rsidRPr="000128CE">
        <w:t xml:space="preserve"> that </w:t>
      </w:r>
      <w:proofErr w:type="spellStart"/>
      <w:r w:rsidRPr="000128CE">
        <w:t>analyzes</w:t>
      </w:r>
      <w:proofErr w:type="spellEnd"/>
      <w:r w:rsidRPr="000128CE">
        <w:t xml:space="preserve"> tickets, finds similar past issues, and suggests solutions instantly.</w:t>
      </w:r>
    </w:p>
    <w:p w14:paraId="1D779CAB" w14:textId="77777777" w:rsidR="000128CE" w:rsidRPr="000128CE" w:rsidRDefault="000128CE" w:rsidP="000128CE">
      <w:pPr>
        <w:spacing w:line="240" w:lineRule="auto"/>
      </w:pPr>
      <w:r w:rsidRPr="000128CE">
        <w:rPr>
          <w:i/>
          <w:iCs/>
        </w:rPr>
        <w:t>Example</w:t>
      </w:r>
      <w:r w:rsidRPr="000128CE">
        <w:t xml:space="preserve">: Given a ticket </w:t>
      </w:r>
      <w:r w:rsidRPr="000128CE">
        <w:rPr>
          <w:i/>
          <w:iCs/>
        </w:rPr>
        <w:t>“Router X showing high packet loss”</w:t>
      </w:r>
      <w:r w:rsidRPr="000128CE">
        <w:t>, the system can retrieve a past similar case and propose the tested fix. If confidence is low, it falls back to technical manuals and generates clear step-by-step resolution instructions</w:t>
      </w:r>
    </w:p>
    <w:p w14:paraId="0F02E9AF" w14:textId="77777777" w:rsidR="000128CE" w:rsidRDefault="000128CE" w:rsidP="000128CE">
      <w:pPr>
        <w:spacing w:line="240" w:lineRule="auto"/>
      </w:pPr>
    </w:p>
    <w:p w14:paraId="7C8A75AF" w14:textId="77777777" w:rsidR="000128CE" w:rsidRPr="000128CE" w:rsidRDefault="000128CE" w:rsidP="000128CE">
      <w:pPr>
        <w:spacing w:line="240" w:lineRule="auto"/>
        <w:rPr>
          <w:b/>
          <w:bCs/>
        </w:rPr>
      </w:pPr>
      <w:r w:rsidRPr="000128CE">
        <w:rPr>
          <w:b/>
          <w:bCs/>
        </w:rPr>
        <w:t>3. Technical Definition</w:t>
      </w:r>
    </w:p>
    <w:p w14:paraId="66D1A8A4" w14:textId="77777777" w:rsidR="000128CE" w:rsidRPr="000128CE" w:rsidRDefault="000128CE" w:rsidP="000128CE">
      <w:pPr>
        <w:spacing w:line="240" w:lineRule="auto"/>
      </w:pPr>
      <w:r w:rsidRPr="000128CE">
        <w:t xml:space="preserve">The solution uses a </w:t>
      </w:r>
      <w:r w:rsidRPr="000128CE">
        <w:rPr>
          <w:b/>
          <w:bCs/>
        </w:rPr>
        <w:t>two-agent system</w:t>
      </w:r>
      <w:r w:rsidRPr="000128CE">
        <w:t>:</w:t>
      </w:r>
    </w:p>
    <w:p w14:paraId="143F9557" w14:textId="77777777" w:rsidR="000128CE" w:rsidRPr="000128CE" w:rsidRDefault="000128CE" w:rsidP="000128CE">
      <w:pPr>
        <w:numPr>
          <w:ilvl w:val="0"/>
          <w:numId w:val="5"/>
        </w:numPr>
        <w:spacing w:line="240" w:lineRule="auto"/>
      </w:pPr>
      <w:r w:rsidRPr="000128CE">
        <w:rPr>
          <w:b/>
          <w:bCs/>
        </w:rPr>
        <w:t>Agent 1 – Cloud RAG Retrieval (</w:t>
      </w:r>
      <w:proofErr w:type="spellStart"/>
      <w:r w:rsidRPr="000128CE">
        <w:rPr>
          <w:b/>
          <w:bCs/>
        </w:rPr>
        <w:t>AutoGen</w:t>
      </w:r>
      <w:proofErr w:type="spellEnd"/>
      <w:r w:rsidRPr="000128CE">
        <w:rPr>
          <w:b/>
          <w:bCs/>
        </w:rPr>
        <w:t>)</w:t>
      </w:r>
      <w:r w:rsidRPr="000128CE">
        <w:t>:</w:t>
      </w:r>
    </w:p>
    <w:p w14:paraId="6650E473" w14:textId="77777777" w:rsidR="000128CE" w:rsidRPr="000128CE" w:rsidRDefault="000128CE" w:rsidP="000128CE">
      <w:pPr>
        <w:numPr>
          <w:ilvl w:val="1"/>
          <w:numId w:val="5"/>
        </w:numPr>
        <w:spacing w:line="240" w:lineRule="auto"/>
      </w:pPr>
      <w:r w:rsidRPr="000128CE">
        <w:t>Embeds the new ticket description.</w:t>
      </w:r>
    </w:p>
    <w:p w14:paraId="4858F24F" w14:textId="77777777" w:rsidR="000128CE" w:rsidRPr="000128CE" w:rsidRDefault="000128CE" w:rsidP="000128CE">
      <w:pPr>
        <w:numPr>
          <w:ilvl w:val="1"/>
          <w:numId w:val="5"/>
        </w:numPr>
        <w:spacing w:line="240" w:lineRule="auto"/>
      </w:pPr>
      <w:r w:rsidRPr="000128CE">
        <w:t xml:space="preserve">Uses </w:t>
      </w:r>
      <w:r w:rsidRPr="000128CE">
        <w:rPr>
          <w:b/>
          <w:bCs/>
        </w:rPr>
        <w:t>Weaviate</w:t>
      </w:r>
      <w:r w:rsidRPr="000128CE">
        <w:t xml:space="preserve"> for similarity search across historical tickets.</w:t>
      </w:r>
    </w:p>
    <w:p w14:paraId="17549512" w14:textId="77777777" w:rsidR="000128CE" w:rsidRPr="000128CE" w:rsidRDefault="000128CE" w:rsidP="000128CE">
      <w:pPr>
        <w:numPr>
          <w:ilvl w:val="1"/>
          <w:numId w:val="5"/>
        </w:numPr>
        <w:spacing w:line="240" w:lineRule="auto"/>
      </w:pPr>
      <w:r w:rsidRPr="000128CE">
        <w:t>Suggests solutions with a confidence score.</w:t>
      </w:r>
    </w:p>
    <w:p w14:paraId="22E79B3F" w14:textId="77777777" w:rsidR="000128CE" w:rsidRPr="000128CE" w:rsidRDefault="000128CE" w:rsidP="000128CE">
      <w:pPr>
        <w:numPr>
          <w:ilvl w:val="0"/>
          <w:numId w:val="5"/>
        </w:numPr>
        <w:spacing w:line="240" w:lineRule="auto"/>
      </w:pPr>
      <w:r w:rsidRPr="000128CE">
        <w:rPr>
          <w:b/>
          <w:bCs/>
        </w:rPr>
        <w:t>Agent 2 – Fallback Reasoner (LangGraph)</w:t>
      </w:r>
      <w:r w:rsidRPr="000128CE">
        <w:t>:</w:t>
      </w:r>
    </w:p>
    <w:p w14:paraId="2A3B9335" w14:textId="77777777" w:rsidR="000128CE" w:rsidRPr="000128CE" w:rsidRDefault="000128CE" w:rsidP="000128CE">
      <w:pPr>
        <w:numPr>
          <w:ilvl w:val="1"/>
          <w:numId w:val="5"/>
        </w:numPr>
        <w:spacing w:line="240" w:lineRule="auto"/>
      </w:pPr>
      <w:r w:rsidRPr="000128CE">
        <w:t>Triggered when Agent 1’s confidence is below threshold.</w:t>
      </w:r>
    </w:p>
    <w:p w14:paraId="4A8B317E" w14:textId="77777777" w:rsidR="000128CE" w:rsidRPr="000128CE" w:rsidRDefault="000128CE" w:rsidP="000128CE">
      <w:pPr>
        <w:numPr>
          <w:ilvl w:val="1"/>
          <w:numId w:val="5"/>
        </w:numPr>
        <w:spacing w:line="240" w:lineRule="auto"/>
      </w:pPr>
      <w:r w:rsidRPr="000128CE">
        <w:t>Queries technical manuals (step descriptions).</w:t>
      </w:r>
    </w:p>
    <w:p w14:paraId="58F6956D" w14:textId="77777777" w:rsidR="000128CE" w:rsidRPr="000128CE" w:rsidRDefault="000128CE" w:rsidP="000128CE">
      <w:pPr>
        <w:numPr>
          <w:ilvl w:val="1"/>
          <w:numId w:val="5"/>
        </w:numPr>
        <w:spacing w:line="240" w:lineRule="auto"/>
      </w:pPr>
      <w:r w:rsidRPr="000128CE">
        <w:t xml:space="preserve">Uses </w:t>
      </w:r>
      <w:r w:rsidRPr="000128CE">
        <w:rPr>
          <w:b/>
          <w:bCs/>
        </w:rPr>
        <w:t>Vertex AI Gemini</w:t>
      </w:r>
      <w:r w:rsidRPr="000128CE">
        <w:t xml:space="preserve"> to generate structured, step-by-step resolutions.</w:t>
      </w:r>
    </w:p>
    <w:p w14:paraId="06CF4A99" w14:textId="77777777" w:rsidR="000128CE" w:rsidRPr="000128CE" w:rsidRDefault="000128CE" w:rsidP="000128CE">
      <w:pPr>
        <w:spacing w:line="240" w:lineRule="auto"/>
      </w:pPr>
      <w:r w:rsidRPr="000128CE">
        <w:t>Agents communicate via a broker that routes tickets, applies thresholds, and ensures SLA coverage</w:t>
      </w:r>
    </w:p>
    <w:p w14:paraId="3FF79DC0" w14:textId="77777777" w:rsidR="000128CE" w:rsidRDefault="000128CE" w:rsidP="000128CE">
      <w:pPr>
        <w:spacing w:line="240" w:lineRule="auto"/>
      </w:pPr>
    </w:p>
    <w:p w14:paraId="458704EC" w14:textId="77777777" w:rsidR="000128CE" w:rsidRDefault="000128CE" w:rsidP="000128CE">
      <w:pPr>
        <w:spacing w:line="240" w:lineRule="auto"/>
      </w:pPr>
    </w:p>
    <w:p w14:paraId="7A1210E3" w14:textId="419CF1BE" w:rsidR="000128CE" w:rsidRDefault="004876F2" w:rsidP="004876F2">
      <w:pPr>
        <w:pStyle w:val="Title"/>
      </w:pPr>
      <w:r>
        <w:lastRenderedPageBreak/>
        <w:t>Product Strategy Agent</w:t>
      </w:r>
    </w:p>
    <w:p w14:paraId="49C87262" w14:textId="77777777" w:rsidR="004876F2" w:rsidRDefault="004876F2" w:rsidP="004876F2">
      <w:pPr>
        <w:rPr>
          <w:b/>
          <w:bCs/>
        </w:rPr>
      </w:pPr>
    </w:p>
    <w:p w14:paraId="7A7607D4" w14:textId="3CF2CDA8" w:rsidR="004876F2" w:rsidRPr="004876F2" w:rsidRDefault="004876F2" w:rsidP="004876F2">
      <w:pPr>
        <w:rPr>
          <w:b/>
          <w:bCs/>
        </w:rPr>
      </w:pPr>
      <w:r w:rsidRPr="004876F2">
        <w:rPr>
          <w:b/>
          <w:bCs/>
        </w:rPr>
        <w:t>1. Problem</w:t>
      </w:r>
    </w:p>
    <w:p w14:paraId="1D173ACA" w14:textId="77777777" w:rsidR="004876F2" w:rsidRPr="004876F2" w:rsidRDefault="004876F2" w:rsidP="004876F2">
      <w:r w:rsidRPr="004876F2">
        <w:t xml:space="preserve">In the </w:t>
      </w:r>
      <w:proofErr w:type="gramStart"/>
      <w:r w:rsidRPr="004876F2">
        <w:t>consumer packaged</w:t>
      </w:r>
      <w:proofErr w:type="gramEnd"/>
      <w:r w:rsidRPr="004876F2">
        <w:t xml:space="preserve"> goods (CPG) industry, companies like </w:t>
      </w:r>
      <w:proofErr w:type="spellStart"/>
      <w:r w:rsidRPr="004876F2">
        <w:t>BlueCola</w:t>
      </w:r>
      <w:proofErr w:type="spellEnd"/>
      <w:r w:rsidRPr="004876F2">
        <w:t xml:space="preserve"> must constantly launch new </w:t>
      </w:r>
      <w:proofErr w:type="spellStart"/>
      <w:r w:rsidRPr="004876F2">
        <w:t>flavors</w:t>
      </w:r>
      <w:proofErr w:type="spellEnd"/>
      <w:r w:rsidRPr="004876F2">
        <w:t xml:space="preserve"> and product variants to stay relevant. Traditionally, this relies on </w:t>
      </w:r>
      <w:r w:rsidRPr="004876F2">
        <w:rPr>
          <w:b/>
          <w:bCs/>
        </w:rPr>
        <w:t>expensive research agencies, focus groups, and panels</w:t>
      </w:r>
      <w:r w:rsidRPr="004876F2">
        <w:t>, which:</w:t>
      </w:r>
    </w:p>
    <w:p w14:paraId="1F372B14" w14:textId="77777777" w:rsidR="004876F2" w:rsidRPr="004876F2" w:rsidRDefault="004876F2" w:rsidP="004876F2">
      <w:pPr>
        <w:numPr>
          <w:ilvl w:val="0"/>
          <w:numId w:val="7"/>
        </w:numPr>
      </w:pPr>
      <w:r w:rsidRPr="004876F2">
        <w:t>Take months to deliver insights.</w:t>
      </w:r>
    </w:p>
    <w:p w14:paraId="227C73FC" w14:textId="77777777" w:rsidR="004876F2" w:rsidRPr="004876F2" w:rsidRDefault="004876F2" w:rsidP="004876F2">
      <w:pPr>
        <w:numPr>
          <w:ilvl w:val="0"/>
          <w:numId w:val="7"/>
        </w:numPr>
      </w:pPr>
      <w:r w:rsidRPr="004876F2">
        <w:t>Cost heavily in R&amp;D.</w:t>
      </w:r>
    </w:p>
    <w:p w14:paraId="1B7A5C99" w14:textId="77777777" w:rsidR="004876F2" w:rsidRPr="004876F2" w:rsidRDefault="004876F2" w:rsidP="004876F2">
      <w:pPr>
        <w:numPr>
          <w:ilvl w:val="0"/>
          <w:numId w:val="7"/>
        </w:numPr>
      </w:pPr>
      <w:r w:rsidRPr="004876F2">
        <w:t xml:space="preserve">Often </w:t>
      </w:r>
      <w:r w:rsidRPr="004876F2">
        <w:rPr>
          <w:b/>
          <w:bCs/>
        </w:rPr>
        <w:t>miss fast-moving consumer micro-trends</w:t>
      </w:r>
      <w:r w:rsidRPr="004876F2">
        <w:t>.</w:t>
      </w:r>
    </w:p>
    <w:p w14:paraId="403F0916" w14:textId="77777777" w:rsidR="004876F2" w:rsidRPr="004876F2" w:rsidRDefault="004876F2" w:rsidP="004876F2">
      <w:r w:rsidRPr="004876F2">
        <w:rPr>
          <w:i/>
          <w:iCs/>
        </w:rPr>
        <w:t>Example</w:t>
      </w:r>
      <w:r w:rsidRPr="004876F2">
        <w:t xml:space="preserve">: If a trend like </w:t>
      </w:r>
      <w:r w:rsidRPr="004876F2">
        <w:rPr>
          <w:i/>
          <w:iCs/>
        </w:rPr>
        <w:t>“zero-sugar energy drinks”</w:t>
      </w:r>
      <w:r w:rsidRPr="004876F2">
        <w:t xml:space="preserve"> starts emerging, traditional methods may take months to validate it—by which time competitors may already be in the market</w:t>
      </w:r>
    </w:p>
    <w:p w14:paraId="0B7B2DCD" w14:textId="77777777" w:rsidR="004876F2" w:rsidRDefault="004876F2"/>
    <w:p w14:paraId="1B4502FF" w14:textId="77777777" w:rsidR="004876F2" w:rsidRPr="004876F2" w:rsidRDefault="004876F2" w:rsidP="004876F2">
      <w:pPr>
        <w:rPr>
          <w:b/>
          <w:bCs/>
        </w:rPr>
      </w:pPr>
      <w:r w:rsidRPr="004876F2">
        <w:rPr>
          <w:b/>
          <w:bCs/>
        </w:rPr>
        <w:t>2. Solution</w:t>
      </w:r>
    </w:p>
    <w:p w14:paraId="4190BAF7" w14:textId="77777777" w:rsidR="004876F2" w:rsidRPr="004876F2" w:rsidRDefault="004876F2" w:rsidP="004876F2">
      <w:r w:rsidRPr="004876F2">
        <w:t xml:space="preserve">We propose a </w:t>
      </w:r>
      <w:r w:rsidRPr="004876F2">
        <w:rPr>
          <w:b/>
          <w:bCs/>
        </w:rPr>
        <w:t>Public-Data Product Strategy Agent</w:t>
      </w:r>
      <w:r w:rsidRPr="004876F2">
        <w:t xml:space="preserve"> that continuously monitors public signals (news, social media, search trends) and generates new product concepts and roadmaps instantly.</w:t>
      </w:r>
    </w:p>
    <w:p w14:paraId="686176C3" w14:textId="77777777" w:rsidR="004876F2" w:rsidRDefault="004876F2" w:rsidP="004876F2">
      <w:r w:rsidRPr="004876F2">
        <w:rPr>
          <w:i/>
          <w:iCs/>
        </w:rPr>
        <w:t>Example</w:t>
      </w:r>
      <w:r w:rsidRPr="004876F2">
        <w:t xml:space="preserve">: Given a spike in online conversations about </w:t>
      </w:r>
      <w:r w:rsidRPr="004876F2">
        <w:rPr>
          <w:i/>
          <w:iCs/>
        </w:rPr>
        <w:t>“adaptogenic herbs”</w:t>
      </w:r>
      <w:r w:rsidRPr="004876F2">
        <w:t>, the agent can suggest a new beverage concept (</w:t>
      </w:r>
      <w:proofErr w:type="spellStart"/>
      <w:r w:rsidRPr="004876F2">
        <w:t>flavor</w:t>
      </w:r>
      <w:proofErr w:type="spellEnd"/>
      <w:r w:rsidRPr="004876F2">
        <w:t>, packaging, tagline) and create a launch roadmap in minutes</w:t>
      </w:r>
    </w:p>
    <w:p w14:paraId="038721A6" w14:textId="77777777" w:rsidR="004876F2" w:rsidRDefault="004876F2" w:rsidP="004876F2"/>
    <w:p w14:paraId="0C944131" w14:textId="77777777" w:rsidR="004876F2" w:rsidRPr="004876F2" w:rsidRDefault="004876F2" w:rsidP="004876F2">
      <w:pPr>
        <w:rPr>
          <w:b/>
          <w:bCs/>
        </w:rPr>
      </w:pPr>
      <w:r w:rsidRPr="004876F2">
        <w:rPr>
          <w:b/>
          <w:bCs/>
        </w:rPr>
        <w:t>3. Technical Definition</w:t>
      </w:r>
    </w:p>
    <w:p w14:paraId="4136FD01" w14:textId="77777777" w:rsidR="004876F2" w:rsidRPr="004876F2" w:rsidRDefault="004876F2" w:rsidP="004876F2">
      <w:pPr>
        <w:numPr>
          <w:ilvl w:val="0"/>
          <w:numId w:val="8"/>
        </w:numPr>
      </w:pPr>
      <w:proofErr w:type="spellStart"/>
      <w:r w:rsidRPr="004876F2">
        <w:rPr>
          <w:b/>
          <w:bCs/>
        </w:rPr>
        <w:t>TrendSpotterAgent</w:t>
      </w:r>
      <w:proofErr w:type="spellEnd"/>
      <w:r w:rsidRPr="004876F2">
        <w:t xml:space="preserve"> → Scrapes and clusters news/search data into emerging consumer themes.</w:t>
      </w:r>
    </w:p>
    <w:p w14:paraId="7594EA2C" w14:textId="77777777" w:rsidR="004876F2" w:rsidRPr="004876F2" w:rsidRDefault="004876F2" w:rsidP="004876F2">
      <w:pPr>
        <w:numPr>
          <w:ilvl w:val="0"/>
          <w:numId w:val="8"/>
        </w:numPr>
      </w:pPr>
      <w:proofErr w:type="spellStart"/>
      <w:r w:rsidRPr="004876F2">
        <w:rPr>
          <w:b/>
          <w:bCs/>
        </w:rPr>
        <w:t>SocialSentimentAgent</w:t>
      </w:r>
      <w:proofErr w:type="spellEnd"/>
      <w:r w:rsidRPr="004876F2">
        <w:t xml:space="preserve"> → Mines Reddit posts for consumer sentiment, pain points, and enthusiasm markers.</w:t>
      </w:r>
    </w:p>
    <w:p w14:paraId="6CE89FE1" w14:textId="77777777" w:rsidR="004876F2" w:rsidRPr="004876F2" w:rsidRDefault="004876F2" w:rsidP="004876F2">
      <w:pPr>
        <w:numPr>
          <w:ilvl w:val="0"/>
          <w:numId w:val="8"/>
        </w:numPr>
      </w:pPr>
      <w:proofErr w:type="spellStart"/>
      <w:r w:rsidRPr="004876F2">
        <w:rPr>
          <w:b/>
          <w:bCs/>
        </w:rPr>
        <w:t>ConceptGenAgent</w:t>
      </w:r>
      <w:proofErr w:type="spellEnd"/>
      <w:r w:rsidRPr="004876F2">
        <w:t xml:space="preserve"> → Translates trends + sentiments into 3–5 product concept pitches.</w:t>
      </w:r>
    </w:p>
    <w:p w14:paraId="334A6B5B" w14:textId="77777777" w:rsidR="004876F2" w:rsidRPr="004876F2" w:rsidRDefault="004876F2" w:rsidP="004876F2">
      <w:pPr>
        <w:numPr>
          <w:ilvl w:val="0"/>
          <w:numId w:val="8"/>
        </w:numPr>
      </w:pPr>
      <w:proofErr w:type="spellStart"/>
      <w:r w:rsidRPr="004876F2">
        <w:rPr>
          <w:b/>
          <w:bCs/>
        </w:rPr>
        <w:t>RoadmapPlannerAgent</w:t>
      </w:r>
      <w:proofErr w:type="spellEnd"/>
      <w:r w:rsidRPr="004876F2">
        <w:t xml:space="preserve"> → Builds a high-level launch roadmap with milestones, timelines, and resource notes.</w:t>
      </w:r>
    </w:p>
    <w:p w14:paraId="32BFFE57" w14:textId="77777777" w:rsidR="004876F2" w:rsidRDefault="004876F2" w:rsidP="004876F2"/>
    <w:p w14:paraId="0124C642" w14:textId="77777777" w:rsidR="004876F2" w:rsidRPr="004876F2" w:rsidRDefault="004876F2" w:rsidP="004876F2"/>
    <w:p w14:paraId="39DC967B" w14:textId="77777777" w:rsidR="00ED1709" w:rsidRDefault="00ED1709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1FA002AB" w14:textId="35D4A577" w:rsidR="004876F2" w:rsidRDefault="004876F2" w:rsidP="004876F2">
      <w:pPr>
        <w:pStyle w:val="Title"/>
      </w:pPr>
      <w:r>
        <w:lastRenderedPageBreak/>
        <w:t>Marketplace Optimization Agent</w:t>
      </w:r>
    </w:p>
    <w:p w14:paraId="26BBD227" w14:textId="77777777" w:rsidR="004876F2" w:rsidRDefault="004876F2"/>
    <w:p w14:paraId="329788ED" w14:textId="77777777" w:rsidR="004876F2" w:rsidRPr="004876F2" w:rsidRDefault="004876F2" w:rsidP="004876F2">
      <w:pPr>
        <w:rPr>
          <w:b/>
          <w:bCs/>
        </w:rPr>
      </w:pPr>
      <w:r w:rsidRPr="004876F2">
        <w:rPr>
          <w:b/>
          <w:bCs/>
        </w:rPr>
        <w:t>1. Problem</w:t>
      </w:r>
    </w:p>
    <w:p w14:paraId="7A6CAE68" w14:textId="77777777" w:rsidR="004876F2" w:rsidRPr="004876F2" w:rsidRDefault="004876F2" w:rsidP="004876F2">
      <w:proofErr w:type="spellStart"/>
      <w:r w:rsidRPr="004876F2">
        <w:t>BlueMart’s</w:t>
      </w:r>
      <w:proofErr w:type="spellEnd"/>
      <w:r w:rsidRPr="004876F2">
        <w:t xml:space="preserve"> online marketplace handles millions of product submissions from sellers every month. Many of these listings have </w:t>
      </w:r>
      <w:r w:rsidRPr="004876F2">
        <w:rPr>
          <w:b/>
          <w:bCs/>
        </w:rPr>
        <w:t>low-quality images, incomplete descriptions, and missing keywords</w:t>
      </w:r>
      <w:r w:rsidRPr="004876F2">
        <w:t>.</w:t>
      </w:r>
    </w:p>
    <w:p w14:paraId="366BC278" w14:textId="77777777" w:rsidR="004876F2" w:rsidRPr="004876F2" w:rsidRDefault="004876F2" w:rsidP="004876F2">
      <w:r w:rsidRPr="004876F2">
        <w:t>This creates three major issues:</w:t>
      </w:r>
    </w:p>
    <w:p w14:paraId="5F1044A4" w14:textId="77777777" w:rsidR="004876F2" w:rsidRPr="004876F2" w:rsidRDefault="004876F2" w:rsidP="004876F2">
      <w:pPr>
        <w:numPr>
          <w:ilvl w:val="0"/>
          <w:numId w:val="9"/>
        </w:numPr>
      </w:pPr>
      <w:r w:rsidRPr="004876F2">
        <w:rPr>
          <w:b/>
          <w:bCs/>
        </w:rPr>
        <w:t>Delays</w:t>
      </w:r>
      <w:r w:rsidRPr="004876F2">
        <w:t xml:space="preserve"> – Manual review takes over 24 hours.</w:t>
      </w:r>
    </w:p>
    <w:p w14:paraId="0E26399F" w14:textId="77777777" w:rsidR="004876F2" w:rsidRPr="004876F2" w:rsidRDefault="004876F2" w:rsidP="004876F2">
      <w:pPr>
        <w:numPr>
          <w:ilvl w:val="0"/>
          <w:numId w:val="9"/>
        </w:numPr>
      </w:pPr>
      <w:r w:rsidRPr="004876F2">
        <w:rPr>
          <w:b/>
          <w:bCs/>
        </w:rPr>
        <w:t>Poor visibility</w:t>
      </w:r>
      <w:r w:rsidRPr="004876F2">
        <w:t xml:space="preserve"> – Incomplete content hurts search rankings.</w:t>
      </w:r>
    </w:p>
    <w:p w14:paraId="6B7D4DC5" w14:textId="77777777" w:rsidR="004876F2" w:rsidRPr="004876F2" w:rsidRDefault="004876F2" w:rsidP="004876F2">
      <w:pPr>
        <w:numPr>
          <w:ilvl w:val="0"/>
          <w:numId w:val="9"/>
        </w:numPr>
      </w:pPr>
      <w:r w:rsidRPr="004876F2">
        <w:rPr>
          <w:b/>
          <w:bCs/>
        </w:rPr>
        <w:t>Lost revenue &amp; risks</w:t>
      </w:r>
      <w:r w:rsidRPr="004876F2">
        <w:t xml:space="preserve"> – Hidden products, brand/reputation risks, and compliance issues.</w:t>
      </w:r>
    </w:p>
    <w:p w14:paraId="411D6392" w14:textId="77777777" w:rsidR="004876F2" w:rsidRPr="004876F2" w:rsidRDefault="004876F2" w:rsidP="004876F2">
      <w:r w:rsidRPr="004876F2">
        <w:rPr>
          <w:i/>
          <w:iCs/>
        </w:rPr>
        <w:t>Example</w:t>
      </w:r>
      <w:r w:rsidRPr="004876F2">
        <w:t xml:space="preserve">: A seller uploads </w:t>
      </w:r>
      <w:r w:rsidRPr="004876F2">
        <w:rPr>
          <w:i/>
          <w:iCs/>
        </w:rPr>
        <w:t>“Red Shoes”</w:t>
      </w:r>
      <w:r w:rsidRPr="004876F2">
        <w:t xml:space="preserve"> with a blurry photo and no details. The product stays hidden for hours until reviewed, costing sales and reducing customer trust</w:t>
      </w:r>
    </w:p>
    <w:p w14:paraId="73CC43B0" w14:textId="77777777" w:rsidR="004876F2" w:rsidRDefault="004876F2"/>
    <w:p w14:paraId="37933C63" w14:textId="77777777" w:rsidR="004876F2" w:rsidRPr="004876F2" w:rsidRDefault="004876F2" w:rsidP="004876F2">
      <w:pPr>
        <w:rPr>
          <w:b/>
          <w:bCs/>
        </w:rPr>
      </w:pPr>
      <w:r w:rsidRPr="004876F2">
        <w:rPr>
          <w:b/>
          <w:bCs/>
        </w:rPr>
        <w:t>2. Solution</w:t>
      </w:r>
    </w:p>
    <w:p w14:paraId="26806BC5" w14:textId="77777777" w:rsidR="004876F2" w:rsidRPr="004876F2" w:rsidRDefault="004876F2" w:rsidP="004876F2">
      <w:r w:rsidRPr="004876F2">
        <w:t xml:space="preserve">We propose a </w:t>
      </w:r>
      <w:r w:rsidRPr="004876F2">
        <w:rPr>
          <w:b/>
          <w:bCs/>
        </w:rPr>
        <w:t>Google Cloud-based agent system</w:t>
      </w:r>
      <w:r w:rsidRPr="004876F2">
        <w:t xml:space="preserve"> that automatically improves product content, checks compliance, and publishes listings in under 5 minutes.</w:t>
      </w:r>
    </w:p>
    <w:p w14:paraId="27B33B2F" w14:textId="77777777" w:rsidR="004876F2" w:rsidRPr="004876F2" w:rsidRDefault="004876F2" w:rsidP="004876F2">
      <w:r w:rsidRPr="004876F2">
        <w:rPr>
          <w:i/>
          <w:iCs/>
        </w:rPr>
        <w:t>Example</w:t>
      </w:r>
      <w:r w:rsidRPr="004876F2">
        <w:t xml:space="preserve">: Given the same </w:t>
      </w:r>
      <w:r w:rsidRPr="004876F2">
        <w:rPr>
          <w:i/>
          <w:iCs/>
        </w:rPr>
        <w:t>“Red Shoes”</w:t>
      </w:r>
      <w:r w:rsidRPr="004876F2">
        <w:t xml:space="preserve"> submission, the system automatically generates an SEO-friendly title (“Men’s Red Running Shoes – Lightweight &amp; Durable”), adds a clear hero image, validates compliance, and publishes it instantly</w:t>
      </w:r>
    </w:p>
    <w:p w14:paraId="3F4B1B86" w14:textId="77777777" w:rsidR="004876F2" w:rsidRDefault="004876F2"/>
    <w:p w14:paraId="5838ABD6" w14:textId="77777777" w:rsidR="004876F2" w:rsidRPr="004876F2" w:rsidRDefault="004876F2" w:rsidP="004876F2">
      <w:pPr>
        <w:rPr>
          <w:b/>
          <w:bCs/>
        </w:rPr>
      </w:pPr>
      <w:r w:rsidRPr="004876F2">
        <w:rPr>
          <w:b/>
          <w:bCs/>
        </w:rPr>
        <w:t>3. Technical Definition</w:t>
      </w:r>
    </w:p>
    <w:p w14:paraId="575E2D6B" w14:textId="77777777" w:rsidR="004876F2" w:rsidRPr="004876F2" w:rsidRDefault="004876F2" w:rsidP="004876F2">
      <w:pPr>
        <w:numPr>
          <w:ilvl w:val="0"/>
          <w:numId w:val="10"/>
        </w:numPr>
      </w:pPr>
      <w:r w:rsidRPr="004876F2">
        <w:rPr>
          <w:b/>
          <w:bCs/>
        </w:rPr>
        <w:t>Content Crafter Agent</w:t>
      </w:r>
      <w:r w:rsidRPr="004876F2">
        <w:t xml:space="preserve"> → Generates SEO-friendly titles, descriptions, and main images.</w:t>
      </w:r>
    </w:p>
    <w:p w14:paraId="53013E8E" w14:textId="77777777" w:rsidR="004876F2" w:rsidRPr="004876F2" w:rsidRDefault="004876F2" w:rsidP="004876F2">
      <w:pPr>
        <w:numPr>
          <w:ilvl w:val="0"/>
          <w:numId w:val="10"/>
        </w:numPr>
      </w:pPr>
      <w:r w:rsidRPr="004876F2">
        <w:rPr>
          <w:b/>
          <w:bCs/>
        </w:rPr>
        <w:t>Compliance Inspector Agent</w:t>
      </w:r>
      <w:r w:rsidRPr="004876F2">
        <w:t xml:space="preserve"> → Validates listings against rules and category standards, suggests fixes, or rejects.</w:t>
      </w:r>
    </w:p>
    <w:p w14:paraId="71C9C1DF" w14:textId="77777777" w:rsidR="004876F2" w:rsidRPr="004876F2" w:rsidRDefault="004876F2" w:rsidP="004876F2">
      <w:pPr>
        <w:numPr>
          <w:ilvl w:val="0"/>
          <w:numId w:val="10"/>
        </w:numPr>
      </w:pPr>
      <w:r w:rsidRPr="004876F2">
        <w:rPr>
          <w:b/>
          <w:bCs/>
        </w:rPr>
        <w:t>Orchestrator</w:t>
      </w:r>
      <w:r w:rsidRPr="004876F2">
        <w:t xml:space="preserve"> → Manages flow from Crafter → Inspector → Decision, ensures smooth execution and data safety.</w:t>
      </w:r>
    </w:p>
    <w:p w14:paraId="641F849E" w14:textId="77777777" w:rsidR="004876F2" w:rsidRPr="004876F2" w:rsidRDefault="004876F2" w:rsidP="004876F2">
      <w:pPr>
        <w:numPr>
          <w:ilvl w:val="0"/>
          <w:numId w:val="10"/>
        </w:numPr>
      </w:pPr>
      <w:proofErr w:type="spellStart"/>
      <w:r w:rsidRPr="004876F2">
        <w:rPr>
          <w:b/>
          <w:bCs/>
        </w:rPr>
        <w:t>Catalog</w:t>
      </w:r>
      <w:proofErr w:type="spellEnd"/>
      <w:r w:rsidRPr="004876F2">
        <w:rPr>
          <w:b/>
          <w:bCs/>
        </w:rPr>
        <w:t xml:space="preserve"> Answer Agent</w:t>
      </w:r>
      <w:r w:rsidRPr="004876F2">
        <w:t xml:space="preserve"> → Provides approved products via Google API and handles stock/price/recommendation queries.</w:t>
      </w:r>
    </w:p>
    <w:p w14:paraId="42AFC5D9" w14:textId="77777777" w:rsidR="004876F2" w:rsidRDefault="004876F2"/>
    <w:sectPr w:rsidR="00487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358"/>
    <w:multiLevelType w:val="multilevel"/>
    <w:tmpl w:val="04C2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F2AC8"/>
    <w:multiLevelType w:val="multilevel"/>
    <w:tmpl w:val="0F1E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C73CB"/>
    <w:multiLevelType w:val="multilevel"/>
    <w:tmpl w:val="F282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90059"/>
    <w:multiLevelType w:val="multilevel"/>
    <w:tmpl w:val="0BB4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C21DA"/>
    <w:multiLevelType w:val="multilevel"/>
    <w:tmpl w:val="C5D0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41842"/>
    <w:multiLevelType w:val="multilevel"/>
    <w:tmpl w:val="83EA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E5C8B"/>
    <w:multiLevelType w:val="multilevel"/>
    <w:tmpl w:val="FBAC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C3BB1"/>
    <w:multiLevelType w:val="multilevel"/>
    <w:tmpl w:val="734E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C1995"/>
    <w:multiLevelType w:val="multilevel"/>
    <w:tmpl w:val="266C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B7719"/>
    <w:multiLevelType w:val="multilevel"/>
    <w:tmpl w:val="8B42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81AF9"/>
    <w:multiLevelType w:val="multilevel"/>
    <w:tmpl w:val="FFF6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6368B"/>
    <w:multiLevelType w:val="multilevel"/>
    <w:tmpl w:val="5C8C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11004"/>
    <w:multiLevelType w:val="multilevel"/>
    <w:tmpl w:val="4510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61094"/>
    <w:multiLevelType w:val="multilevel"/>
    <w:tmpl w:val="8648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F7929"/>
    <w:multiLevelType w:val="multilevel"/>
    <w:tmpl w:val="D13C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771EC"/>
    <w:multiLevelType w:val="multilevel"/>
    <w:tmpl w:val="79A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472913">
    <w:abstractNumId w:val="15"/>
  </w:num>
  <w:num w:numId="2" w16cid:durableId="1537768727">
    <w:abstractNumId w:val="1"/>
  </w:num>
  <w:num w:numId="3" w16cid:durableId="151339539">
    <w:abstractNumId w:val="3"/>
  </w:num>
  <w:num w:numId="4" w16cid:durableId="34740241">
    <w:abstractNumId w:val="5"/>
  </w:num>
  <w:num w:numId="5" w16cid:durableId="1685277555">
    <w:abstractNumId w:val="4"/>
  </w:num>
  <w:num w:numId="6" w16cid:durableId="1273199005">
    <w:abstractNumId w:val="7"/>
  </w:num>
  <w:num w:numId="7" w16cid:durableId="48460419">
    <w:abstractNumId w:val="13"/>
  </w:num>
  <w:num w:numId="8" w16cid:durableId="1074208885">
    <w:abstractNumId w:val="9"/>
  </w:num>
  <w:num w:numId="9" w16cid:durableId="447746008">
    <w:abstractNumId w:val="8"/>
  </w:num>
  <w:num w:numId="10" w16cid:durableId="1657612842">
    <w:abstractNumId w:val="11"/>
  </w:num>
  <w:num w:numId="11" w16cid:durableId="1837453667">
    <w:abstractNumId w:val="12"/>
  </w:num>
  <w:num w:numId="12" w16cid:durableId="619919093">
    <w:abstractNumId w:val="0"/>
  </w:num>
  <w:num w:numId="13" w16cid:durableId="689601649">
    <w:abstractNumId w:val="2"/>
  </w:num>
  <w:num w:numId="14" w16cid:durableId="108550081">
    <w:abstractNumId w:val="6"/>
  </w:num>
  <w:num w:numId="15" w16cid:durableId="1329750391">
    <w:abstractNumId w:val="10"/>
  </w:num>
  <w:num w:numId="16" w16cid:durableId="11582302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16D"/>
    <w:rsid w:val="000128CE"/>
    <w:rsid w:val="0012716D"/>
    <w:rsid w:val="0025634A"/>
    <w:rsid w:val="003077C1"/>
    <w:rsid w:val="004876F2"/>
    <w:rsid w:val="007A3858"/>
    <w:rsid w:val="00944800"/>
    <w:rsid w:val="00A32946"/>
    <w:rsid w:val="00A6304D"/>
    <w:rsid w:val="00B401BA"/>
    <w:rsid w:val="00BB7D7D"/>
    <w:rsid w:val="00ED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8CFA1"/>
  <w15:chartTrackingRefBased/>
  <w15:docId w15:val="{A85F7710-1814-4AFC-874F-2989A741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A6304D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00" w:line="240" w:lineRule="auto"/>
      <w:ind w:left="720"/>
    </w:pPr>
    <w:rPr>
      <w:rFonts w:ascii="Consolas" w:hAnsi="Consolas"/>
      <w:color w:val="262626" w:themeColor="text1" w:themeTint="D9"/>
    </w:rPr>
  </w:style>
  <w:style w:type="character" w:customStyle="1" w:styleId="codeChar">
    <w:name w:val="code Char"/>
    <w:basedOn w:val="DefaultParagraphFont"/>
    <w:link w:val="code"/>
    <w:rsid w:val="00A6304D"/>
    <w:rPr>
      <w:rFonts w:ascii="Consolas" w:hAnsi="Consolas"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127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1104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Pandey</dc:creator>
  <cp:keywords/>
  <dc:description/>
  <cp:lastModifiedBy>Anshu Pandey</cp:lastModifiedBy>
  <cp:revision>6</cp:revision>
  <dcterms:created xsi:type="dcterms:W3CDTF">2025-09-09T10:08:00Z</dcterms:created>
  <dcterms:modified xsi:type="dcterms:W3CDTF">2025-09-09T10:29:00Z</dcterms:modified>
</cp:coreProperties>
</file>