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Aarav Kulkarni</w:t>
        <w:br/>
        <w:t>Lead Automation &amp; AI Workflow Engineer</w:t>
        <w:br/>
        <w:t>Pune, India | +91 98XXXXXX12 | aarav.kulkarni@example.com</w:t>
        <w:br/>
        <w:br/>
        <w:t>Profile Summary:</w:t>
        <w:br/>
        <w:t>Automation and AI workflow engineer with 6+ years of experience building enterprise-grade automations across Power Automate (Cloud/Desktop), UiPath, Python, and API integrations. Strong background in solution architecture, governance, and Scrum-based delivery.</w:t>
        <w:br/>
        <w:br/>
        <w:t>Key Skills:</w:t>
        <w:br/>
        <w:t>Power Automate (Cloud/Desktop), UiPath, Python (Pandas/APIs), SQL (MySQL/MS SQL),</w:t>
        <w:br/>
        <w:t>SAP GUI Automation, SharePoint, Outlook/Teams Integration,</w:t>
        <w:br/>
        <w:t>Logging &amp; Exception Handling, REFramework, Agile/Scrum</w:t>
        <w:br/>
        <w:br/>
        <w:t>Work Experience:</w:t>
        <w:br/>
        <w:t>Lead Automation &amp; AI Workflow Engineer – Aurora Retail Systems (Jan 2024 – Present)</w:t>
        <w:br/>
        <w:t>- Lead team of 6 engineers; manage sprint planning and delivery.</w:t>
        <w:br/>
        <w:t>- Architect enterprise automations with logging and governance.</w:t>
        <w:br/>
        <w:t>- Integrate SAP, SharePoint, Outlook/Teams, and REST APIs.</w:t>
        <w:br/>
        <w:br/>
        <w:t>Senior RPA Developer – Encora Digital Services (Sep 2022 – Dec 2023)</w:t>
        <w:br/>
        <w:t>- Built hybrid cloud/desktop workflows.</w:t>
        <w:br/>
        <w:t>- Developed Python data pipelines for reporting automation.</w:t>
        <w:br/>
        <w:br/>
        <w:t>RPA Developer – UJR Corporate Solutions (Jun 2020 – Aug 2022)</w:t>
        <w:br/>
        <w:t>- Delivered UiPath automations with OCR and Excel reporting.</w:t>
        <w:br/>
        <w:t>- Managed Orchestrator deployments and production support.</w:t>
        <w:br/>
        <w:br/>
        <w:t>Education:</w:t>
        <w:br/>
        <w:t>B.Tech (Computer Engineering), Government College of Engineering, Pune (2020)</w:t>
        <w:br/>
        <w:br/>
        <w:t>Certifications:</w:t>
        <w:br/>
        <w:t>UiPath Certified RPA Associate</w:t>
        <w:br/>
        <w:t>Microsoft Power Automate (Advanced)</w:t>
        <w:br/>
        <w:br/>
        <w:t>Languages:</w:t>
        <w:br/>
        <w:t>English, Hindi, Marathi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