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F41D" w14:textId="77777777" w:rsidR="005E26F0" w:rsidRPr="000C7D77" w:rsidRDefault="005E26F0" w:rsidP="005E26F0">
      <w:pPr>
        <w:pStyle w:val="BodyText"/>
        <w:rPr>
          <w:sz w:val="36"/>
          <w:szCs w:val="36"/>
        </w:rPr>
      </w:pPr>
      <w:r w:rsidRPr="000C7D77">
        <w:rPr>
          <w:sz w:val="36"/>
          <w:szCs w:val="36"/>
        </w:rPr>
        <w:t>NITHIN</w:t>
      </w:r>
      <w:r w:rsidRPr="000C7D77">
        <w:rPr>
          <w:spacing w:val="-24"/>
          <w:sz w:val="36"/>
          <w:szCs w:val="36"/>
        </w:rPr>
        <w:t xml:space="preserve"> </w:t>
      </w:r>
      <w:r w:rsidRPr="000C7D77">
        <w:rPr>
          <w:spacing w:val="-4"/>
          <w:sz w:val="36"/>
          <w:szCs w:val="36"/>
        </w:rPr>
        <w:t>NAIR</w:t>
      </w:r>
    </w:p>
    <w:p w14:paraId="5B4DF9BD" w14:textId="77777777" w:rsidR="005E26F0" w:rsidRDefault="005E26F0" w:rsidP="005E26F0">
      <w:pPr>
        <w:pStyle w:val="BodyText"/>
        <w:spacing w:before="11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B23836E" wp14:editId="4C75F724">
                <wp:simplePos x="0" y="0"/>
                <wp:positionH relativeFrom="page">
                  <wp:posOffset>434340</wp:posOffset>
                </wp:positionH>
                <wp:positionV relativeFrom="paragraph">
                  <wp:posOffset>172720</wp:posOffset>
                </wp:positionV>
                <wp:extent cx="6880860" cy="4508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8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4035" h="38100">
                              <a:moveTo>
                                <a:pt x="434403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4344035" y="38100"/>
                              </a:lnTo>
                              <a:lnTo>
                                <a:pt x="43440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1E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0A879" id="Graphic 16" o:spid="_x0000_s1026" style="position:absolute;margin-left:34.2pt;margin-top:13.6pt;width:541.8pt;height:3.5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434403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T+8KwIAAMEEAAAOAAAAZHJzL2Uyb0RvYy54bWysVE1v2zAMvQ/YfxB0X+x8wjDiFEM/hgFF&#10;V6ApdlZkOTYmi5qkxM6/HyVHrrGdVvQiUeYT9fhIenvTt5KchbENqILOZyklQnEoG3Us6Ov+4UtG&#10;iXVMlUyCEgW9CEtvdp8/bTudiwXUIEthCAZRNu90QWvndJ4klteiZXYGWih0VmBa5vBojklpWIfR&#10;W5ks0nSTdGBKbYALa/Hr3eCkuxC/qgR3P6rKCkdkQZGbC6sJ68GvyW7L8qNhum74lQZ7B4uWNQof&#10;HUPdMcfIyTT/hGobbsBC5WYc2gSqquEi5IDZzNO/snmpmRYhFxTH6lEm+3Fh+dP5RT8bT93qR+C/&#10;LCqSdNrmo8cf7BXTV6b1WCRO+qDiZVRR9I5w/LjJsjTboNgcfat1mq29ygnL42V+su6bgBCInR+t&#10;G4pQRovV0eK9iqbBUvoiylBERwkW0VCCRTwMRdTM+XuenTdJh48vV6t0uaakLugym6dpKFELZ7GH&#10;gHM+iREVU0GqbxippljMaoKKvrjrEG/ADO8NiUd/3Afc9N3/Q4e2RZYxHpdgxfCUTz2IPcqBuKng&#10;FmRTPjRShpKb4+FWGnJmqOx6Mb9f3V9rNYGFbhgawLfCAcrLsyEdzkxB7e8TM4IS+V1hU/oBi4aJ&#10;xiEaxslbCGMYtDfW7fufzGii0Syow/55gtjyLI+dgfw9YMD6mwq+nhxUjW+bwG1gdD3gnIT8rzPt&#10;B3F6Dqi3P8/uDwAAAP//AwBQSwMEFAAGAAgAAAAhAIAGdDLcAAAACQEAAA8AAABkcnMvZG93bnJl&#10;di54bWxMj81OwzAQhO9IvIO1SNyo3bSUKsSpEAjO/ePuxIsT1V5HttsGnr7uiR5HM5r5plqNzrIT&#10;hth7kjCdCGBIrdc9GQn73efTElhMirSynlDCL0ZY1fd3lSq1P9MGT9tkWC6hWCoJXUpDyXlsO3Qq&#10;TvyAlL0fH5xKWQbDdVDnXO4sL4RYcKd6ygudGvC9w/awPToJ5qtdb773Ivxx3+w+7HCgZISUjw/j&#10;2yuwhGP6D8MVP6NDnZkafyQdmZWwWM5zUkLxUgC7+tPnIp9rJMzmM+B1xW8f1BcAAAD//wMAUEsB&#10;Ai0AFAAGAAgAAAAhALaDOJL+AAAA4QEAABMAAAAAAAAAAAAAAAAAAAAAAFtDb250ZW50X1R5cGVz&#10;XS54bWxQSwECLQAUAAYACAAAACEAOP0h/9YAAACUAQAACwAAAAAAAAAAAAAAAAAvAQAAX3JlbHMv&#10;LnJlbHNQSwECLQAUAAYACAAAACEAG4k/vCsCAADBBAAADgAAAAAAAAAAAAAAAAAuAgAAZHJzL2Uy&#10;b0RvYy54bWxQSwECLQAUAAYACAAAACEAgAZ0MtwAAAAJAQAADwAAAAAAAAAAAAAAAACFBAAAZHJz&#10;L2Rvd25yZXYueG1sUEsFBgAAAAAEAAQA8wAAAI4FAAAAAA==&#10;" path="m4344035,l,,,38100r4344035,l4344035,xe" fillcolor="#521e4e" stroked="f">
                <v:path arrowok="t"/>
                <w10:wrap type="topAndBottom" anchorx="page"/>
              </v:shape>
            </w:pict>
          </mc:Fallback>
        </mc:AlternateContent>
      </w:r>
    </w:p>
    <w:p w14:paraId="5972B594" w14:textId="77777777" w:rsidR="005E26F0" w:rsidRDefault="005E26F0" w:rsidP="005E26F0">
      <w:pPr>
        <w:pStyle w:val="BodyText"/>
        <w:rPr>
          <w:b/>
        </w:rPr>
      </w:pPr>
    </w:p>
    <w:p w14:paraId="20ACDA84" w14:textId="77777777" w:rsidR="005E26F0" w:rsidRDefault="005E26F0" w:rsidP="005E26F0">
      <w:pPr>
        <w:pStyle w:val="BodyText"/>
        <w:spacing w:before="55"/>
        <w:rPr>
          <w:b/>
        </w:rPr>
      </w:pPr>
    </w:p>
    <w:p w14:paraId="2247B513" w14:textId="77777777" w:rsidR="005E26F0" w:rsidRDefault="005E26F0" w:rsidP="005E26F0">
      <w:pPr>
        <w:ind w:left="5888" w:right="1533" w:hanging="5888"/>
        <w:rPr>
          <w:b/>
        </w:rPr>
      </w:pPr>
      <w:r>
        <w:rPr>
          <w:b/>
        </w:rPr>
        <w:t>Strategic</w:t>
      </w:r>
      <w:r>
        <w:rPr>
          <w:b/>
          <w:spacing w:val="-7"/>
        </w:rPr>
        <w:t xml:space="preserve"> </w:t>
      </w:r>
      <w:r>
        <w:rPr>
          <w:b/>
        </w:rPr>
        <w:t>Procurement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Contract</w:t>
      </w:r>
      <w:r>
        <w:rPr>
          <w:b/>
          <w:spacing w:val="-9"/>
        </w:rPr>
        <w:t xml:space="preserve"> </w:t>
      </w:r>
      <w:r>
        <w:rPr>
          <w:b/>
        </w:rPr>
        <w:t>Specialist</w:t>
      </w:r>
      <w:r>
        <w:rPr>
          <w:b/>
          <w:spacing w:val="-9"/>
        </w:rPr>
        <w:t xml:space="preserve"> </w:t>
      </w:r>
      <w:r>
        <w:rPr>
          <w:b/>
        </w:rPr>
        <w:t>| IT Sourcing |Vendor Management</w:t>
      </w:r>
    </w:p>
    <w:p w14:paraId="33FA5971" w14:textId="77777777" w:rsidR="005E26F0" w:rsidRDefault="005E26F0" w:rsidP="005E26F0">
      <w:pPr>
        <w:pStyle w:val="BodyText"/>
        <w:spacing w:before="1"/>
        <w:rPr>
          <w:b/>
        </w:rPr>
      </w:pPr>
    </w:p>
    <w:p w14:paraId="26461F17" w14:textId="77777777" w:rsidR="005E26F0" w:rsidRDefault="005E26F0" w:rsidP="005E26F0">
      <w:pPr>
        <w:pStyle w:val="BodyText"/>
        <w:tabs>
          <w:tab w:val="left" w:pos="10773"/>
        </w:tabs>
        <w:ind w:right="372"/>
      </w:pPr>
      <w:r>
        <w:t xml:space="preserve">Experienced and detail-oriented </w:t>
      </w:r>
      <w:proofErr w:type="gramStart"/>
      <w:r>
        <w:t>professional</w:t>
      </w:r>
      <w:proofErr w:type="gramEnd"/>
      <w:r>
        <w:t xml:space="preserve"> with a strong track record in IT procurement, contract governance, and vendor operations. Skilled in managing sourcing lifecycles, resolving clause-level contract changes, and driving compliance across global teams. Known for a sharp analytical mindset, cross-functional collaboration, and delivering results in dynamic environments.</w:t>
      </w:r>
      <w:r>
        <w:rPr>
          <w:spacing w:val="-5"/>
        </w:rPr>
        <w:t xml:space="preserve"> </w:t>
      </w: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SAP</w:t>
      </w:r>
      <w:r>
        <w:rPr>
          <w:spacing w:val="-2"/>
        </w:rPr>
        <w:t xml:space="preserve"> </w:t>
      </w:r>
      <w:r>
        <w:t>Ariba,</w:t>
      </w:r>
      <w:r>
        <w:rPr>
          <w:spacing w:val="-5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ServiceNow,</w:t>
      </w:r>
      <w:r>
        <w:rPr>
          <w:spacing w:val="-6"/>
        </w:rPr>
        <w:t xml:space="preserve"> </w:t>
      </w:r>
      <w:proofErr w:type="spellStart"/>
      <w:r>
        <w:t>DocuSign</w:t>
      </w:r>
      <w:proofErr w:type="spellEnd"/>
      <w:r>
        <w:t>,</w:t>
      </w:r>
      <w:r>
        <w:rPr>
          <w:spacing w:val="-3"/>
        </w:rPr>
        <w:t xml:space="preserve"> </w:t>
      </w:r>
      <w:r>
        <w:t>and CRM platforms.</w:t>
      </w:r>
    </w:p>
    <w:p w14:paraId="59BE98F5" w14:textId="77777777" w:rsidR="005E26F0" w:rsidRDefault="005E26F0" w:rsidP="005E26F0">
      <w:pPr>
        <w:pStyle w:val="BodyText"/>
        <w:tabs>
          <w:tab w:val="left" w:pos="10773"/>
        </w:tabs>
        <w:ind w:right="372"/>
      </w:pPr>
    </w:p>
    <w:p w14:paraId="6CD3537C" w14:textId="77777777" w:rsidR="005E26F0" w:rsidRDefault="005E26F0" w:rsidP="005E26F0">
      <w:pPr>
        <w:pStyle w:val="BodyText"/>
        <w:tabs>
          <w:tab w:val="left" w:pos="10773"/>
        </w:tabs>
        <w:ind w:right="372"/>
      </w:pPr>
    </w:p>
    <w:p w14:paraId="34532BFB" w14:textId="77777777" w:rsidR="005E26F0" w:rsidRDefault="005E26F0" w:rsidP="005E26F0">
      <w:pPr>
        <w:tabs>
          <w:tab w:val="left" w:pos="7652"/>
        </w:tabs>
        <w:spacing w:before="44"/>
        <w:jc w:val="both"/>
        <w:rPr>
          <w:b/>
          <w:sz w:val="28"/>
        </w:rPr>
      </w:pPr>
      <w:r>
        <w:rPr>
          <w:b/>
          <w:color w:val="521E4E"/>
          <w:sz w:val="28"/>
          <w:u w:val="single" w:color="521E4E"/>
        </w:rPr>
        <w:t>WORK</w:t>
      </w:r>
      <w:r>
        <w:rPr>
          <w:b/>
          <w:color w:val="521E4E"/>
          <w:spacing w:val="-4"/>
          <w:sz w:val="28"/>
          <w:u w:val="single" w:color="521E4E"/>
        </w:rPr>
        <w:t xml:space="preserve"> </w:t>
      </w:r>
      <w:r>
        <w:rPr>
          <w:b/>
          <w:color w:val="521E4E"/>
          <w:sz w:val="28"/>
          <w:u w:val="single" w:color="521E4E"/>
        </w:rPr>
        <w:t>EXPERIENCE</w:t>
      </w:r>
      <w:r>
        <w:rPr>
          <w:b/>
          <w:color w:val="521E4E"/>
          <w:spacing w:val="58"/>
          <w:sz w:val="28"/>
          <w:u w:val="single" w:color="521E4E"/>
        </w:rPr>
        <w:t xml:space="preserve"> </w:t>
      </w:r>
      <w:r>
        <w:rPr>
          <w:b/>
          <w:color w:val="521E4E"/>
          <w:sz w:val="28"/>
          <w:u w:val="single" w:color="521E4E"/>
        </w:rPr>
        <w:t>7+</w:t>
      </w:r>
      <w:r>
        <w:rPr>
          <w:b/>
          <w:color w:val="521E4E"/>
          <w:spacing w:val="-3"/>
          <w:sz w:val="28"/>
          <w:u w:val="single" w:color="521E4E"/>
        </w:rPr>
        <w:t xml:space="preserve"> </w:t>
      </w:r>
      <w:r>
        <w:rPr>
          <w:b/>
          <w:color w:val="521E4E"/>
          <w:spacing w:val="-2"/>
          <w:sz w:val="28"/>
          <w:u w:val="single" w:color="521E4E"/>
        </w:rPr>
        <w:t>Years</w:t>
      </w:r>
      <w:r>
        <w:rPr>
          <w:b/>
          <w:color w:val="521E4E"/>
          <w:sz w:val="28"/>
          <w:u w:val="single" w:color="521E4E"/>
        </w:rPr>
        <w:tab/>
      </w:r>
    </w:p>
    <w:p w14:paraId="75CB0EE4" w14:textId="77777777" w:rsidR="005E26F0" w:rsidRDefault="005E26F0" w:rsidP="005E26F0">
      <w:pPr>
        <w:tabs>
          <w:tab w:val="left" w:pos="7652"/>
        </w:tabs>
        <w:spacing w:before="44"/>
        <w:jc w:val="both"/>
        <w:rPr>
          <w:b/>
          <w:color w:val="FF0000"/>
          <w:sz w:val="28"/>
        </w:rPr>
      </w:pPr>
      <w:r>
        <w:rPr>
          <w:b/>
          <w:color w:val="3C1639"/>
          <w:sz w:val="28"/>
        </w:rPr>
        <w:t>Procurement</w:t>
      </w:r>
      <w:r>
        <w:rPr>
          <w:b/>
          <w:color w:val="3C1639"/>
          <w:spacing w:val="-9"/>
          <w:sz w:val="28"/>
        </w:rPr>
        <w:t xml:space="preserve"> </w:t>
      </w:r>
      <w:r>
        <w:rPr>
          <w:b/>
          <w:color w:val="3C1639"/>
          <w:sz w:val="28"/>
        </w:rPr>
        <w:t>Buyer</w:t>
      </w:r>
      <w:r>
        <w:rPr>
          <w:b/>
          <w:color w:val="3C1639"/>
          <w:spacing w:val="-7"/>
          <w:sz w:val="28"/>
        </w:rPr>
        <w:t xml:space="preserve"> </w:t>
      </w:r>
      <w:r>
        <w:rPr>
          <w:b/>
          <w:color w:val="3C1639"/>
          <w:sz w:val="28"/>
        </w:rPr>
        <w:t>(IT</w:t>
      </w:r>
      <w:r>
        <w:rPr>
          <w:b/>
          <w:color w:val="3C1639"/>
          <w:spacing w:val="-9"/>
          <w:sz w:val="28"/>
        </w:rPr>
        <w:t xml:space="preserve"> </w:t>
      </w:r>
      <w:r>
        <w:rPr>
          <w:b/>
          <w:color w:val="3C1639"/>
          <w:sz w:val="28"/>
        </w:rPr>
        <w:t>Professionals</w:t>
      </w:r>
      <w:r>
        <w:rPr>
          <w:b/>
          <w:color w:val="3C1639"/>
          <w:spacing w:val="-6"/>
          <w:sz w:val="28"/>
        </w:rPr>
        <w:t xml:space="preserve"> </w:t>
      </w:r>
      <w:r>
        <w:rPr>
          <w:b/>
          <w:color w:val="3C1639"/>
          <w:sz w:val="28"/>
        </w:rPr>
        <w:t>-</w:t>
      </w:r>
      <w:r>
        <w:rPr>
          <w:b/>
          <w:color w:val="3C1639"/>
          <w:spacing w:val="-8"/>
          <w:sz w:val="28"/>
        </w:rPr>
        <w:t xml:space="preserve"> </w:t>
      </w:r>
      <w:r>
        <w:rPr>
          <w:b/>
          <w:color w:val="3C1639"/>
          <w:sz w:val="28"/>
        </w:rPr>
        <w:t xml:space="preserve">Sourcing) </w:t>
      </w:r>
    </w:p>
    <w:p w14:paraId="0A07462B" w14:textId="77777777" w:rsidR="005E26F0" w:rsidRPr="000C7D77" w:rsidRDefault="005E26F0" w:rsidP="005E26F0">
      <w:pPr>
        <w:tabs>
          <w:tab w:val="left" w:pos="7652"/>
        </w:tabs>
        <w:spacing w:before="44"/>
        <w:jc w:val="both"/>
        <w:rPr>
          <w:b/>
          <w:sz w:val="28"/>
        </w:rPr>
      </w:pPr>
      <w:r>
        <w:rPr>
          <w:color w:val="3C1639"/>
          <w:sz w:val="24"/>
        </w:rPr>
        <w:t>Mahadevapura, Bangalore, Karnataka</w:t>
      </w:r>
    </w:p>
    <w:p w14:paraId="541B88C1" w14:textId="77777777" w:rsidR="005E26F0" w:rsidRDefault="005E26F0" w:rsidP="005E26F0">
      <w:pPr>
        <w:pStyle w:val="ListParagraph"/>
        <w:numPr>
          <w:ilvl w:val="0"/>
          <w:numId w:val="1"/>
        </w:numPr>
        <w:spacing w:before="255"/>
        <w:ind w:left="709" w:right="795" w:hanging="709"/>
        <w:contextualSpacing w:val="0"/>
      </w:pPr>
      <w:r>
        <w:t>Lead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procurement</w:t>
      </w:r>
      <w:r>
        <w:rPr>
          <w:spacing w:val="-3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services, including hiring, sourcing, vendor evaluation, and contract execution across multiple business domains.</w:t>
      </w:r>
    </w:p>
    <w:p w14:paraId="3F5A499A" w14:textId="77777777" w:rsidR="005E26F0" w:rsidRDefault="005E26F0" w:rsidP="005E26F0">
      <w:pPr>
        <w:pStyle w:val="ListParagraph"/>
        <w:numPr>
          <w:ilvl w:val="0"/>
          <w:numId w:val="1"/>
        </w:numPr>
        <w:spacing w:before="119"/>
        <w:ind w:left="709" w:right="332" w:hanging="709"/>
        <w:contextualSpacing w:val="0"/>
      </w:pPr>
      <w:r>
        <w:t>Review,</w:t>
      </w:r>
      <w:r>
        <w:rPr>
          <w:spacing w:val="-5"/>
        </w:rPr>
        <w:t xml:space="preserve"> </w:t>
      </w:r>
      <w:r>
        <w:t>interpret,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resolve</w:t>
      </w:r>
      <w:r>
        <w:rPr>
          <w:spacing w:val="-4"/>
        </w:rPr>
        <w:t xml:space="preserve"> </w:t>
      </w:r>
      <w:r>
        <w:t>clause-level</w:t>
      </w:r>
      <w:r>
        <w:rPr>
          <w:spacing w:val="-7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collaborating with Legal, Finance, and Governance teams in Master Service Agreements (MSAs), Statements of Work (SOWs), Amendments, and Addendums, ensuring</w:t>
      </w:r>
      <w:r>
        <w:rPr>
          <w:spacing w:val="-2"/>
        </w:rPr>
        <w:t xml:space="preserve"> </w:t>
      </w:r>
      <w:r>
        <w:t>alignment</w:t>
      </w:r>
      <w:r>
        <w:rPr>
          <w:spacing w:val="-1"/>
        </w:rPr>
        <w:t xml:space="preserve"> </w:t>
      </w:r>
      <w:r>
        <w:t>with business</w:t>
      </w:r>
      <w:r>
        <w:rPr>
          <w:spacing w:val="-1"/>
        </w:rPr>
        <w:t xml:space="preserve"> </w:t>
      </w:r>
      <w:r>
        <w:t xml:space="preserve">and compliance </w:t>
      </w:r>
      <w:r>
        <w:rPr>
          <w:spacing w:val="-2"/>
        </w:rPr>
        <w:t>requirements.</w:t>
      </w:r>
    </w:p>
    <w:p w14:paraId="0D8D4CD0" w14:textId="10B7A99A" w:rsidR="005E26F0" w:rsidRDefault="005E26F0" w:rsidP="005E26F0">
      <w:pPr>
        <w:pStyle w:val="ListParagraph"/>
        <w:numPr>
          <w:ilvl w:val="0"/>
          <w:numId w:val="1"/>
        </w:numPr>
        <w:spacing w:before="121"/>
        <w:ind w:left="709" w:hanging="709"/>
        <w:contextualSpacing w:val="0"/>
      </w:pPr>
      <w:r>
        <w:t>Ensure</w:t>
      </w:r>
      <w:r>
        <w:rPr>
          <w:spacing w:val="-7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initiating</w:t>
      </w:r>
      <w:r>
        <w:rPr>
          <w:spacing w:val="-7"/>
        </w:rPr>
        <w:t xml:space="preserve"> </w:t>
      </w:r>
      <w:r>
        <w:t>competitive</w:t>
      </w:r>
      <w:r>
        <w:rPr>
          <w:spacing w:val="-7"/>
        </w:rPr>
        <w:t xml:space="preserve"> </w:t>
      </w:r>
      <w:r>
        <w:rPr>
          <w:spacing w:val="-2"/>
        </w:rPr>
        <w:t>bidding</w:t>
      </w:r>
      <w:r>
        <w:rPr>
          <w:spacing w:val="-2"/>
        </w:rPr>
        <w:t xml:space="preserve"> </w:t>
      </w:r>
      <w:r>
        <w:t>processes</w:t>
      </w:r>
      <w:r w:rsidRPr="005E26F0">
        <w:rPr>
          <w:spacing w:val="-5"/>
        </w:rPr>
        <w:t xml:space="preserve"> </w:t>
      </w:r>
      <w:r>
        <w:t>for</w:t>
      </w:r>
      <w:r w:rsidRPr="005E26F0">
        <w:rPr>
          <w:spacing w:val="-6"/>
        </w:rPr>
        <w:t xml:space="preserve"> </w:t>
      </w:r>
      <w:r>
        <w:t>high-value</w:t>
      </w:r>
      <w:r w:rsidRPr="005E26F0">
        <w:rPr>
          <w:spacing w:val="-6"/>
        </w:rPr>
        <w:t xml:space="preserve"> </w:t>
      </w:r>
      <w:r>
        <w:t>purchases</w:t>
      </w:r>
      <w:r w:rsidRPr="005E26F0">
        <w:rPr>
          <w:spacing w:val="-6"/>
        </w:rPr>
        <w:t xml:space="preserve"> </w:t>
      </w:r>
      <w:r>
        <w:t>and</w:t>
      </w:r>
      <w:r w:rsidRPr="005E26F0">
        <w:rPr>
          <w:spacing w:val="-7"/>
        </w:rPr>
        <w:t xml:space="preserve"> </w:t>
      </w:r>
      <w:r>
        <w:t>securing</w:t>
      </w:r>
      <w:r w:rsidRPr="005E26F0">
        <w:rPr>
          <w:spacing w:val="-7"/>
        </w:rPr>
        <w:t xml:space="preserve"> </w:t>
      </w:r>
      <w:r>
        <w:t>necessary approvals from business and procurement leadership.</w:t>
      </w:r>
    </w:p>
    <w:p w14:paraId="00C87B7E" w14:textId="77777777" w:rsidR="005E26F0" w:rsidRDefault="005E26F0" w:rsidP="005E26F0">
      <w:pPr>
        <w:pStyle w:val="ListParagraph"/>
        <w:numPr>
          <w:ilvl w:val="0"/>
          <w:numId w:val="1"/>
        </w:numPr>
        <w:tabs>
          <w:tab w:val="left" w:pos="1228"/>
        </w:tabs>
        <w:spacing w:before="121"/>
        <w:ind w:left="709" w:right="104" w:hanging="709"/>
        <w:contextualSpacing w:val="0"/>
      </w:pPr>
      <w:r>
        <w:t>Manage</w:t>
      </w:r>
      <w:r>
        <w:rPr>
          <w:spacing w:val="-7"/>
        </w:rPr>
        <w:t xml:space="preserve"> </w:t>
      </w:r>
      <w:r>
        <w:t>vendor</w:t>
      </w:r>
      <w:r>
        <w:rPr>
          <w:spacing w:val="-8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processes, including proposal presentations, technical scoring, and stakeholder reviews.</w:t>
      </w:r>
    </w:p>
    <w:p w14:paraId="26363F88" w14:textId="77777777" w:rsidR="005E26F0" w:rsidRDefault="005E26F0" w:rsidP="005E26F0">
      <w:pPr>
        <w:pStyle w:val="ListParagraph"/>
        <w:numPr>
          <w:ilvl w:val="0"/>
          <w:numId w:val="1"/>
        </w:numPr>
        <w:tabs>
          <w:tab w:val="left" w:pos="1228"/>
        </w:tabs>
        <w:spacing w:before="118"/>
        <w:ind w:left="709" w:right="104" w:hanging="709"/>
        <w:contextualSpacing w:val="0"/>
      </w:pPr>
      <w:r>
        <w:t>Handle</w:t>
      </w:r>
      <w:r>
        <w:rPr>
          <w:spacing w:val="-7"/>
        </w:rPr>
        <w:t xml:space="preserve"> </w:t>
      </w:r>
      <w:r>
        <w:t>single-source</w:t>
      </w:r>
      <w:r>
        <w:rPr>
          <w:spacing w:val="-7"/>
        </w:rPr>
        <w:t xml:space="preserve"> </w:t>
      </w:r>
      <w:r>
        <w:t>procurement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preparing</w:t>
      </w:r>
      <w:r>
        <w:rPr>
          <w:spacing w:val="-9"/>
        </w:rPr>
        <w:t xml:space="preserve"> </w:t>
      </w:r>
      <w:r>
        <w:t>business justifications and obtaining formal approvals, ensuring transparency and audit readiness.</w:t>
      </w:r>
    </w:p>
    <w:p w14:paraId="0A300513" w14:textId="77777777" w:rsidR="005E26F0" w:rsidRDefault="005E26F0" w:rsidP="005E26F0">
      <w:pPr>
        <w:pStyle w:val="ListParagraph"/>
        <w:numPr>
          <w:ilvl w:val="0"/>
          <w:numId w:val="1"/>
        </w:numPr>
        <w:tabs>
          <w:tab w:val="left" w:pos="1228"/>
        </w:tabs>
        <w:spacing w:before="122"/>
        <w:ind w:left="709" w:right="104" w:hanging="709"/>
        <w:contextualSpacing w:val="0"/>
      </w:pPr>
      <w:r>
        <w:t>Oversee contract governance, ensuring proper approvals, documentation,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alignment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>standards.</w:t>
      </w:r>
    </w:p>
    <w:p w14:paraId="6F3F5F83" w14:textId="77777777" w:rsidR="005E26F0" w:rsidRDefault="005E26F0" w:rsidP="005E26F0">
      <w:pPr>
        <w:pStyle w:val="ListParagraph"/>
        <w:numPr>
          <w:ilvl w:val="0"/>
          <w:numId w:val="1"/>
        </w:numPr>
        <w:tabs>
          <w:tab w:val="left" w:pos="1228"/>
        </w:tabs>
        <w:spacing w:before="118"/>
        <w:ind w:left="709" w:right="104" w:hanging="709"/>
        <w:contextualSpacing w:val="0"/>
      </w:pPr>
      <w:r>
        <w:t>Act as a liaison between business units and vendors to facilitate timely</w:t>
      </w:r>
      <w:r>
        <w:rPr>
          <w:spacing w:val="-5"/>
        </w:rPr>
        <w:t xml:space="preserve"> </w:t>
      </w:r>
      <w:r>
        <w:t>purchase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creation,</w:t>
      </w:r>
      <w:r>
        <w:rPr>
          <w:spacing w:val="-5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execution,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project </w:t>
      </w:r>
      <w:r>
        <w:rPr>
          <w:spacing w:val="-2"/>
        </w:rPr>
        <w:t>onboarding.</w:t>
      </w:r>
    </w:p>
    <w:p w14:paraId="6D401039" w14:textId="77777777" w:rsidR="005E26F0" w:rsidRDefault="005E26F0" w:rsidP="005E26F0">
      <w:pPr>
        <w:pStyle w:val="ListParagraph"/>
        <w:numPr>
          <w:ilvl w:val="0"/>
          <w:numId w:val="1"/>
        </w:numPr>
        <w:tabs>
          <w:tab w:val="left" w:pos="1228"/>
        </w:tabs>
        <w:spacing w:before="121"/>
        <w:ind w:left="709" w:right="104" w:hanging="709"/>
        <w:contextualSpacing w:val="0"/>
        <w:jc w:val="both"/>
      </w:pPr>
      <w:r>
        <w:t>Develop</w:t>
      </w:r>
      <w:r>
        <w:rPr>
          <w:spacing w:val="-7"/>
        </w:rPr>
        <w:t xml:space="preserve"> </w:t>
      </w:r>
      <w:r>
        <w:t>category-specific</w:t>
      </w:r>
      <w:r>
        <w:rPr>
          <w:spacing w:val="-9"/>
        </w:rPr>
        <w:t xml:space="preserve"> </w:t>
      </w:r>
      <w:r>
        <w:t>procurement</w:t>
      </w:r>
      <w:r>
        <w:rPr>
          <w:spacing w:val="-8"/>
        </w:rPr>
        <w:t xml:space="preserve"> </w:t>
      </w:r>
      <w:r>
        <w:t>strategies,</w:t>
      </w:r>
      <w:r>
        <w:rPr>
          <w:spacing w:val="-7"/>
        </w:rPr>
        <w:t xml:space="preserve"> </w:t>
      </w:r>
      <w:r>
        <w:t>particularly</w:t>
      </w:r>
      <w:r>
        <w:rPr>
          <w:spacing w:val="-6"/>
        </w:rPr>
        <w:t xml:space="preserve"> </w:t>
      </w:r>
      <w:r>
        <w:t>for manpower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cybersecurity services,</w:t>
      </w:r>
      <w:r>
        <w:rPr>
          <w:spacing w:val="-3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navigating</w:t>
      </w:r>
      <w:r>
        <w:rPr>
          <w:spacing w:val="-2"/>
        </w:rPr>
        <w:t xml:space="preserve"> </w:t>
      </w:r>
      <w:r>
        <w:t>tail</w:t>
      </w:r>
      <w:r>
        <w:rPr>
          <w:spacing w:val="-2"/>
        </w:rPr>
        <w:t xml:space="preserve"> </w:t>
      </w:r>
      <w:r>
        <w:t xml:space="preserve">spend </w:t>
      </w:r>
      <w:r>
        <w:rPr>
          <w:spacing w:val="-2"/>
        </w:rPr>
        <w:t>limitations.</w:t>
      </w:r>
    </w:p>
    <w:p w14:paraId="4DBB4508" w14:textId="77777777" w:rsidR="005E26F0" w:rsidRDefault="005E26F0" w:rsidP="005E26F0">
      <w:pPr>
        <w:pStyle w:val="ListParagraph"/>
        <w:numPr>
          <w:ilvl w:val="0"/>
          <w:numId w:val="1"/>
        </w:numPr>
        <w:tabs>
          <w:tab w:val="left" w:pos="1228"/>
        </w:tabs>
        <w:spacing w:before="121"/>
        <w:ind w:left="709" w:right="104" w:hanging="709"/>
        <w:contextualSpacing w:val="0"/>
      </w:pPr>
      <w:r>
        <w:t>Lead</w:t>
      </w:r>
      <w:r>
        <w:rPr>
          <w:spacing w:val="-5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scope</w:t>
      </w:r>
      <w:r>
        <w:rPr>
          <w:spacing w:val="-7"/>
        </w:rPr>
        <w:t xml:space="preserve"> </w:t>
      </w:r>
      <w:r>
        <w:t>modifications,</w:t>
      </w:r>
      <w:r>
        <w:rPr>
          <w:spacing w:val="-7"/>
        </w:rPr>
        <w:t xml:space="preserve"> </w:t>
      </w:r>
      <w:r>
        <w:t>ensuring accurate documentation and contractual alignment.</w:t>
      </w:r>
    </w:p>
    <w:p w14:paraId="24541428" w14:textId="77777777" w:rsidR="005E26F0" w:rsidRDefault="005E26F0" w:rsidP="005E26F0">
      <w:pPr>
        <w:pStyle w:val="ListParagraph"/>
        <w:numPr>
          <w:ilvl w:val="0"/>
          <w:numId w:val="1"/>
        </w:numPr>
        <w:tabs>
          <w:tab w:val="left" w:pos="1228"/>
        </w:tabs>
        <w:spacing w:before="119"/>
        <w:ind w:left="709" w:right="104" w:hanging="709"/>
        <w:contextualSpacing w:val="0"/>
      </w:pPr>
      <w:r>
        <w:t>Support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transformation</w:t>
      </w:r>
      <w:r>
        <w:rPr>
          <w:spacing w:val="-7"/>
        </w:rPr>
        <w:t xml:space="preserve"> </w:t>
      </w:r>
      <w:r>
        <w:t>initiatives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aligning</w:t>
      </w:r>
      <w:r>
        <w:rPr>
          <w:spacing w:val="-7"/>
        </w:rPr>
        <w:t xml:space="preserve"> </w:t>
      </w:r>
      <w:r>
        <w:t>procurement activities with organizational structures and managing region- specific scope impacts.</w:t>
      </w:r>
    </w:p>
    <w:p w14:paraId="37FD5AB3" w14:textId="10015EB9" w:rsidR="005E26F0" w:rsidRDefault="005E26F0" w:rsidP="005E26F0">
      <w:pPr>
        <w:pStyle w:val="ListParagraph"/>
        <w:numPr>
          <w:ilvl w:val="0"/>
          <w:numId w:val="1"/>
        </w:numPr>
        <w:tabs>
          <w:tab w:val="left" w:pos="1228"/>
        </w:tabs>
        <w:spacing w:before="121"/>
        <w:ind w:left="709" w:right="104" w:hanging="709"/>
        <w:contextualSpacing w:val="0"/>
      </w:pPr>
      <w:r>
        <w:t>Tools</w:t>
      </w:r>
      <w:r>
        <w:rPr>
          <w:spacing w:val="-4"/>
        </w:rPr>
        <w:t xml:space="preserve"> </w:t>
      </w:r>
      <w:proofErr w:type="gramStart"/>
      <w:r>
        <w:t>Used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Ariba,</w:t>
      </w:r>
      <w:r>
        <w:rPr>
          <w:spacing w:val="-7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t>SharePoint,</w:t>
      </w:r>
      <w:r>
        <w:rPr>
          <w:spacing w:val="-6"/>
        </w:rPr>
        <w:t xml:space="preserve"> </w:t>
      </w:r>
      <w:proofErr w:type="spellStart"/>
      <w:r>
        <w:t>DocuSign</w:t>
      </w:r>
      <w:proofErr w:type="spellEnd"/>
      <w:r>
        <w:t>, ServiceNow, Tableau, Outlook, Microsoft Teams</w:t>
      </w:r>
      <w:r>
        <w:t>.</w:t>
      </w:r>
    </w:p>
    <w:p w14:paraId="07DDB408" w14:textId="77777777" w:rsidR="005E26F0" w:rsidRDefault="005E26F0" w:rsidP="005E26F0">
      <w:pPr>
        <w:tabs>
          <w:tab w:val="left" w:pos="1228"/>
        </w:tabs>
        <w:spacing w:before="121"/>
        <w:ind w:right="104"/>
      </w:pPr>
    </w:p>
    <w:p w14:paraId="4CA6695D" w14:textId="77777777" w:rsidR="005E26F0" w:rsidRPr="000C7D77" w:rsidRDefault="005E26F0" w:rsidP="005E26F0">
      <w:pPr>
        <w:pStyle w:val="Heading2"/>
        <w:spacing w:before="182"/>
        <w:rPr>
          <w:b/>
          <w:sz w:val="28"/>
        </w:rPr>
      </w:pPr>
      <w:r>
        <w:rPr>
          <w:color w:val="3C1639"/>
        </w:rPr>
        <w:t>Procurement</w:t>
      </w:r>
      <w:r>
        <w:rPr>
          <w:color w:val="3C1639"/>
          <w:spacing w:val="-9"/>
        </w:rPr>
        <w:t xml:space="preserve"> </w:t>
      </w:r>
      <w:r>
        <w:rPr>
          <w:color w:val="3C1639"/>
          <w:spacing w:val="-2"/>
        </w:rPr>
        <w:t>Specialist</w:t>
      </w:r>
    </w:p>
    <w:p w14:paraId="272502C8" w14:textId="77777777" w:rsidR="005E26F0" w:rsidRDefault="005E26F0" w:rsidP="005E26F0">
      <w:pPr>
        <w:pStyle w:val="Heading3"/>
        <w:spacing w:line="291" w:lineRule="exact"/>
      </w:pPr>
      <w:r>
        <w:rPr>
          <w:color w:val="3C1639"/>
        </w:rPr>
        <w:t>Kadubeesanahalli,</w:t>
      </w:r>
      <w:r>
        <w:rPr>
          <w:color w:val="3C1639"/>
          <w:spacing w:val="-7"/>
        </w:rPr>
        <w:t xml:space="preserve"> </w:t>
      </w:r>
      <w:r>
        <w:rPr>
          <w:color w:val="3C1639"/>
        </w:rPr>
        <w:t>Bangalore,</w:t>
      </w:r>
      <w:r>
        <w:rPr>
          <w:color w:val="3C1639"/>
          <w:spacing w:val="-4"/>
        </w:rPr>
        <w:t xml:space="preserve"> </w:t>
      </w:r>
      <w:r>
        <w:rPr>
          <w:color w:val="3C1639"/>
          <w:spacing w:val="-2"/>
        </w:rPr>
        <w:t>Karnataka</w:t>
      </w:r>
    </w:p>
    <w:p w14:paraId="0BF74EB3" w14:textId="77777777" w:rsidR="005E26F0" w:rsidRDefault="005E26F0" w:rsidP="005E26F0">
      <w:pPr>
        <w:spacing w:before="56"/>
        <w:ind w:left="142"/>
        <w:rPr>
          <w:b/>
          <w:spacing w:val="-4"/>
        </w:rPr>
      </w:pP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below</w:t>
      </w:r>
      <w:r>
        <w:rPr>
          <w:b/>
          <w:spacing w:val="-5"/>
        </w:rPr>
        <w:t xml:space="preserve"> </w:t>
      </w:r>
      <w:r>
        <w:rPr>
          <w:b/>
        </w:rPr>
        <w:t>tasks</w:t>
      </w:r>
      <w:proofErr w:type="gramEnd"/>
      <w:r>
        <w:rPr>
          <w:b/>
          <w:spacing w:val="-5"/>
        </w:rPr>
        <w:t xml:space="preserve"> </w:t>
      </w:r>
      <w:r>
        <w:rPr>
          <w:b/>
        </w:rPr>
        <w:t>were</w:t>
      </w:r>
      <w:r>
        <w:rPr>
          <w:b/>
          <w:spacing w:val="-4"/>
        </w:rPr>
        <w:t xml:space="preserve"> </w:t>
      </w:r>
      <w:r>
        <w:rPr>
          <w:b/>
        </w:rPr>
        <w:t>handled</w:t>
      </w:r>
      <w:r>
        <w:rPr>
          <w:b/>
          <w:spacing w:val="-4"/>
        </w:rPr>
        <w:t xml:space="preserve"> </w:t>
      </w:r>
      <w:r>
        <w:rPr>
          <w:b/>
        </w:rPr>
        <w:t>at</w:t>
      </w:r>
      <w:r>
        <w:rPr>
          <w:b/>
          <w:spacing w:val="-3"/>
        </w:rPr>
        <w:t xml:space="preserve"> </w:t>
      </w:r>
      <w:r>
        <w:rPr>
          <w:b/>
        </w:rPr>
        <w:t>Global</w:t>
      </w:r>
      <w:r>
        <w:rPr>
          <w:b/>
          <w:spacing w:val="-4"/>
        </w:rPr>
        <w:t xml:space="preserve"> level</w:t>
      </w:r>
    </w:p>
    <w:p w14:paraId="62E570AE" w14:textId="77777777" w:rsidR="005E26F0" w:rsidRDefault="005E26F0" w:rsidP="005E26F0">
      <w:pPr>
        <w:spacing w:before="56"/>
        <w:ind w:left="142"/>
        <w:rPr>
          <w:b/>
        </w:rPr>
      </w:pPr>
    </w:p>
    <w:p w14:paraId="2992CF8B" w14:textId="77777777" w:rsidR="005E26F0" w:rsidRDefault="005E26F0" w:rsidP="005E26F0">
      <w:pPr>
        <w:pStyle w:val="ListParagraph"/>
        <w:numPr>
          <w:ilvl w:val="1"/>
          <w:numId w:val="2"/>
        </w:numPr>
        <w:tabs>
          <w:tab w:val="left" w:pos="567"/>
        </w:tabs>
        <w:spacing w:before="1"/>
        <w:ind w:left="567" w:right="675" w:hanging="567"/>
        <w:contextualSpacing w:val="0"/>
      </w:pPr>
      <w:r>
        <w:t>Led vendor onboarding and compliance processes, gathering documentation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coordinating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to ensure timely and accurate completion.</w:t>
      </w:r>
    </w:p>
    <w:p w14:paraId="0030C8EA" w14:textId="77777777" w:rsidR="005E26F0" w:rsidRDefault="005E26F0" w:rsidP="005E26F0">
      <w:pPr>
        <w:pStyle w:val="ListParagraph"/>
        <w:numPr>
          <w:ilvl w:val="1"/>
          <w:numId w:val="2"/>
        </w:numPr>
        <w:tabs>
          <w:tab w:val="left" w:pos="567"/>
        </w:tabs>
        <w:spacing w:before="119"/>
        <w:ind w:left="567" w:right="780" w:hanging="567"/>
        <w:contextualSpacing w:val="0"/>
        <w:jc w:val="both"/>
      </w:pPr>
      <w:r>
        <w:t>Monitored</w:t>
      </w:r>
      <w:r>
        <w:rPr>
          <w:spacing w:val="-9"/>
        </w:rPr>
        <w:t xml:space="preserve"> </w:t>
      </w:r>
      <w:r>
        <w:t>procurement</w:t>
      </w:r>
      <w:r>
        <w:rPr>
          <w:spacing w:val="-6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milestones across global operations, ensuring adherence to timelines and mitigating risks through proactive tracking.</w:t>
      </w:r>
    </w:p>
    <w:p w14:paraId="6A985C12" w14:textId="77777777" w:rsidR="005E26F0" w:rsidRDefault="005E26F0" w:rsidP="005E26F0">
      <w:pPr>
        <w:pStyle w:val="ListParagraph"/>
        <w:numPr>
          <w:ilvl w:val="1"/>
          <w:numId w:val="2"/>
        </w:numPr>
        <w:tabs>
          <w:tab w:val="left" w:pos="567"/>
        </w:tabs>
        <w:spacing w:before="121"/>
        <w:ind w:left="567" w:right="582" w:hanging="567"/>
        <w:contextualSpacing w:val="0"/>
      </w:pPr>
      <w:r>
        <w:t>Oversaw</w:t>
      </w:r>
      <w:r>
        <w:rPr>
          <w:spacing w:val="-8"/>
        </w:rPr>
        <w:t xml:space="preserve"> </w:t>
      </w:r>
      <w:r>
        <w:t>contingent</w:t>
      </w:r>
      <w:r>
        <w:rPr>
          <w:spacing w:val="-9"/>
        </w:rPr>
        <w:t xml:space="preserve"> </w:t>
      </w:r>
      <w:r>
        <w:t>workforce</w:t>
      </w:r>
      <w:r>
        <w:rPr>
          <w:spacing w:val="-8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guidance on invoice submissions and ensuring alignment with project budgets and timelines.</w:t>
      </w:r>
    </w:p>
    <w:p w14:paraId="72111F0A" w14:textId="77777777" w:rsidR="005E26F0" w:rsidRDefault="005E26F0" w:rsidP="005E26F0">
      <w:pPr>
        <w:pStyle w:val="ListParagraph"/>
        <w:numPr>
          <w:ilvl w:val="1"/>
          <w:numId w:val="2"/>
        </w:numPr>
        <w:tabs>
          <w:tab w:val="left" w:pos="567"/>
        </w:tabs>
        <w:spacing w:before="118"/>
        <w:ind w:left="567" w:right="325" w:hanging="567"/>
        <w:contextualSpacing w:val="0"/>
      </w:pPr>
      <w:r>
        <w:t>Collaborated with stakeholders and senior management to initiate new</w:t>
      </w:r>
      <w:r>
        <w:rPr>
          <w:spacing w:val="-4"/>
        </w:rPr>
        <w:t xml:space="preserve"> </w:t>
      </w:r>
      <w:r>
        <w:t>projects,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involving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(IS) team, contributing to strategic procurement initiatives.</w:t>
      </w:r>
    </w:p>
    <w:p w14:paraId="15E0BE91" w14:textId="77777777" w:rsidR="005E26F0" w:rsidRDefault="005E26F0" w:rsidP="005E26F0">
      <w:pPr>
        <w:pStyle w:val="ListParagraph"/>
        <w:numPr>
          <w:ilvl w:val="1"/>
          <w:numId w:val="2"/>
        </w:numPr>
        <w:tabs>
          <w:tab w:val="left" w:pos="567"/>
        </w:tabs>
        <w:spacing w:before="122"/>
        <w:ind w:left="567" w:right="583" w:hanging="567"/>
        <w:contextualSpacing w:val="0"/>
      </w:pPr>
      <w:r>
        <w:t>Designed and maintained procurement SOPs, updating documentation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evolving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regulatory </w:t>
      </w:r>
      <w:r>
        <w:rPr>
          <w:spacing w:val="-2"/>
        </w:rPr>
        <w:t>requirements.</w:t>
      </w:r>
    </w:p>
    <w:p w14:paraId="69FB84EF" w14:textId="77777777" w:rsidR="005E26F0" w:rsidRDefault="005E26F0" w:rsidP="005E26F0">
      <w:pPr>
        <w:pStyle w:val="ListParagraph"/>
        <w:numPr>
          <w:ilvl w:val="1"/>
          <w:numId w:val="2"/>
        </w:numPr>
        <w:tabs>
          <w:tab w:val="left" w:pos="567"/>
        </w:tabs>
        <w:spacing w:before="119"/>
        <w:ind w:left="567" w:right="343" w:hanging="567"/>
        <w:contextualSpacing w:val="0"/>
      </w:pPr>
      <w:r>
        <w:t>Administered Purchase Requests and Purchase Orders, ensuring accuracy,</w:t>
      </w:r>
      <w:r>
        <w:rPr>
          <w:spacing w:val="-7"/>
        </w:rPr>
        <w:t xml:space="preserve"> </w:t>
      </w:r>
      <w:r>
        <w:t>completeness,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teams.</w:t>
      </w:r>
    </w:p>
    <w:p w14:paraId="7127B0DE" w14:textId="77777777" w:rsidR="005E26F0" w:rsidRDefault="005E26F0" w:rsidP="005E26F0">
      <w:pPr>
        <w:pStyle w:val="ListParagraph"/>
        <w:numPr>
          <w:ilvl w:val="1"/>
          <w:numId w:val="2"/>
        </w:numPr>
        <w:tabs>
          <w:tab w:val="left" w:pos="567"/>
        </w:tabs>
        <w:spacing w:before="120"/>
        <w:ind w:left="567" w:right="371" w:hanging="567"/>
        <w:contextualSpacing w:val="0"/>
      </w:pPr>
      <w:r>
        <w:t>Coordinated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Finance</w:t>
      </w:r>
      <w:r>
        <w:rPr>
          <w:spacing w:val="-6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t>invoice</w:t>
      </w:r>
      <w:r>
        <w:rPr>
          <w:spacing w:val="-5"/>
        </w:rPr>
        <w:t xml:space="preserve"> </w:t>
      </w:r>
      <w:r>
        <w:t>approvals and payments, maintaining transparency and audit readiness.</w:t>
      </w:r>
    </w:p>
    <w:p w14:paraId="1AB93202" w14:textId="77777777" w:rsidR="005E26F0" w:rsidRDefault="005E26F0" w:rsidP="005E26F0">
      <w:pPr>
        <w:pStyle w:val="ListParagraph"/>
        <w:numPr>
          <w:ilvl w:val="1"/>
          <w:numId w:val="2"/>
        </w:numPr>
        <w:tabs>
          <w:tab w:val="left" w:pos="567"/>
        </w:tabs>
        <w:spacing w:before="121"/>
        <w:ind w:left="567" w:right="678" w:hanging="567"/>
        <w:contextualSpacing w:val="0"/>
      </w:pPr>
      <w:r>
        <w:t>Maintained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updated</w:t>
      </w:r>
      <w:r>
        <w:rPr>
          <w:spacing w:val="-8"/>
        </w:rPr>
        <w:t xml:space="preserve"> </w:t>
      </w:r>
      <w:r>
        <w:t>vendor</w:t>
      </w:r>
      <w:r>
        <w:rPr>
          <w:spacing w:val="-6"/>
        </w:rPr>
        <w:t xml:space="preserve"> </w:t>
      </w:r>
      <w:r>
        <w:t>master</w:t>
      </w:r>
      <w:r>
        <w:rPr>
          <w:spacing w:val="-4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integrity and accessibility for procurement and business teams.</w:t>
      </w:r>
    </w:p>
    <w:p w14:paraId="4DC025DB" w14:textId="77777777" w:rsidR="005E26F0" w:rsidRDefault="005E26F0" w:rsidP="005E26F0">
      <w:pPr>
        <w:pStyle w:val="ListParagraph"/>
        <w:numPr>
          <w:ilvl w:val="1"/>
          <w:numId w:val="2"/>
        </w:numPr>
        <w:tabs>
          <w:tab w:val="left" w:pos="567"/>
        </w:tabs>
        <w:spacing w:before="118"/>
        <w:ind w:left="567" w:right="678" w:hanging="567"/>
        <w:contextualSpacing w:val="0"/>
      </w:pPr>
      <w:r>
        <w:t>Maintained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updated</w:t>
      </w:r>
      <w:r>
        <w:rPr>
          <w:spacing w:val="-8"/>
        </w:rPr>
        <w:t xml:space="preserve"> </w:t>
      </w:r>
      <w:r>
        <w:t>vendor</w:t>
      </w:r>
      <w:r>
        <w:rPr>
          <w:spacing w:val="-6"/>
        </w:rPr>
        <w:t xml:space="preserve"> </w:t>
      </w:r>
      <w:r>
        <w:t>master</w:t>
      </w:r>
      <w:r>
        <w:rPr>
          <w:spacing w:val="-4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integrity and accessibility for procurement and business teams.</w:t>
      </w:r>
    </w:p>
    <w:p w14:paraId="5F792610" w14:textId="77777777" w:rsidR="005E26F0" w:rsidRPr="005E26F0" w:rsidRDefault="005E26F0" w:rsidP="005E26F0">
      <w:pPr>
        <w:pStyle w:val="ListParagraph"/>
        <w:numPr>
          <w:ilvl w:val="1"/>
          <w:numId w:val="2"/>
        </w:numPr>
        <w:tabs>
          <w:tab w:val="left" w:pos="567"/>
        </w:tabs>
        <w:spacing w:before="122"/>
        <w:ind w:left="567" w:right="1330" w:hanging="567"/>
        <w:contextualSpacing w:val="0"/>
      </w:pPr>
      <w:r>
        <w:t>Tools</w:t>
      </w:r>
      <w:r>
        <w:rPr>
          <w:spacing w:val="-6"/>
        </w:rPr>
        <w:t xml:space="preserve"> </w:t>
      </w:r>
      <w:r>
        <w:t>Used:</w:t>
      </w:r>
      <w:r>
        <w:rPr>
          <w:spacing w:val="-8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SAP,</w:t>
      </w:r>
      <w:r>
        <w:rPr>
          <w:spacing w:val="-6"/>
        </w:rPr>
        <w:t xml:space="preserve"> </w:t>
      </w:r>
      <w:r>
        <w:t>ServiceNow,</w:t>
      </w:r>
      <w:r>
        <w:rPr>
          <w:spacing w:val="-8"/>
        </w:rPr>
        <w:t xml:space="preserve"> </w:t>
      </w:r>
      <w:proofErr w:type="spellStart"/>
      <w:r>
        <w:t>DocuSign</w:t>
      </w:r>
      <w:proofErr w:type="spellEnd"/>
      <w:r>
        <w:t xml:space="preserve">, </w:t>
      </w:r>
      <w:r>
        <w:rPr>
          <w:spacing w:val="-2"/>
        </w:rPr>
        <w:t>SharePoint.</w:t>
      </w:r>
    </w:p>
    <w:p w14:paraId="2B8FB0E9" w14:textId="77777777" w:rsidR="005E26F0" w:rsidRDefault="005E26F0" w:rsidP="005E26F0">
      <w:pPr>
        <w:tabs>
          <w:tab w:val="left" w:pos="567"/>
        </w:tabs>
        <w:spacing w:before="122"/>
        <w:ind w:right="1330"/>
      </w:pPr>
    </w:p>
    <w:p w14:paraId="32FB7087" w14:textId="77777777" w:rsidR="005E26F0" w:rsidRDefault="005E26F0" w:rsidP="005E26F0">
      <w:pPr>
        <w:pStyle w:val="Heading2"/>
        <w:spacing w:before="182"/>
      </w:pPr>
      <w:r>
        <w:rPr>
          <w:color w:val="3C1639"/>
        </w:rPr>
        <w:t>Senior</w:t>
      </w:r>
      <w:r>
        <w:rPr>
          <w:color w:val="3C1639"/>
          <w:spacing w:val="-6"/>
        </w:rPr>
        <w:t xml:space="preserve"> </w:t>
      </w:r>
      <w:r>
        <w:rPr>
          <w:color w:val="3C1639"/>
        </w:rPr>
        <w:t>Operations</w:t>
      </w:r>
      <w:r>
        <w:rPr>
          <w:color w:val="3C1639"/>
          <w:spacing w:val="-6"/>
        </w:rPr>
        <w:t xml:space="preserve"> </w:t>
      </w:r>
      <w:r>
        <w:rPr>
          <w:color w:val="3C1639"/>
          <w:spacing w:val="-2"/>
        </w:rPr>
        <w:t>Associate</w:t>
      </w:r>
    </w:p>
    <w:p w14:paraId="7318A9C1" w14:textId="77777777" w:rsidR="005E26F0" w:rsidRDefault="005E26F0" w:rsidP="005E26F0">
      <w:pPr>
        <w:pStyle w:val="Heading3"/>
        <w:spacing w:before="49"/>
      </w:pPr>
      <w:r>
        <w:rPr>
          <w:color w:val="3C1639"/>
        </w:rPr>
        <w:t>Indiranagar,</w:t>
      </w:r>
      <w:r>
        <w:rPr>
          <w:color w:val="3C1639"/>
          <w:spacing w:val="-4"/>
        </w:rPr>
        <w:t xml:space="preserve"> </w:t>
      </w:r>
      <w:r>
        <w:rPr>
          <w:color w:val="3C1639"/>
        </w:rPr>
        <w:t>Bangalore,</w:t>
      </w:r>
      <w:r>
        <w:rPr>
          <w:color w:val="3C1639"/>
          <w:spacing w:val="-5"/>
        </w:rPr>
        <w:t xml:space="preserve"> </w:t>
      </w:r>
      <w:r>
        <w:rPr>
          <w:color w:val="3C1639"/>
          <w:spacing w:val="-2"/>
        </w:rPr>
        <w:t>Karnataka</w:t>
      </w:r>
    </w:p>
    <w:p w14:paraId="11322BEB" w14:textId="77777777" w:rsidR="005E26F0" w:rsidRDefault="005E26F0" w:rsidP="005E26F0">
      <w:pPr>
        <w:spacing w:before="42"/>
        <w:ind w:left="567" w:hanging="567"/>
        <w:rPr>
          <w:b/>
        </w:rPr>
      </w:pPr>
      <w:r>
        <w:rPr>
          <w:b/>
        </w:rPr>
        <w:t>SME</w:t>
      </w:r>
      <w:r>
        <w:rPr>
          <w:b/>
          <w:spacing w:val="-7"/>
        </w:rPr>
        <w:t xml:space="preserve"> </w:t>
      </w:r>
      <w:r>
        <w:rPr>
          <w:b/>
        </w:rPr>
        <w:t>(Subject</w:t>
      </w:r>
      <w:r>
        <w:rPr>
          <w:b/>
          <w:spacing w:val="-4"/>
        </w:rPr>
        <w:t xml:space="preserve"> </w:t>
      </w:r>
      <w:r>
        <w:rPr>
          <w:b/>
        </w:rPr>
        <w:t>Matter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Expert):</w:t>
      </w:r>
    </w:p>
    <w:p w14:paraId="4CCB8B7F" w14:textId="77777777" w:rsidR="005E26F0" w:rsidRDefault="005E26F0" w:rsidP="005E26F0">
      <w:pPr>
        <w:pStyle w:val="ListParagraph"/>
        <w:numPr>
          <w:ilvl w:val="0"/>
          <w:numId w:val="3"/>
        </w:numPr>
        <w:tabs>
          <w:tab w:val="left" w:pos="4772"/>
        </w:tabs>
        <w:spacing w:before="121"/>
        <w:ind w:left="567" w:right="374" w:hanging="567"/>
        <w:contextualSpacing w:val="0"/>
        <w:rPr>
          <w:rFonts w:ascii="Symbol" w:hAnsi="Symbol"/>
        </w:rPr>
      </w:pPr>
      <w:r>
        <w:t>Acted as Subject Matter Expert (SME), independently managing inquiry</w:t>
      </w:r>
      <w:r>
        <w:rPr>
          <w:spacing w:val="-3"/>
        </w:rPr>
        <w:t xml:space="preserve"> </w:t>
      </w:r>
      <w:r>
        <w:t>caseloads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resolving</w:t>
      </w:r>
      <w:r>
        <w:rPr>
          <w:spacing w:val="-4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and speed, ensuring compliance with service-level agreements.</w:t>
      </w:r>
    </w:p>
    <w:p w14:paraId="37B358A9" w14:textId="77777777" w:rsidR="005E26F0" w:rsidRDefault="005E26F0" w:rsidP="005E26F0">
      <w:pPr>
        <w:pStyle w:val="ListParagraph"/>
        <w:numPr>
          <w:ilvl w:val="0"/>
          <w:numId w:val="3"/>
        </w:numPr>
        <w:tabs>
          <w:tab w:val="left" w:pos="4772"/>
        </w:tabs>
        <w:spacing w:before="119"/>
        <w:ind w:left="567" w:right="512" w:hanging="567"/>
        <w:contextualSpacing w:val="0"/>
        <w:rPr>
          <w:rFonts w:ascii="Symbol" w:hAnsi="Symbol"/>
        </w:rPr>
      </w:pPr>
      <w:r>
        <w:t>Monitored</w:t>
      </w:r>
      <w:r>
        <w:rPr>
          <w:spacing w:val="-8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metrics,</w:t>
      </w:r>
      <w:r>
        <w:rPr>
          <w:spacing w:val="-6"/>
        </w:rPr>
        <w:t xml:space="preserve"> </w:t>
      </w:r>
      <w:r>
        <w:t>reporting key insights to senior management to mitigate operational risks and improve service delivery.</w:t>
      </w:r>
    </w:p>
    <w:p w14:paraId="765D16D8" w14:textId="77777777" w:rsidR="005E26F0" w:rsidRDefault="005E26F0" w:rsidP="005E26F0">
      <w:pPr>
        <w:pStyle w:val="ListParagraph"/>
        <w:numPr>
          <w:ilvl w:val="0"/>
          <w:numId w:val="3"/>
        </w:numPr>
        <w:tabs>
          <w:tab w:val="left" w:pos="4772"/>
        </w:tabs>
        <w:spacing w:before="121"/>
        <w:ind w:left="567" w:right="566" w:hanging="567"/>
        <w:contextualSpacing w:val="0"/>
        <w:rPr>
          <w:rFonts w:ascii="Symbol" w:hAnsi="Symbol"/>
        </w:rPr>
      </w:pPr>
      <w:r>
        <w:t>Guided agents in handling escalated client calls using internal customer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platforms,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professional client interactions.</w:t>
      </w:r>
    </w:p>
    <w:p w14:paraId="6C42594C" w14:textId="77777777" w:rsidR="005E26F0" w:rsidRDefault="005E26F0" w:rsidP="005E26F0">
      <w:pPr>
        <w:pStyle w:val="ListParagraph"/>
        <w:numPr>
          <w:ilvl w:val="0"/>
          <w:numId w:val="3"/>
        </w:numPr>
        <w:tabs>
          <w:tab w:val="left" w:pos="4772"/>
        </w:tabs>
        <w:spacing w:before="121" w:line="273" w:lineRule="auto"/>
        <w:ind w:left="567" w:right="794" w:hanging="567"/>
        <w:contextualSpacing w:val="0"/>
        <w:rPr>
          <w:rFonts w:ascii="Symbol" w:hAnsi="Symbol"/>
        </w:rPr>
      </w:pPr>
      <w:r>
        <w:t>Assisted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coaching</w:t>
      </w:r>
      <w:r>
        <w:rPr>
          <w:spacing w:val="-5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Leader</w:t>
      </w:r>
      <w:r>
        <w:rPr>
          <w:spacing w:val="-4"/>
        </w:rPr>
        <w:t xml:space="preserve"> </w:t>
      </w:r>
      <w:r>
        <w:t xml:space="preserve">to enhance team </w:t>
      </w:r>
      <w:r>
        <w:lastRenderedPageBreak/>
        <w:t>productivity and performance.</w:t>
      </w:r>
    </w:p>
    <w:p w14:paraId="4868AA20" w14:textId="77777777" w:rsidR="005E26F0" w:rsidRDefault="005E26F0" w:rsidP="005E26F0">
      <w:pPr>
        <w:spacing w:before="125"/>
        <w:ind w:left="567" w:hanging="567"/>
        <w:rPr>
          <w:b/>
        </w:rPr>
      </w:pPr>
      <w:r>
        <w:rPr>
          <w:b/>
          <w:spacing w:val="-2"/>
        </w:rPr>
        <w:t>Implant:</w:t>
      </w:r>
    </w:p>
    <w:p w14:paraId="72536EA8" w14:textId="77777777" w:rsidR="005E26F0" w:rsidRDefault="005E26F0" w:rsidP="005E26F0">
      <w:pPr>
        <w:pStyle w:val="ListParagraph"/>
        <w:numPr>
          <w:ilvl w:val="0"/>
          <w:numId w:val="3"/>
        </w:numPr>
        <w:tabs>
          <w:tab w:val="left" w:pos="4772"/>
        </w:tabs>
        <w:spacing w:before="161" w:line="276" w:lineRule="auto"/>
        <w:ind w:left="567" w:right="421" w:hanging="567"/>
        <w:contextualSpacing w:val="0"/>
        <w:rPr>
          <w:rFonts w:ascii="Symbol" w:hAnsi="Symbol"/>
        </w:rPr>
      </w:pPr>
      <w:r>
        <w:t>Served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Implant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 xml:space="preserve">client </w:t>
      </w:r>
      <w:proofErr w:type="spellStart"/>
      <w:r>
        <w:rPr>
          <w:b/>
        </w:rPr>
        <w:t>CultFit</w:t>
      </w:r>
      <w:proofErr w:type="spellEnd"/>
      <w:r>
        <w:t>, managing end-to-end travel operations and ensuring seamless coordination.</w:t>
      </w:r>
    </w:p>
    <w:p w14:paraId="05C9057E" w14:textId="77777777" w:rsidR="005E26F0" w:rsidRDefault="005E26F0" w:rsidP="005E26F0">
      <w:pPr>
        <w:pStyle w:val="ListParagraph"/>
        <w:numPr>
          <w:ilvl w:val="0"/>
          <w:numId w:val="3"/>
        </w:numPr>
        <w:tabs>
          <w:tab w:val="left" w:pos="4772"/>
        </w:tabs>
        <w:spacing w:before="118"/>
        <w:ind w:left="567" w:right="448" w:hanging="567"/>
        <w:contextualSpacing w:val="0"/>
        <w:rPr>
          <w:rFonts w:ascii="Symbol" w:hAnsi="Symbol"/>
        </w:rPr>
      </w:pPr>
      <w:r>
        <w:t>Delivered</w:t>
      </w:r>
      <w:r>
        <w:rPr>
          <w:spacing w:val="-7"/>
        </w:rPr>
        <w:t xml:space="preserve"> </w:t>
      </w:r>
      <w:r>
        <w:t>exceptional</w:t>
      </w:r>
      <w:r>
        <w:rPr>
          <w:spacing w:val="-8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clients,</w:t>
      </w:r>
      <w:r>
        <w:rPr>
          <w:spacing w:val="-4"/>
        </w:rPr>
        <w:t xml:space="preserve"> </w:t>
      </w:r>
      <w:r>
        <w:t xml:space="preserve">fostering long-term relationships and contributing to client retention and </w:t>
      </w:r>
      <w:r>
        <w:rPr>
          <w:spacing w:val="-2"/>
        </w:rPr>
        <w:t>growth.</w:t>
      </w:r>
    </w:p>
    <w:p w14:paraId="0BE459F7" w14:textId="77777777" w:rsidR="005E26F0" w:rsidRDefault="005E26F0" w:rsidP="005E26F0">
      <w:pPr>
        <w:pStyle w:val="ListParagraph"/>
        <w:numPr>
          <w:ilvl w:val="0"/>
          <w:numId w:val="3"/>
        </w:numPr>
        <w:tabs>
          <w:tab w:val="left" w:pos="4772"/>
        </w:tabs>
        <w:spacing w:before="121"/>
        <w:ind w:left="567" w:right="325" w:hanging="567"/>
        <w:contextualSpacing w:val="0"/>
        <w:rPr>
          <w:rFonts w:ascii="Symbol" w:hAnsi="Symbol"/>
        </w:rPr>
      </w:pPr>
      <w:r>
        <w:t>Resolved</w:t>
      </w:r>
      <w:r>
        <w:rPr>
          <w:spacing w:val="-9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travel-related</w:t>
      </w:r>
      <w:r>
        <w:rPr>
          <w:spacing w:val="-6"/>
        </w:rPr>
        <w:t xml:space="preserve"> </w:t>
      </w:r>
      <w:r>
        <w:t>inquiries</w:t>
      </w:r>
      <w:r>
        <w:rPr>
          <w:spacing w:val="-6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t>schedules, accommodations, policies, and documentation requirements.</w:t>
      </w:r>
    </w:p>
    <w:p w14:paraId="525C0C21" w14:textId="77777777" w:rsidR="005E26F0" w:rsidRDefault="005E26F0" w:rsidP="005E26F0">
      <w:pPr>
        <w:pStyle w:val="ListParagraph"/>
        <w:numPr>
          <w:ilvl w:val="0"/>
          <w:numId w:val="3"/>
        </w:numPr>
        <w:tabs>
          <w:tab w:val="left" w:pos="4772"/>
        </w:tabs>
        <w:spacing w:before="121"/>
        <w:ind w:left="567" w:right="389" w:hanging="567"/>
        <w:contextualSpacing w:val="0"/>
        <w:rPr>
          <w:rFonts w:ascii="Symbol" w:hAnsi="Symbol"/>
        </w:rPr>
      </w:pPr>
      <w:r>
        <w:t>Assembled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t>travel</w:t>
      </w:r>
      <w:r>
        <w:rPr>
          <w:spacing w:val="-3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advised</w:t>
      </w:r>
      <w:r>
        <w:rPr>
          <w:spacing w:val="-3"/>
        </w:rPr>
        <w:t xml:space="preserve"> </w:t>
      </w:r>
      <w:r>
        <w:t>clients</w:t>
      </w:r>
      <w:r>
        <w:rPr>
          <w:spacing w:val="-6"/>
        </w:rPr>
        <w:t xml:space="preserve"> </w:t>
      </w:r>
      <w:r>
        <w:t>on essential travel information such as visa, medical, and transportation guidelines.</w:t>
      </w:r>
    </w:p>
    <w:p w14:paraId="304A3F0E" w14:textId="77777777" w:rsidR="005E26F0" w:rsidRDefault="005E26F0" w:rsidP="005E26F0">
      <w:pPr>
        <w:pStyle w:val="ListParagraph"/>
        <w:numPr>
          <w:ilvl w:val="0"/>
          <w:numId w:val="3"/>
        </w:numPr>
        <w:tabs>
          <w:tab w:val="left" w:pos="4772"/>
        </w:tabs>
        <w:spacing w:before="119"/>
        <w:ind w:left="567" w:right="423" w:hanging="567"/>
        <w:contextualSpacing w:val="0"/>
        <w:rPr>
          <w:rFonts w:ascii="Symbol" w:hAnsi="Symbol"/>
        </w:rPr>
      </w:pPr>
      <w:r>
        <w:t>Recommended travel budgets, routes, and itineraries, and processed</w:t>
      </w:r>
      <w:r>
        <w:rPr>
          <w:spacing w:val="-5"/>
        </w:rPr>
        <w:t xml:space="preserve"> </w:t>
      </w:r>
      <w:r>
        <w:t>reservations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official</w:t>
      </w:r>
      <w:r>
        <w:rPr>
          <w:spacing w:val="-6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 xml:space="preserve">client </w:t>
      </w:r>
      <w:r>
        <w:rPr>
          <w:spacing w:val="-2"/>
        </w:rPr>
        <w:t>accounts.</w:t>
      </w:r>
    </w:p>
    <w:p w14:paraId="2B61D999" w14:textId="77777777" w:rsidR="005E26F0" w:rsidRDefault="005E26F0" w:rsidP="005E26F0">
      <w:pPr>
        <w:pStyle w:val="ListParagraph"/>
        <w:numPr>
          <w:ilvl w:val="0"/>
          <w:numId w:val="3"/>
        </w:numPr>
        <w:tabs>
          <w:tab w:val="left" w:pos="4772"/>
        </w:tabs>
        <w:spacing w:before="121"/>
        <w:ind w:left="567" w:right="630" w:hanging="567"/>
        <w:contextualSpacing w:val="0"/>
        <w:rPr>
          <w:rFonts w:ascii="Symbol" w:hAnsi="Symbol"/>
          <w:sz w:val="20"/>
        </w:rPr>
      </w:pPr>
      <w:r>
        <w:t>Tools</w:t>
      </w:r>
      <w:r>
        <w:rPr>
          <w:spacing w:val="-5"/>
        </w:rPr>
        <w:t xml:space="preserve"> </w:t>
      </w:r>
      <w:r>
        <w:t>Used:</w:t>
      </w:r>
      <w:r>
        <w:rPr>
          <w:spacing w:val="-4"/>
        </w:rPr>
        <w:t xml:space="preserve"> </w:t>
      </w:r>
      <w:r>
        <w:t>Freshdesk,</w:t>
      </w:r>
      <w:r>
        <w:rPr>
          <w:spacing w:val="-8"/>
        </w:rPr>
        <w:t xml:space="preserve"> </w:t>
      </w:r>
      <w:r>
        <w:t>Amadeus,</w:t>
      </w:r>
      <w:r>
        <w:rPr>
          <w:spacing w:val="-5"/>
        </w:rPr>
        <w:t xml:space="preserve"> </w:t>
      </w:r>
      <w:r>
        <w:t>Sabre,</w:t>
      </w:r>
      <w:r>
        <w:rPr>
          <w:spacing w:val="-7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Excel,</w:t>
      </w:r>
      <w:r>
        <w:rPr>
          <w:spacing w:val="-5"/>
        </w:rPr>
        <w:t xml:space="preserve"> </w:t>
      </w:r>
      <w:r>
        <w:t>Google Workspace, Slack, Zoho CRM, internal travel booking platforms.</w:t>
      </w:r>
    </w:p>
    <w:p w14:paraId="48440104" w14:textId="77777777" w:rsidR="005E26F0" w:rsidRDefault="005E26F0" w:rsidP="005E26F0">
      <w:pPr>
        <w:tabs>
          <w:tab w:val="left" w:pos="1228"/>
        </w:tabs>
        <w:spacing w:before="121"/>
        <w:ind w:right="104"/>
      </w:pPr>
    </w:p>
    <w:p w14:paraId="03D8EEF0" w14:textId="77777777" w:rsidR="005E26F0" w:rsidRDefault="005E26F0" w:rsidP="005E26F0">
      <w:pPr>
        <w:pStyle w:val="BodyText"/>
        <w:tabs>
          <w:tab w:val="left" w:pos="10773"/>
        </w:tabs>
        <w:ind w:right="372"/>
      </w:pPr>
    </w:p>
    <w:p w14:paraId="20632D6A" w14:textId="77777777" w:rsidR="005E26F0" w:rsidRPr="005E26F0" w:rsidRDefault="005E26F0" w:rsidP="005E26F0">
      <w:pPr>
        <w:tabs>
          <w:tab w:val="left" w:pos="8698"/>
        </w:tabs>
        <w:ind w:left="1132"/>
        <w:rPr>
          <w:b/>
          <w:color w:val="521E4E"/>
          <w:spacing w:val="-2"/>
          <w:sz w:val="28"/>
          <w:u w:val="single" w:color="521E4E"/>
        </w:rPr>
      </w:pPr>
      <w:r w:rsidRPr="005E26F0">
        <w:rPr>
          <w:b/>
          <w:color w:val="521E4E"/>
          <w:spacing w:val="-2"/>
          <w:sz w:val="28"/>
          <w:u w:val="single" w:color="521E4E"/>
        </w:rPr>
        <w:t>EDUCATION</w:t>
      </w:r>
      <w:r w:rsidRPr="005E26F0">
        <w:rPr>
          <w:b/>
          <w:color w:val="521E4E"/>
          <w:spacing w:val="-2"/>
          <w:sz w:val="28"/>
          <w:u w:val="single" w:color="521E4E"/>
        </w:rPr>
        <w:tab/>
      </w:r>
    </w:p>
    <w:p w14:paraId="17D2053D" w14:textId="77777777" w:rsidR="005E26F0" w:rsidRDefault="005E26F0" w:rsidP="005E26F0">
      <w:pPr>
        <w:pStyle w:val="BodyText"/>
        <w:rPr>
          <w:b/>
          <w:sz w:val="20"/>
        </w:rPr>
      </w:pPr>
    </w:p>
    <w:p w14:paraId="6F1FC4CE" w14:textId="77777777" w:rsidR="005E26F0" w:rsidRDefault="005E26F0" w:rsidP="005E26F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4213"/>
        <w:gridCol w:w="1133"/>
      </w:tblGrid>
      <w:tr w:rsidR="005E26F0" w14:paraId="5CAFB772" w14:textId="77777777" w:rsidTr="009B48E7">
        <w:trPr>
          <w:trHeight w:val="508"/>
        </w:trPr>
        <w:tc>
          <w:tcPr>
            <w:tcW w:w="1172" w:type="dxa"/>
          </w:tcPr>
          <w:p w14:paraId="30CE1643" w14:textId="77777777" w:rsidR="005E26F0" w:rsidRDefault="005E26F0" w:rsidP="009B48E7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DEGREE</w:t>
            </w:r>
          </w:p>
        </w:tc>
        <w:tc>
          <w:tcPr>
            <w:tcW w:w="4213" w:type="dxa"/>
          </w:tcPr>
          <w:p w14:paraId="6D38D2E4" w14:textId="77777777" w:rsidR="005E26F0" w:rsidRDefault="005E26F0" w:rsidP="009B48E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UNIVERSITY</w:t>
            </w:r>
          </w:p>
        </w:tc>
        <w:tc>
          <w:tcPr>
            <w:tcW w:w="1133" w:type="dxa"/>
          </w:tcPr>
          <w:p w14:paraId="37FF6AC4" w14:textId="77777777" w:rsidR="005E26F0" w:rsidRDefault="005E26F0" w:rsidP="009B48E7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</w:tr>
      <w:tr w:rsidR="005E26F0" w14:paraId="30C50DF8" w14:textId="77777777" w:rsidTr="009B48E7">
        <w:trPr>
          <w:trHeight w:val="482"/>
        </w:trPr>
        <w:tc>
          <w:tcPr>
            <w:tcW w:w="1172" w:type="dxa"/>
          </w:tcPr>
          <w:p w14:paraId="5C1D6CE0" w14:textId="77777777" w:rsidR="005E26F0" w:rsidRDefault="005E26F0" w:rsidP="009B48E7">
            <w:pPr>
              <w:pStyle w:val="TableParagraph"/>
              <w:ind w:left="110"/>
            </w:pPr>
            <w:r>
              <w:rPr>
                <w:spacing w:val="-5"/>
              </w:rPr>
              <w:t>BBA</w:t>
            </w:r>
          </w:p>
        </w:tc>
        <w:tc>
          <w:tcPr>
            <w:tcW w:w="4213" w:type="dxa"/>
          </w:tcPr>
          <w:p w14:paraId="6FE6ACC2" w14:textId="77777777" w:rsidR="005E26F0" w:rsidRDefault="005E26F0" w:rsidP="009B48E7">
            <w:pPr>
              <w:pStyle w:val="TableParagraph"/>
            </w:pPr>
            <w:r>
              <w:t>ST.</w:t>
            </w:r>
            <w:r>
              <w:rPr>
                <w:spacing w:val="-4"/>
              </w:rPr>
              <w:t xml:space="preserve"> </w:t>
            </w:r>
            <w:r>
              <w:t>FRANCIS</w:t>
            </w:r>
            <w:r>
              <w:rPr>
                <w:spacing w:val="-6"/>
              </w:rPr>
              <w:t xml:space="preserve"> </w:t>
            </w:r>
            <w:r>
              <w:t>DESALES</w:t>
            </w:r>
            <w:r>
              <w:rPr>
                <w:spacing w:val="-7"/>
              </w:rPr>
              <w:t xml:space="preserve"> </w:t>
            </w:r>
            <w:r>
              <w:t>DEGREE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COLLEGE</w:t>
            </w:r>
          </w:p>
        </w:tc>
        <w:tc>
          <w:tcPr>
            <w:tcW w:w="1133" w:type="dxa"/>
          </w:tcPr>
          <w:p w14:paraId="7F7E7114" w14:textId="77777777" w:rsidR="005E26F0" w:rsidRDefault="005E26F0" w:rsidP="009B48E7">
            <w:pPr>
              <w:pStyle w:val="TableParagraph"/>
            </w:pPr>
            <w:r>
              <w:rPr>
                <w:spacing w:val="-4"/>
              </w:rPr>
              <w:t>2018</w:t>
            </w:r>
          </w:p>
        </w:tc>
      </w:tr>
      <w:tr w:rsidR="005E26F0" w14:paraId="4C14E840" w14:textId="77777777" w:rsidTr="009B48E7">
        <w:trPr>
          <w:trHeight w:val="509"/>
        </w:trPr>
        <w:tc>
          <w:tcPr>
            <w:tcW w:w="1172" w:type="dxa"/>
          </w:tcPr>
          <w:p w14:paraId="12B5A6C2" w14:textId="77777777" w:rsidR="005E26F0" w:rsidRDefault="005E26F0" w:rsidP="009B48E7">
            <w:pPr>
              <w:pStyle w:val="TableParagraph"/>
              <w:ind w:left="110"/>
            </w:pPr>
            <w:r>
              <w:rPr>
                <w:spacing w:val="-5"/>
              </w:rPr>
              <w:t>PUC</w:t>
            </w:r>
          </w:p>
        </w:tc>
        <w:tc>
          <w:tcPr>
            <w:tcW w:w="4213" w:type="dxa"/>
          </w:tcPr>
          <w:p w14:paraId="5DCB14C6" w14:textId="77777777" w:rsidR="005E26F0" w:rsidRDefault="005E26F0" w:rsidP="009B48E7">
            <w:pPr>
              <w:pStyle w:val="TableParagraph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NATIONAL</w:t>
            </w:r>
            <w:r>
              <w:rPr>
                <w:spacing w:val="-7"/>
              </w:rPr>
              <w:t xml:space="preserve"> </w:t>
            </w:r>
            <w:r>
              <w:t>PRE-UNIVERSITY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COLLEGE</w:t>
            </w:r>
          </w:p>
        </w:tc>
        <w:tc>
          <w:tcPr>
            <w:tcW w:w="1133" w:type="dxa"/>
          </w:tcPr>
          <w:p w14:paraId="52E8E7E4" w14:textId="77777777" w:rsidR="005E26F0" w:rsidRDefault="005E26F0" w:rsidP="009B48E7">
            <w:pPr>
              <w:pStyle w:val="TableParagraph"/>
            </w:pPr>
            <w:r>
              <w:rPr>
                <w:spacing w:val="-4"/>
              </w:rPr>
              <w:t>2015</w:t>
            </w:r>
          </w:p>
        </w:tc>
      </w:tr>
      <w:tr w:rsidR="005E26F0" w14:paraId="6C867CC5" w14:textId="77777777" w:rsidTr="009B48E7">
        <w:trPr>
          <w:trHeight w:val="268"/>
        </w:trPr>
        <w:tc>
          <w:tcPr>
            <w:tcW w:w="1172" w:type="dxa"/>
          </w:tcPr>
          <w:p w14:paraId="591EB198" w14:textId="77777777" w:rsidR="005E26F0" w:rsidRDefault="005E26F0" w:rsidP="009B48E7">
            <w:pPr>
              <w:pStyle w:val="TableParagraph"/>
              <w:spacing w:line="248" w:lineRule="exact"/>
              <w:ind w:left="110"/>
            </w:pPr>
            <w:r>
              <w:rPr>
                <w:spacing w:val="-4"/>
              </w:rPr>
              <w:t>SSLC</w:t>
            </w:r>
          </w:p>
        </w:tc>
        <w:tc>
          <w:tcPr>
            <w:tcW w:w="4213" w:type="dxa"/>
          </w:tcPr>
          <w:p w14:paraId="099005F7" w14:textId="77777777" w:rsidR="005E26F0" w:rsidRDefault="005E26F0" w:rsidP="009B48E7">
            <w:pPr>
              <w:pStyle w:val="TableParagraph"/>
              <w:spacing w:line="248" w:lineRule="exact"/>
            </w:pPr>
            <w:r>
              <w:t>ST.</w:t>
            </w:r>
            <w:r>
              <w:rPr>
                <w:spacing w:val="-4"/>
              </w:rPr>
              <w:t xml:space="preserve"> </w:t>
            </w:r>
            <w:r>
              <w:t>MARY’S</w:t>
            </w:r>
            <w:r>
              <w:rPr>
                <w:spacing w:val="-4"/>
              </w:rPr>
              <w:t xml:space="preserve"> </w:t>
            </w:r>
            <w:r>
              <w:t>ENGLISH</w:t>
            </w:r>
            <w:r>
              <w:rPr>
                <w:spacing w:val="-4"/>
              </w:rPr>
              <w:t xml:space="preserve"> </w:t>
            </w:r>
            <w:r>
              <w:t>HIGH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SCHOOL</w:t>
            </w:r>
          </w:p>
        </w:tc>
        <w:tc>
          <w:tcPr>
            <w:tcW w:w="1133" w:type="dxa"/>
          </w:tcPr>
          <w:p w14:paraId="75417DDD" w14:textId="77777777" w:rsidR="005E26F0" w:rsidRDefault="005E26F0" w:rsidP="009B48E7">
            <w:pPr>
              <w:pStyle w:val="TableParagraph"/>
              <w:spacing w:line="248" w:lineRule="exact"/>
            </w:pPr>
            <w:r>
              <w:rPr>
                <w:spacing w:val="-4"/>
              </w:rPr>
              <w:t>2013</w:t>
            </w:r>
          </w:p>
        </w:tc>
      </w:tr>
    </w:tbl>
    <w:p w14:paraId="7E6D8A92" w14:textId="77777777" w:rsidR="005E26F0" w:rsidRDefault="005E26F0" w:rsidP="005E26F0">
      <w:pPr>
        <w:pStyle w:val="BodyText"/>
        <w:rPr>
          <w:b/>
          <w:sz w:val="28"/>
        </w:rPr>
      </w:pPr>
    </w:p>
    <w:p w14:paraId="4B6A10BA" w14:textId="77777777" w:rsidR="005E26F0" w:rsidRDefault="005E26F0" w:rsidP="005E26F0">
      <w:pPr>
        <w:pStyle w:val="BodyText"/>
        <w:spacing w:before="226"/>
        <w:rPr>
          <w:b/>
          <w:sz w:val="28"/>
        </w:rPr>
      </w:pPr>
    </w:p>
    <w:p w14:paraId="3F109BFE" w14:textId="77777777" w:rsidR="005E26F0" w:rsidRDefault="005E26F0" w:rsidP="005E26F0">
      <w:pPr>
        <w:tabs>
          <w:tab w:val="left" w:pos="8698"/>
        </w:tabs>
        <w:ind w:left="1132"/>
        <w:rPr>
          <w:b/>
          <w:sz w:val="28"/>
        </w:rPr>
      </w:pPr>
      <w:r>
        <w:rPr>
          <w:b/>
          <w:color w:val="521E4E"/>
          <w:spacing w:val="-2"/>
          <w:sz w:val="28"/>
          <w:u w:val="single" w:color="521E4E"/>
        </w:rPr>
        <w:t>SKILLS</w:t>
      </w:r>
      <w:r>
        <w:rPr>
          <w:b/>
          <w:color w:val="521E4E"/>
          <w:sz w:val="28"/>
          <w:u w:val="single" w:color="521E4E"/>
        </w:rPr>
        <w:tab/>
      </w:r>
    </w:p>
    <w:p w14:paraId="7B3D32BE" w14:textId="77777777" w:rsidR="005E26F0" w:rsidRDefault="005E26F0" w:rsidP="005E26F0">
      <w:pPr>
        <w:pStyle w:val="ListParagraph"/>
        <w:numPr>
          <w:ilvl w:val="2"/>
          <w:numId w:val="2"/>
        </w:numPr>
        <w:tabs>
          <w:tab w:val="left" w:pos="1853"/>
        </w:tabs>
        <w:spacing w:before="268"/>
        <w:ind w:right="380"/>
        <w:contextualSpacing w:val="0"/>
        <w:rPr>
          <w:rFonts w:ascii="Symbol" w:hAnsi="Symbol"/>
        </w:rPr>
      </w:pPr>
      <w:r>
        <w:rPr>
          <w:b/>
        </w:rPr>
        <w:t>Procurement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Sourcing</w:t>
      </w:r>
      <w:r>
        <w:t>: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vendor</w:t>
      </w:r>
      <w:r>
        <w:rPr>
          <w:spacing w:val="-5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competitive</w:t>
      </w:r>
      <w:r>
        <w:rPr>
          <w:spacing w:val="-3"/>
        </w:rPr>
        <w:t xml:space="preserve"> </w:t>
      </w:r>
      <w:r>
        <w:t>bidding, single-source justification</w:t>
      </w:r>
    </w:p>
    <w:p w14:paraId="75D08A32" w14:textId="77777777" w:rsidR="005E26F0" w:rsidRDefault="005E26F0" w:rsidP="005E26F0">
      <w:pPr>
        <w:pStyle w:val="ListParagraph"/>
        <w:numPr>
          <w:ilvl w:val="2"/>
          <w:numId w:val="2"/>
        </w:numPr>
        <w:tabs>
          <w:tab w:val="left" w:pos="1853"/>
        </w:tabs>
        <w:spacing w:line="279" w:lineRule="exact"/>
        <w:contextualSpacing w:val="0"/>
        <w:rPr>
          <w:rFonts w:ascii="Symbol" w:hAnsi="Symbol"/>
        </w:rPr>
      </w:pPr>
      <w:r>
        <w:rPr>
          <w:b/>
        </w:rPr>
        <w:t>Contract</w:t>
      </w:r>
      <w:r>
        <w:rPr>
          <w:b/>
          <w:spacing w:val="-10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-7"/>
        </w:rPr>
        <w:t xml:space="preserve"> </w:t>
      </w:r>
      <w:r>
        <w:t>MSA,</w:t>
      </w:r>
      <w:r>
        <w:rPr>
          <w:spacing w:val="-6"/>
        </w:rPr>
        <w:t xml:space="preserve"> </w:t>
      </w:r>
      <w:r>
        <w:t>SOW,</w:t>
      </w:r>
      <w:r>
        <w:rPr>
          <w:spacing w:val="-6"/>
        </w:rPr>
        <w:t xml:space="preserve"> </w:t>
      </w:r>
      <w:r>
        <w:t>Amendments,</w:t>
      </w:r>
      <w:r>
        <w:rPr>
          <w:spacing w:val="-5"/>
        </w:rPr>
        <w:t xml:space="preserve"> </w:t>
      </w:r>
      <w:r>
        <w:t>clause-level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resolution</w:t>
      </w:r>
    </w:p>
    <w:p w14:paraId="5C52A503" w14:textId="77777777" w:rsidR="005E26F0" w:rsidRDefault="005E26F0" w:rsidP="005E26F0">
      <w:pPr>
        <w:pStyle w:val="ListParagraph"/>
        <w:numPr>
          <w:ilvl w:val="2"/>
          <w:numId w:val="2"/>
        </w:numPr>
        <w:tabs>
          <w:tab w:val="left" w:pos="1853"/>
        </w:tabs>
        <w:contextualSpacing w:val="0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251663360" behindDoc="1" locked="0" layoutInCell="1" allowOverlap="1" wp14:anchorId="70E87F98" wp14:editId="2273E960">
            <wp:simplePos x="0" y="0"/>
            <wp:positionH relativeFrom="page">
              <wp:posOffset>2289682</wp:posOffset>
            </wp:positionH>
            <wp:positionV relativeFrom="paragraph">
              <wp:posOffset>124679</wp:posOffset>
            </wp:positionV>
            <wp:extent cx="152400" cy="203200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Stakeholder</w:t>
      </w:r>
      <w:r>
        <w:rPr>
          <w:b/>
          <w:spacing w:val="-8"/>
        </w:rPr>
        <w:t xml:space="preserve"> </w:t>
      </w:r>
      <w:r>
        <w:rPr>
          <w:b/>
        </w:rPr>
        <w:t>Collaboration</w:t>
      </w:r>
      <w:r>
        <w:t>:</w:t>
      </w:r>
      <w:r>
        <w:rPr>
          <w:spacing w:val="-10"/>
        </w:rPr>
        <w:t xml:space="preserve"> </w:t>
      </w:r>
      <w:r>
        <w:t>Legal,</w:t>
      </w:r>
      <w:r>
        <w:rPr>
          <w:spacing w:val="-8"/>
        </w:rPr>
        <w:t xml:space="preserve"> </w:t>
      </w:r>
      <w:r>
        <w:t>Finance,</w:t>
      </w:r>
      <w:r>
        <w:rPr>
          <w:spacing w:val="-8"/>
        </w:rPr>
        <w:t xml:space="preserve"> </w:t>
      </w:r>
      <w:r>
        <w:t>Governance,</w:t>
      </w:r>
      <w:r>
        <w:rPr>
          <w:spacing w:val="-8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rPr>
          <w:spacing w:val="-2"/>
        </w:rPr>
        <w:t>Units</w:t>
      </w:r>
    </w:p>
    <w:p w14:paraId="69913FE0" w14:textId="77777777" w:rsidR="005E26F0" w:rsidRDefault="005E26F0" w:rsidP="005E26F0">
      <w:pPr>
        <w:pStyle w:val="ListParagraph"/>
        <w:numPr>
          <w:ilvl w:val="2"/>
          <w:numId w:val="2"/>
        </w:numPr>
        <w:tabs>
          <w:tab w:val="left" w:pos="1853"/>
        </w:tabs>
        <w:spacing w:before="1"/>
        <w:contextualSpacing w:val="0"/>
        <w:rPr>
          <w:rFonts w:ascii="Symbol" w:hAnsi="Symbol"/>
        </w:rPr>
      </w:pPr>
      <w:r>
        <w:rPr>
          <w:b/>
        </w:rPr>
        <w:t>Process</w:t>
      </w:r>
      <w:r>
        <w:rPr>
          <w:b/>
          <w:spacing w:val="-7"/>
        </w:rPr>
        <w:t xml:space="preserve"> </w:t>
      </w:r>
      <w:r>
        <w:rPr>
          <w:b/>
        </w:rPr>
        <w:t>Optimization</w:t>
      </w:r>
      <w:r>
        <w:t>:</w:t>
      </w:r>
      <w:r>
        <w:rPr>
          <w:spacing w:val="-6"/>
        </w:rPr>
        <w:t xml:space="preserve"> </w:t>
      </w:r>
      <w:r>
        <w:t>SOP</w:t>
      </w:r>
      <w:r>
        <w:rPr>
          <w:spacing w:val="-8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revision,</w:t>
      </w:r>
      <w:r>
        <w:rPr>
          <w:spacing w:val="-5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rPr>
          <w:spacing w:val="-2"/>
        </w:rPr>
        <w:t>tracking</w:t>
      </w:r>
    </w:p>
    <w:p w14:paraId="044C61C6" w14:textId="77777777" w:rsidR="005E26F0" w:rsidRDefault="005E26F0" w:rsidP="005E26F0">
      <w:pPr>
        <w:pStyle w:val="ListParagraph"/>
        <w:numPr>
          <w:ilvl w:val="2"/>
          <w:numId w:val="2"/>
        </w:numPr>
        <w:tabs>
          <w:tab w:val="left" w:pos="1853"/>
        </w:tabs>
        <w:spacing w:before="1"/>
        <w:ind w:right="672"/>
        <w:contextualSpacing w:val="0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251661312" behindDoc="1" locked="0" layoutInCell="1" allowOverlap="1" wp14:anchorId="53CCC4CA" wp14:editId="71A66D12">
            <wp:simplePos x="0" y="0"/>
            <wp:positionH relativeFrom="page">
              <wp:posOffset>2282825</wp:posOffset>
            </wp:positionH>
            <wp:positionV relativeFrom="paragraph">
              <wp:posOffset>273696</wp:posOffset>
            </wp:positionV>
            <wp:extent cx="165100" cy="165100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Tools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Platforms</w:t>
      </w:r>
      <w:r>
        <w:t>:</w:t>
      </w:r>
      <w:r>
        <w:rPr>
          <w:spacing w:val="-4"/>
        </w:rPr>
        <w:t xml:space="preserve"> </w:t>
      </w:r>
      <w:r>
        <w:t>SAP,</w:t>
      </w:r>
      <w:r>
        <w:rPr>
          <w:spacing w:val="-4"/>
        </w:rPr>
        <w:t xml:space="preserve"> </w:t>
      </w:r>
      <w:r>
        <w:t>Tableau,</w:t>
      </w:r>
      <w:r>
        <w:rPr>
          <w:spacing w:val="-4"/>
        </w:rPr>
        <w:t xml:space="preserve"> </w:t>
      </w:r>
      <w:r>
        <w:t>ServiceNow,</w:t>
      </w:r>
      <w:r>
        <w:rPr>
          <w:spacing w:val="-6"/>
        </w:rPr>
        <w:t xml:space="preserve"> </w:t>
      </w:r>
      <w:proofErr w:type="spellStart"/>
      <w:r>
        <w:t>DocuSign</w:t>
      </w:r>
      <w:proofErr w:type="spellEnd"/>
      <w:r>
        <w:t>,</w:t>
      </w:r>
      <w:r>
        <w:rPr>
          <w:spacing w:val="-4"/>
        </w:rPr>
        <w:t xml:space="preserve"> </w:t>
      </w:r>
      <w:r>
        <w:t>SharePoint,</w:t>
      </w:r>
      <w:r>
        <w:rPr>
          <w:spacing w:val="-6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Excel,</w:t>
      </w:r>
      <w:r>
        <w:rPr>
          <w:spacing w:val="-4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t>CRM, Amadeus, Sabre, Other ERPs</w:t>
      </w:r>
    </w:p>
    <w:p w14:paraId="014FA3E7" w14:textId="77777777" w:rsidR="005E26F0" w:rsidRDefault="005E26F0" w:rsidP="005E26F0">
      <w:pPr>
        <w:pStyle w:val="ListParagraph"/>
        <w:numPr>
          <w:ilvl w:val="2"/>
          <w:numId w:val="2"/>
        </w:numPr>
        <w:tabs>
          <w:tab w:val="left" w:pos="1853"/>
        </w:tabs>
        <w:ind w:right="1202"/>
        <w:contextualSpacing w:val="0"/>
        <w:rPr>
          <w:rFonts w:ascii="Symbol" w:hAnsi="Symbol"/>
        </w:rPr>
      </w:pPr>
      <w:r>
        <w:rPr>
          <w:b/>
        </w:rPr>
        <w:t>Communication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Reporting</w:t>
      </w:r>
      <w:r>
        <w:t>:</w:t>
      </w:r>
      <w:r>
        <w:rPr>
          <w:spacing w:val="-4"/>
        </w:rPr>
        <w:t xml:space="preserve"> </w:t>
      </w:r>
      <w:r>
        <w:t>Executive</w:t>
      </w:r>
      <w:r>
        <w:rPr>
          <w:spacing w:val="-6"/>
        </w:rPr>
        <w:t xml:space="preserve"> </w:t>
      </w:r>
      <w:r>
        <w:t>reporting,</w:t>
      </w:r>
      <w:r>
        <w:rPr>
          <w:spacing w:val="-4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coordination,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 xml:space="preserve">relationship </w:t>
      </w:r>
      <w:r>
        <w:rPr>
          <w:spacing w:val="-2"/>
        </w:rPr>
        <w:t>management</w:t>
      </w:r>
    </w:p>
    <w:p w14:paraId="674F8685" w14:textId="77777777" w:rsidR="005E26F0" w:rsidRDefault="005E26F0" w:rsidP="005E26F0">
      <w:pPr>
        <w:pStyle w:val="ListParagraph"/>
        <w:numPr>
          <w:ilvl w:val="2"/>
          <w:numId w:val="2"/>
        </w:numPr>
        <w:tabs>
          <w:tab w:val="left" w:pos="1853"/>
        </w:tabs>
        <w:contextualSpacing w:val="0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251662336" behindDoc="1" locked="0" layoutInCell="1" allowOverlap="1" wp14:anchorId="18B336C4" wp14:editId="2E48ADFC">
            <wp:simplePos x="0" y="0"/>
            <wp:positionH relativeFrom="page">
              <wp:posOffset>2282825</wp:posOffset>
            </wp:positionH>
            <wp:positionV relativeFrom="paragraph">
              <wp:posOffset>81776</wp:posOffset>
            </wp:positionV>
            <wp:extent cx="165100" cy="165100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Support</w:t>
      </w:r>
      <w:r>
        <w:t>:</w:t>
      </w:r>
      <w:r>
        <w:rPr>
          <w:spacing w:val="-6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transformation,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collaboration,</w:t>
      </w:r>
      <w:r>
        <w:rPr>
          <w:spacing w:val="-5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4F5A5B96" w14:textId="77777777" w:rsidR="00636A0D" w:rsidRDefault="00636A0D"/>
    <w:sectPr w:rsidR="00636A0D" w:rsidSect="005E26F0">
      <w:headerReference w:type="default" r:id="rId10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CD1F1" w14:textId="77777777" w:rsidR="00927459" w:rsidRDefault="00927459" w:rsidP="005E26F0">
      <w:r>
        <w:separator/>
      </w:r>
    </w:p>
  </w:endnote>
  <w:endnote w:type="continuationSeparator" w:id="0">
    <w:p w14:paraId="22E0B6B2" w14:textId="77777777" w:rsidR="00927459" w:rsidRDefault="00927459" w:rsidP="005E2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FC3C9" w14:textId="77777777" w:rsidR="00927459" w:rsidRDefault="00927459" w:rsidP="005E26F0">
      <w:r>
        <w:separator/>
      </w:r>
    </w:p>
  </w:footnote>
  <w:footnote w:type="continuationSeparator" w:id="0">
    <w:p w14:paraId="723F0F54" w14:textId="77777777" w:rsidR="00927459" w:rsidRDefault="00927459" w:rsidP="005E2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53AFC" w14:textId="2649199C" w:rsidR="005E26F0" w:rsidRDefault="005E26F0" w:rsidP="005E26F0">
    <w:pPr>
      <w:pStyle w:val="Header"/>
      <w:jc w:val="right"/>
    </w:pPr>
    <w:r>
      <w:rPr>
        <w:noProof/>
        <w14:ligatures w14:val="standardContextual"/>
      </w:rPr>
      <w:drawing>
        <wp:inline distT="0" distB="0" distL="0" distR="0" wp14:anchorId="60A8E1C2" wp14:editId="49E9B78D">
          <wp:extent cx="1882140" cy="594360"/>
          <wp:effectExtent l="0" t="0" r="3810" b="0"/>
          <wp:docPr id="2082992120" name="Picture 7" descr="signature_581077502">
            <a:extLst xmlns:a="http://schemas.openxmlformats.org/drawingml/2006/main">
              <a:ext uri="{FF2B5EF4-FFF2-40B4-BE49-F238E27FC236}">
                <a16:creationId xmlns:a16="http://schemas.microsoft.com/office/drawing/2014/main" id="{0499D632-23E4-5215-9466-D8383515DA6C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2992120" name="Picture 7" descr="signature_581077502">
                    <a:extLst>
                      <a:ext uri="{FF2B5EF4-FFF2-40B4-BE49-F238E27FC236}">
                        <a16:creationId xmlns:a16="http://schemas.microsoft.com/office/drawing/2014/main" id="{0499D632-23E4-5215-9466-D8383515DA6C}"/>
                      </a:ext>
                    </a:extLst>
                  </pic:cNvPr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31685A" w14:textId="77777777" w:rsidR="005E26F0" w:rsidRDefault="005E26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0DE3"/>
    <w:multiLevelType w:val="hybridMultilevel"/>
    <w:tmpl w:val="F8EC2DDC"/>
    <w:lvl w:ilvl="0" w:tplc="D9CACE06">
      <w:numFmt w:val="bullet"/>
      <w:lvlText w:val=""/>
      <w:lvlJc w:val="left"/>
      <w:pPr>
        <w:ind w:left="12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3CE1A6">
      <w:numFmt w:val="bullet"/>
      <w:lvlText w:val=""/>
      <w:lvlJc w:val="left"/>
      <w:pPr>
        <w:ind w:left="15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0AEBCE2">
      <w:numFmt w:val="bullet"/>
      <w:lvlText w:val=""/>
      <w:lvlJc w:val="left"/>
      <w:pPr>
        <w:ind w:left="185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9CAE2A68">
      <w:numFmt w:val="bullet"/>
      <w:lvlText w:val="•"/>
      <w:lvlJc w:val="left"/>
      <w:pPr>
        <w:ind w:left="2579" w:hanging="360"/>
      </w:pPr>
      <w:rPr>
        <w:rFonts w:hint="default"/>
        <w:lang w:val="en-US" w:eastAsia="en-US" w:bidi="ar-SA"/>
      </w:rPr>
    </w:lvl>
    <w:lvl w:ilvl="4" w:tplc="29C869C2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5" w:tplc="A8F2E382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6" w:tplc="71B0DDE0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7" w:tplc="75A6D9DA">
      <w:numFmt w:val="bullet"/>
      <w:lvlText w:val="•"/>
      <w:lvlJc w:val="left"/>
      <w:pPr>
        <w:ind w:left="5457" w:hanging="360"/>
      </w:pPr>
      <w:rPr>
        <w:rFonts w:hint="default"/>
        <w:lang w:val="en-US" w:eastAsia="en-US" w:bidi="ar-SA"/>
      </w:rPr>
    </w:lvl>
    <w:lvl w:ilvl="8" w:tplc="0B04FDDE"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CC684F"/>
    <w:multiLevelType w:val="hybridMultilevel"/>
    <w:tmpl w:val="3FA874F8"/>
    <w:lvl w:ilvl="0" w:tplc="AD587652">
      <w:numFmt w:val="bullet"/>
      <w:lvlText w:val=""/>
      <w:lvlJc w:val="left"/>
      <w:pPr>
        <w:ind w:left="477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EA43408">
      <w:numFmt w:val="bullet"/>
      <w:lvlText w:val="•"/>
      <w:lvlJc w:val="left"/>
      <w:pPr>
        <w:ind w:left="5418" w:hanging="360"/>
      </w:pPr>
      <w:rPr>
        <w:rFonts w:hint="default"/>
        <w:lang w:val="en-US" w:eastAsia="en-US" w:bidi="ar-SA"/>
      </w:rPr>
    </w:lvl>
    <w:lvl w:ilvl="2" w:tplc="8A30E6E4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  <w:lvl w:ilvl="3" w:tplc="4E522FF2">
      <w:numFmt w:val="bullet"/>
      <w:lvlText w:val="•"/>
      <w:lvlJc w:val="left"/>
      <w:pPr>
        <w:ind w:left="6694" w:hanging="360"/>
      </w:pPr>
      <w:rPr>
        <w:rFonts w:hint="default"/>
        <w:lang w:val="en-US" w:eastAsia="en-US" w:bidi="ar-SA"/>
      </w:rPr>
    </w:lvl>
    <w:lvl w:ilvl="4" w:tplc="D4B2695C">
      <w:numFmt w:val="bullet"/>
      <w:lvlText w:val="•"/>
      <w:lvlJc w:val="left"/>
      <w:pPr>
        <w:ind w:left="7332" w:hanging="360"/>
      </w:pPr>
      <w:rPr>
        <w:rFonts w:hint="default"/>
        <w:lang w:val="en-US" w:eastAsia="en-US" w:bidi="ar-SA"/>
      </w:rPr>
    </w:lvl>
    <w:lvl w:ilvl="5" w:tplc="4E2EB8C4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6" w:tplc="E8FA4E36">
      <w:numFmt w:val="bullet"/>
      <w:lvlText w:val="•"/>
      <w:lvlJc w:val="left"/>
      <w:pPr>
        <w:ind w:left="8608" w:hanging="360"/>
      </w:pPr>
      <w:rPr>
        <w:rFonts w:hint="default"/>
        <w:lang w:val="en-US" w:eastAsia="en-US" w:bidi="ar-SA"/>
      </w:rPr>
    </w:lvl>
    <w:lvl w:ilvl="7" w:tplc="C80855BA">
      <w:numFmt w:val="bullet"/>
      <w:lvlText w:val="•"/>
      <w:lvlJc w:val="left"/>
      <w:pPr>
        <w:ind w:left="9246" w:hanging="360"/>
      </w:pPr>
      <w:rPr>
        <w:rFonts w:hint="default"/>
        <w:lang w:val="en-US" w:eastAsia="en-US" w:bidi="ar-SA"/>
      </w:rPr>
    </w:lvl>
    <w:lvl w:ilvl="8" w:tplc="27D43B62">
      <w:numFmt w:val="bullet"/>
      <w:lvlText w:val="•"/>
      <w:lvlJc w:val="left"/>
      <w:pPr>
        <w:ind w:left="98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3E14DA7"/>
    <w:multiLevelType w:val="hybridMultilevel"/>
    <w:tmpl w:val="8E7233AE"/>
    <w:lvl w:ilvl="0" w:tplc="F6A8142E">
      <w:numFmt w:val="bullet"/>
      <w:lvlText w:val=""/>
      <w:lvlJc w:val="left"/>
      <w:pPr>
        <w:ind w:left="15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90FE96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2" w:tplc="4EB4D44E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 w:tplc="4F504646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5CEE793A"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5" w:tplc="282C8706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6" w:tplc="6CAA5896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ar-SA"/>
      </w:rPr>
    </w:lvl>
    <w:lvl w:ilvl="7" w:tplc="06C4EED6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8" w:tplc="4C9C650C">
      <w:numFmt w:val="bullet"/>
      <w:lvlText w:val="•"/>
      <w:lvlJc w:val="left"/>
      <w:pPr>
        <w:ind w:left="6697" w:hanging="360"/>
      </w:pPr>
      <w:rPr>
        <w:rFonts w:hint="default"/>
        <w:lang w:val="en-US" w:eastAsia="en-US" w:bidi="ar-SA"/>
      </w:rPr>
    </w:lvl>
  </w:abstractNum>
  <w:num w:numId="1" w16cid:durableId="1088501789">
    <w:abstractNumId w:val="2"/>
  </w:num>
  <w:num w:numId="2" w16cid:durableId="1963606483">
    <w:abstractNumId w:val="0"/>
  </w:num>
  <w:num w:numId="3" w16cid:durableId="1376153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6F0"/>
    <w:rsid w:val="00220327"/>
    <w:rsid w:val="003766AC"/>
    <w:rsid w:val="005E26F0"/>
    <w:rsid w:val="00636A0D"/>
    <w:rsid w:val="007B4A17"/>
    <w:rsid w:val="0092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FD97"/>
  <w15:chartTrackingRefBased/>
  <w15:docId w15:val="{302E8719-B524-4791-9A87-4440635C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6F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6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6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6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6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6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E2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6F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E26F0"/>
  </w:style>
  <w:style w:type="character" w:customStyle="1" w:styleId="BodyTextChar">
    <w:name w:val="Body Text Char"/>
    <w:basedOn w:val="DefaultParagraphFont"/>
    <w:link w:val="BodyText"/>
    <w:uiPriority w:val="1"/>
    <w:rsid w:val="005E26F0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26F0"/>
    <w:pPr>
      <w:spacing w:line="268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5E26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6F0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E26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6F0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771</Words>
  <Characters>5384</Characters>
  <Application>Microsoft Office Word</Application>
  <DocSecurity>0</DocSecurity>
  <Lines>149</Lines>
  <Paragraphs>38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Ramteke</dc:creator>
  <cp:keywords/>
  <dc:description/>
  <cp:lastModifiedBy>Nikita Ramteke</cp:lastModifiedBy>
  <cp:revision>1</cp:revision>
  <dcterms:created xsi:type="dcterms:W3CDTF">2025-12-23T06:10:00Z</dcterms:created>
  <dcterms:modified xsi:type="dcterms:W3CDTF">2025-12-23T06:18:00Z</dcterms:modified>
</cp:coreProperties>
</file>