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6EF" w:rsidRPr="00D526EF" w:rsidRDefault="00D526EF" w:rsidP="00D526E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526EF">
        <w:rPr>
          <w:rFonts w:ascii="Segoe UI" w:eastAsia="Times New Roman" w:hAnsi="Segoe UI" w:cs="Segoe UI"/>
          <w:b/>
          <w:bCs/>
          <w:color w:val="0D0D0D"/>
          <w:sz w:val="24"/>
          <w:szCs w:val="24"/>
          <w:bdr w:val="single" w:sz="2" w:space="0" w:color="E3E3E3" w:frame="1"/>
          <w:lang w:eastAsia="en-IN"/>
        </w:rPr>
        <w:t>Objective:</w:t>
      </w:r>
      <w:r w:rsidRPr="00D526EF">
        <w:rPr>
          <w:rFonts w:ascii="Segoe UI" w:eastAsia="Times New Roman" w:hAnsi="Segoe UI" w:cs="Segoe UI"/>
          <w:color w:val="0D0D0D"/>
          <w:sz w:val="24"/>
          <w:szCs w:val="24"/>
          <w:lang w:eastAsia="en-IN"/>
        </w:rPr>
        <w:t xml:space="preserve"> The objective of the mapping process is to establish a clear relationship between the consumer data columns extracted from ABC Utility Company's databases and the corresponding fields within the SMART360 platform. This documentation aims to provide insight into how the mapping is performed and ensure consistency and accuracy in data integration.</w:t>
      </w:r>
    </w:p>
    <w:p w:rsidR="00D526EF" w:rsidRPr="00D526EF" w:rsidRDefault="00D526EF" w:rsidP="00D526E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526EF">
        <w:rPr>
          <w:rFonts w:ascii="Segoe UI" w:eastAsia="Times New Roman" w:hAnsi="Segoe UI" w:cs="Segoe UI"/>
          <w:b/>
          <w:bCs/>
          <w:color w:val="0D0D0D"/>
          <w:sz w:val="24"/>
          <w:szCs w:val="24"/>
          <w:bdr w:val="single" w:sz="2" w:space="0" w:color="E3E3E3" w:frame="1"/>
          <w:lang w:eastAsia="en-IN"/>
        </w:rPr>
        <w:t>Mapping Methodology:</w:t>
      </w:r>
    </w:p>
    <w:p w:rsidR="00D526EF" w:rsidRPr="00D526EF" w:rsidRDefault="00D526EF" w:rsidP="00D526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526EF">
        <w:rPr>
          <w:rFonts w:ascii="Segoe UI" w:eastAsia="Times New Roman" w:hAnsi="Segoe UI" w:cs="Segoe UI"/>
          <w:b/>
          <w:bCs/>
          <w:color w:val="0D0D0D"/>
          <w:sz w:val="24"/>
          <w:szCs w:val="24"/>
          <w:bdr w:val="single" w:sz="2" w:space="0" w:color="E3E3E3" w:frame="1"/>
          <w:lang w:eastAsia="en-IN"/>
        </w:rPr>
        <w:t>Column-to-Field Mapping:</w:t>
      </w:r>
      <w:r w:rsidRPr="00D526EF">
        <w:rPr>
          <w:rFonts w:ascii="Segoe UI" w:eastAsia="Times New Roman" w:hAnsi="Segoe UI" w:cs="Segoe UI"/>
          <w:color w:val="0D0D0D"/>
          <w:sz w:val="24"/>
          <w:szCs w:val="24"/>
          <w:lang w:eastAsia="en-IN"/>
        </w:rPr>
        <w:t xml:space="preserve"> Each column from the extracted consumer data is mapped to its corresponding field within the SMART360 Consumer Table.</w:t>
      </w:r>
    </w:p>
    <w:p w:rsidR="00D526EF" w:rsidRPr="00D526EF" w:rsidRDefault="00D526EF" w:rsidP="00D526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526EF">
        <w:rPr>
          <w:rFonts w:ascii="Segoe UI" w:eastAsia="Times New Roman" w:hAnsi="Segoe UI" w:cs="Segoe UI"/>
          <w:b/>
          <w:bCs/>
          <w:color w:val="0D0D0D"/>
          <w:sz w:val="24"/>
          <w:szCs w:val="24"/>
          <w:bdr w:val="single" w:sz="2" w:space="0" w:color="E3E3E3" w:frame="1"/>
          <w:lang w:eastAsia="en-IN"/>
        </w:rPr>
        <w:t>Handling Complex Data:</w:t>
      </w:r>
      <w:r w:rsidRPr="00D526EF">
        <w:rPr>
          <w:rFonts w:ascii="Segoe UI" w:eastAsia="Times New Roman" w:hAnsi="Segoe UI" w:cs="Segoe UI"/>
          <w:color w:val="0D0D0D"/>
          <w:sz w:val="24"/>
          <w:szCs w:val="24"/>
          <w:lang w:eastAsia="en-IN"/>
        </w:rPr>
        <w:t xml:space="preserve"> In cases where a single column needs to be split or transformed into multiple fields in SMART360, appropriate handling mechanisms are applied. For example, the 'Name' column is split into 'First Name' and 'Last Name', and the 'Address' column is divided into 'Address Line 1' and 'Address Line 2'.</w:t>
      </w:r>
    </w:p>
    <w:p w:rsidR="00D526EF" w:rsidRPr="00D526EF" w:rsidRDefault="00D526EF" w:rsidP="00D526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526EF">
        <w:rPr>
          <w:rFonts w:ascii="Segoe UI" w:eastAsia="Times New Roman" w:hAnsi="Segoe UI" w:cs="Segoe UI"/>
          <w:b/>
          <w:bCs/>
          <w:color w:val="0D0D0D"/>
          <w:sz w:val="24"/>
          <w:szCs w:val="24"/>
          <w:bdr w:val="single" w:sz="2" w:space="0" w:color="E3E3E3" w:frame="1"/>
          <w:lang w:eastAsia="en-IN"/>
        </w:rPr>
        <w:t>Mapping Table or Dictionary:</w:t>
      </w:r>
      <w:r w:rsidRPr="00D526EF">
        <w:rPr>
          <w:rFonts w:ascii="Segoe UI" w:eastAsia="Times New Roman" w:hAnsi="Segoe UI" w:cs="Segoe UI"/>
          <w:color w:val="0D0D0D"/>
          <w:sz w:val="24"/>
          <w:szCs w:val="24"/>
          <w:lang w:eastAsia="en-IN"/>
        </w:rPr>
        <w:t xml:space="preserve"> A mapping table or dictionary is utilized to define the relationships between the columns and fields. This mapping structure provides a clear reference for the data transformation process.</w:t>
      </w:r>
    </w:p>
    <w:p w:rsidR="00D526EF" w:rsidRPr="00D526EF" w:rsidRDefault="00D526EF" w:rsidP="00D526E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526EF">
        <w:rPr>
          <w:rFonts w:ascii="Segoe UI" w:eastAsia="Times New Roman" w:hAnsi="Segoe UI" w:cs="Segoe UI"/>
          <w:b/>
          <w:bCs/>
          <w:color w:val="0D0D0D"/>
          <w:sz w:val="24"/>
          <w:szCs w:val="24"/>
          <w:bdr w:val="single" w:sz="2" w:space="0" w:color="E3E3E3" w:frame="1"/>
          <w:lang w:eastAsia="en-IN"/>
        </w:rPr>
        <w:t>Mapping Details:</w:t>
      </w:r>
    </w:p>
    <w:p w:rsidR="00D526EF" w:rsidRPr="00D526EF" w:rsidRDefault="00D526EF" w:rsidP="00D526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526EF">
        <w:rPr>
          <w:rFonts w:ascii="Segoe UI" w:eastAsia="Times New Roman" w:hAnsi="Segoe UI" w:cs="Segoe UI"/>
          <w:b/>
          <w:bCs/>
          <w:color w:val="0D0D0D"/>
          <w:sz w:val="24"/>
          <w:szCs w:val="24"/>
          <w:bdr w:val="single" w:sz="2" w:space="0" w:color="E3E3E3" w:frame="1"/>
          <w:lang w:eastAsia="en-IN"/>
        </w:rPr>
        <w:t>Consumer ID:</w:t>
      </w:r>
      <w:r w:rsidRPr="00D526EF">
        <w:rPr>
          <w:rFonts w:ascii="Segoe UI" w:eastAsia="Times New Roman" w:hAnsi="Segoe UI" w:cs="Segoe UI"/>
          <w:color w:val="0D0D0D"/>
          <w:sz w:val="24"/>
          <w:szCs w:val="24"/>
          <w:lang w:eastAsia="en-IN"/>
        </w:rPr>
        <w:t xml:space="preserve"> Mapped directly to the 'Consumer ID' field in SMART360.</w:t>
      </w:r>
    </w:p>
    <w:p w:rsidR="00D526EF" w:rsidRPr="00D526EF" w:rsidRDefault="00D526EF" w:rsidP="00D526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526EF">
        <w:rPr>
          <w:rFonts w:ascii="Segoe UI" w:eastAsia="Times New Roman" w:hAnsi="Segoe UI" w:cs="Segoe UI"/>
          <w:b/>
          <w:bCs/>
          <w:color w:val="0D0D0D"/>
          <w:sz w:val="24"/>
          <w:szCs w:val="24"/>
          <w:bdr w:val="single" w:sz="2" w:space="0" w:color="E3E3E3" w:frame="1"/>
          <w:lang w:eastAsia="en-IN"/>
        </w:rPr>
        <w:t>Name:</w:t>
      </w:r>
      <w:r w:rsidRPr="00D526EF">
        <w:rPr>
          <w:rFonts w:ascii="Segoe UI" w:eastAsia="Times New Roman" w:hAnsi="Segoe UI" w:cs="Segoe UI"/>
          <w:color w:val="0D0D0D"/>
          <w:sz w:val="24"/>
          <w:szCs w:val="24"/>
          <w:lang w:eastAsia="en-IN"/>
        </w:rPr>
        <w:t xml:space="preserve"> Split into 'First Name' and 'Last Name' fields in SMART360.</w:t>
      </w:r>
    </w:p>
    <w:p w:rsidR="00D526EF" w:rsidRPr="00D526EF" w:rsidRDefault="00D526EF" w:rsidP="00D526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526EF">
        <w:rPr>
          <w:rFonts w:ascii="Segoe UI" w:eastAsia="Times New Roman" w:hAnsi="Segoe UI" w:cs="Segoe UI"/>
          <w:b/>
          <w:bCs/>
          <w:color w:val="0D0D0D"/>
          <w:sz w:val="24"/>
          <w:szCs w:val="24"/>
          <w:bdr w:val="single" w:sz="2" w:space="0" w:color="E3E3E3" w:frame="1"/>
          <w:lang w:eastAsia="en-IN"/>
        </w:rPr>
        <w:t>Address:</w:t>
      </w:r>
      <w:r w:rsidRPr="00D526EF">
        <w:rPr>
          <w:rFonts w:ascii="Segoe UI" w:eastAsia="Times New Roman" w:hAnsi="Segoe UI" w:cs="Segoe UI"/>
          <w:color w:val="0D0D0D"/>
          <w:sz w:val="24"/>
          <w:szCs w:val="24"/>
          <w:lang w:eastAsia="en-IN"/>
        </w:rPr>
        <w:t xml:space="preserve"> Divided into 'Address Line 1' and 'Address Line 2' to align with SMART360's address format.</w:t>
      </w:r>
    </w:p>
    <w:p w:rsidR="00D526EF" w:rsidRPr="00D526EF" w:rsidRDefault="00D526EF" w:rsidP="00D526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526EF">
        <w:rPr>
          <w:rFonts w:ascii="Segoe UI" w:eastAsia="Times New Roman" w:hAnsi="Segoe UI" w:cs="Segoe UI"/>
          <w:b/>
          <w:bCs/>
          <w:color w:val="0D0D0D"/>
          <w:sz w:val="24"/>
          <w:szCs w:val="24"/>
          <w:bdr w:val="single" w:sz="2" w:space="0" w:color="E3E3E3" w:frame="1"/>
          <w:lang w:eastAsia="en-IN"/>
        </w:rPr>
        <w:t>Contact Number:</w:t>
      </w:r>
      <w:r w:rsidRPr="00D526EF">
        <w:rPr>
          <w:rFonts w:ascii="Segoe UI" w:eastAsia="Times New Roman" w:hAnsi="Segoe UI" w:cs="Segoe UI"/>
          <w:color w:val="0D0D0D"/>
          <w:sz w:val="24"/>
          <w:szCs w:val="24"/>
          <w:lang w:eastAsia="en-IN"/>
        </w:rPr>
        <w:t xml:space="preserve"> Mapped directly to the 'Phone Number' field in SMART360.</w:t>
      </w:r>
    </w:p>
    <w:p w:rsidR="00D526EF" w:rsidRPr="00D526EF" w:rsidRDefault="00D526EF" w:rsidP="00D526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526EF">
        <w:rPr>
          <w:rFonts w:ascii="Segoe UI" w:eastAsia="Times New Roman" w:hAnsi="Segoe UI" w:cs="Segoe UI"/>
          <w:b/>
          <w:bCs/>
          <w:color w:val="0D0D0D"/>
          <w:sz w:val="24"/>
          <w:szCs w:val="24"/>
          <w:bdr w:val="single" w:sz="2" w:space="0" w:color="E3E3E3" w:frame="1"/>
          <w:lang w:eastAsia="en-IN"/>
        </w:rPr>
        <w:t>Email Address:</w:t>
      </w:r>
      <w:r w:rsidRPr="00D526EF">
        <w:rPr>
          <w:rFonts w:ascii="Segoe UI" w:eastAsia="Times New Roman" w:hAnsi="Segoe UI" w:cs="Segoe UI"/>
          <w:color w:val="0D0D0D"/>
          <w:sz w:val="24"/>
          <w:szCs w:val="24"/>
          <w:lang w:eastAsia="en-IN"/>
        </w:rPr>
        <w:t xml:space="preserve"> Mapped directly to the 'Email Address' field in SMART360.</w:t>
      </w:r>
    </w:p>
    <w:p w:rsidR="00D526EF" w:rsidRPr="00D526EF" w:rsidRDefault="00D526EF" w:rsidP="00D526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526EF">
        <w:rPr>
          <w:rFonts w:ascii="Segoe UI" w:eastAsia="Times New Roman" w:hAnsi="Segoe UI" w:cs="Segoe UI"/>
          <w:b/>
          <w:bCs/>
          <w:color w:val="0D0D0D"/>
          <w:sz w:val="24"/>
          <w:szCs w:val="24"/>
          <w:bdr w:val="single" w:sz="2" w:space="0" w:color="E3E3E3" w:frame="1"/>
          <w:lang w:eastAsia="en-IN"/>
        </w:rPr>
        <w:t>Account Number, Meter Number, Tariff Plan, Consumption History, Payment Status:</w:t>
      </w:r>
      <w:r w:rsidRPr="00D526EF">
        <w:rPr>
          <w:rFonts w:ascii="Segoe UI" w:eastAsia="Times New Roman" w:hAnsi="Segoe UI" w:cs="Segoe UI"/>
          <w:color w:val="0D0D0D"/>
          <w:sz w:val="24"/>
          <w:szCs w:val="24"/>
          <w:lang w:eastAsia="en-IN"/>
        </w:rPr>
        <w:t xml:space="preserve"> No direct corresponding fields in SMART360; these columns are not mapped during the integration process.</w:t>
      </w:r>
    </w:p>
    <w:p w:rsidR="00D526EF" w:rsidRPr="00D526EF" w:rsidRDefault="00D526EF" w:rsidP="00D526E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526EF">
        <w:rPr>
          <w:rFonts w:ascii="Segoe UI" w:eastAsia="Times New Roman" w:hAnsi="Segoe UI" w:cs="Segoe UI"/>
          <w:b/>
          <w:bCs/>
          <w:color w:val="0D0D0D"/>
          <w:sz w:val="24"/>
          <w:szCs w:val="24"/>
          <w:bdr w:val="single" w:sz="2" w:space="0" w:color="E3E3E3" w:frame="1"/>
          <w:lang w:eastAsia="en-IN"/>
        </w:rPr>
        <w:t>Mapping Execution:</w:t>
      </w:r>
    </w:p>
    <w:p w:rsidR="00D526EF" w:rsidRPr="00D526EF" w:rsidRDefault="00D526EF" w:rsidP="00D526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526EF">
        <w:rPr>
          <w:rFonts w:ascii="Segoe UI" w:eastAsia="Times New Roman" w:hAnsi="Segoe UI" w:cs="Segoe UI"/>
          <w:color w:val="0D0D0D"/>
          <w:sz w:val="24"/>
          <w:szCs w:val="24"/>
          <w:lang w:eastAsia="en-IN"/>
        </w:rPr>
        <w:t>The mapping process is executed within a Python script specifically designed for data integration.</w:t>
      </w:r>
    </w:p>
    <w:p w:rsidR="00D526EF" w:rsidRPr="00D526EF" w:rsidRDefault="00D526EF" w:rsidP="00D526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526EF">
        <w:rPr>
          <w:rFonts w:ascii="Segoe UI" w:eastAsia="Times New Roman" w:hAnsi="Segoe UI" w:cs="Segoe UI"/>
          <w:color w:val="0D0D0D"/>
          <w:sz w:val="24"/>
          <w:szCs w:val="24"/>
          <w:lang w:eastAsia="en-IN"/>
        </w:rPr>
        <w:t>The script iterates through each column from the extracted consumer data and applies the defined mapping logic.</w:t>
      </w:r>
    </w:p>
    <w:p w:rsidR="00D526EF" w:rsidRPr="00D526EF" w:rsidRDefault="00D526EF" w:rsidP="00D526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526EF">
        <w:rPr>
          <w:rFonts w:ascii="Segoe UI" w:eastAsia="Times New Roman" w:hAnsi="Segoe UI" w:cs="Segoe UI"/>
          <w:color w:val="0D0D0D"/>
          <w:sz w:val="24"/>
          <w:szCs w:val="24"/>
          <w:lang w:eastAsia="en-IN"/>
        </w:rPr>
        <w:t>Transformation functions are implemented to split, format, or otherwise manipulate the data as required to align with the SMART360 data structure.</w:t>
      </w:r>
    </w:p>
    <w:p w:rsidR="00D526EF" w:rsidRPr="00D526EF" w:rsidRDefault="00D526EF" w:rsidP="00D526E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526EF">
        <w:rPr>
          <w:rFonts w:ascii="Segoe UI" w:eastAsia="Times New Roman" w:hAnsi="Segoe UI" w:cs="Segoe UI"/>
          <w:b/>
          <w:bCs/>
          <w:color w:val="0D0D0D"/>
          <w:sz w:val="24"/>
          <w:szCs w:val="24"/>
          <w:bdr w:val="single" w:sz="2" w:space="0" w:color="E3E3E3" w:frame="1"/>
          <w:lang w:eastAsia="en-IN"/>
        </w:rPr>
        <w:t>Mapping Validation:</w:t>
      </w:r>
    </w:p>
    <w:p w:rsidR="00D526EF" w:rsidRPr="00D526EF" w:rsidRDefault="00D526EF" w:rsidP="00D526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526EF">
        <w:rPr>
          <w:rFonts w:ascii="Segoe UI" w:eastAsia="Times New Roman" w:hAnsi="Segoe UI" w:cs="Segoe UI"/>
          <w:color w:val="0D0D0D"/>
          <w:sz w:val="24"/>
          <w:szCs w:val="24"/>
          <w:lang w:eastAsia="en-IN"/>
        </w:rPr>
        <w:t>Before proceeding with data loading, the mapped data is validated to ensure accuracy and completeness.</w:t>
      </w:r>
    </w:p>
    <w:p w:rsidR="00D526EF" w:rsidRPr="00D526EF" w:rsidRDefault="00D526EF" w:rsidP="00D526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526EF">
        <w:rPr>
          <w:rFonts w:ascii="Segoe UI" w:eastAsia="Times New Roman" w:hAnsi="Segoe UI" w:cs="Segoe UI"/>
          <w:color w:val="0D0D0D"/>
          <w:sz w:val="24"/>
          <w:szCs w:val="24"/>
          <w:lang w:eastAsia="en-IN"/>
        </w:rPr>
        <w:t>Test cases are executed to verify that the mapping logic correctly transforms the extracted consumer data into the expected format for SMART360.</w:t>
      </w:r>
    </w:p>
    <w:p w:rsidR="00D526EF" w:rsidRPr="00D526EF" w:rsidRDefault="00D526EF" w:rsidP="00D526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526EF">
        <w:rPr>
          <w:rFonts w:ascii="Segoe UI" w:eastAsia="Times New Roman" w:hAnsi="Segoe UI" w:cs="Segoe UI"/>
          <w:color w:val="0D0D0D"/>
          <w:sz w:val="24"/>
          <w:szCs w:val="24"/>
          <w:lang w:eastAsia="en-IN"/>
        </w:rPr>
        <w:t>Any discrepancies or issues identified during validation are addressed and resolved before proceeding with data loading.</w:t>
      </w:r>
    </w:p>
    <w:p w:rsidR="00D526EF" w:rsidRPr="00D526EF" w:rsidRDefault="00D526EF" w:rsidP="00D526E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526EF">
        <w:rPr>
          <w:rFonts w:ascii="Segoe UI" w:eastAsia="Times New Roman" w:hAnsi="Segoe UI" w:cs="Segoe UI"/>
          <w:b/>
          <w:bCs/>
          <w:color w:val="0D0D0D"/>
          <w:sz w:val="24"/>
          <w:szCs w:val="24"/>
          <w:bdr w:val="single" w:sz="2" w:space="0" w:color="E3E3E3" w:frame="1"/>
          <w:lang w:eastAsia="en-IN"/>
        </w:rPr>
        <w:t>Conclusion:</w:t>
      </w:r>
    </w:p>
    <w:p w:rsidR="00D526EF" w:rsidRPr="00D526EF" w:rsidRDefault="00D526EF" w:rsidP="00D526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526EF">
        <w:rPr>
          <w:rFonts w:ascii="Segoe UI" w:eastAsia="Times New Roman" w:hAnsi="Segoe UI" w:cs="Segoe UI"/>
          <w:color w:val="0D0D0D"/>
          <w:sz w:val="24"/>
          <w:szCs w:val="24"/>
          <w:lang w:eastAsia="en-IN"/>
        </w:rPr>
        <w:lastRenderedPageBreak/>
        <w:t>The mapping process ensures that consumer data extracted from ABC Utility Company's databases is seamlessly integrated into the SMART360 platform.</w:t>
      </w:r>
    </w:p>
    <w:p w:rsidR="00D526EF" w:rsidRPr="00D526EF" w:rsidRDefault="00D526EF" w:rsidP="00D526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526EF">
        <w:rPr>
          <w:rFonts w:ascii="Segoe UI" w:eastAsia="Times New Roman" w:hAnsi="Segoe UI" w:cs="Segoe UI"/>
          <w:color w:val="0D0D0D"/>
          <w:sz w:val="24"/>
          <w:szCs w:val="24"/>
          <w:lang w:eastAsia="en-IN"/>
        </w:rPr>
        <w:t>By establishing clear mappings between columns and fields, the process enhances data accuracy, consistency, and integrity within the utility management system.</w:t>
      </w:r>
    </w:p>
    <w:p w:rsidR="00D526EF" w:rsidRPr="00D526EF" w:rsidRDefault="00D526EF" w:rsidP="00D526E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D526EF">
        <w:rPr>
          <w:rFonts w:ascii="Segoe UI" w:eastAsia="Times New Roman" w:hAnsi="Segoe UI" w:cs="Segoe UI"/>
          <w:color w:val="0D0D0D"/>
          <w:sz w:val="24"/>
          <w:szCs w:val="24"/>
          <w:lang w:eastAsia="en-IN"/>
        </w:rPr>
        <w:t>This documentation provides a comprehensive overview of the mapping process, outlining the methodology, details, execution, validation, and overall importance in achieving successful data integration between systems.</w:t>
      </w:r>
    </w:p>
    <w:p w:rsidR="005B041E" w:rsidRDefault="005B041E">
      <w:bookmarkStart w:id="0" w:name="_GoBack"/>
      <w:bookmarkEnd w:id="0"/>
    </w:p>
    <w:sectPr w:rsidR="005B0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F6776"/>
    <w:multiLevelType w:val="multilevel"/>
    <w:tmpl w:val="D8165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EF"/>
    <w:rsid w:val="005B041E"/>
    <w:rsid w:val="00D52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52C01-906B-4F2B-AF6B-4BB5F337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6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26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2024-03-20T19:56:00Z</dcterms:created>
  <dcterms:modified xsi:type="dcterms:W3CDTF">2024-03-20T19:56:00Z</dcterms:modified>
</cp:coreProperties>
</file>