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sz w:val="42"/>
          <w:szCs w:val="42"/>
          <w:rtl w:val="0"/>
        </w:rPr>
        <w:t xml:space="preserve">P2</w:t>
      </w:r>
      <w:r w:rsidDel="00000000" w:rsidR="00000000" w:rsidRPr="00000000">
        <w:rPr>
          <w:rFonts w:ascii="Cambria" w:cs="Cambria" w:eastAsia="Cambria" w:hAnsi="Cambria"/>
          <w:b w:val="0"/>
          <w:i w:val="0"/>
          <w:smallCaps w:val="0"/>
          <w:strike w:val="0"/>
          <w:color w:val="000000"/>
          <w:sz w:val="42"/>
          <w:szCs w:val="42"/>
          <w:u w:val="none"/>
          <w:shd w:fill="auto" w:val="clear"/>
          <w:rtl w:val="0"/>
        </w:rPr>
        <w:t xml:space="preserve">: Monte Carlo Tree Search for Ultimate Tic-Tac-Toe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heading=h.gjdgxs" w:id="0"/>
      <w:bookmarkEnd w:id="0"/>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In this programming assignment you will need to implement, in Python, a bot that plays </w:t>
      </w:r>
      <w:hyperlink r:id="rId7">
        <w:r w:rsidDel="00000000" w:rsidR="00000000" w:rsidRPr="00000000">
          <w:rPr>
            <w:rFonts w:ascii="Arial" w:cs="Arial" w:eastAsia="Arial" w:hAnsi="Arial"/>
            <w:b w:val="0"/>
            <w:i w:val="0"/>
            <w:smallCaps w:val="0"/>
            <w:strike w:val="0"/>
            <w:color w:val="0000ff"/>
            <w:sz w:val="22"/>
            <w:szCs w:val="22"/>
            <w:u w:val="single"/>
            <w:shd w:fill="auto" w:val="clear"/>
            <w:rtl w:val="0"/>
          </w:rPr>
          <w:t xml:space="preserve">Ultimate Tic-Tac-Toe</w:t>
        </w:r>
      </w:hyperlink>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using Monte Carlo Tree Search (MCTS).  Ultimate Tic-Tac-Toe is a turn-based two-player game where players have to play a grid of 9 tic-tac-toe games simultaneously in order to complete one giant row, column, or diagonal. The catch is that each on each player’s turn, they can only place a cross or circle in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square of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board; and whichever square they pick, their opponent must play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 the corresponding (possibly different) board</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The bots will be implemented using a digital version of this game implemented in python, which is described in detail in the next sections. In order to evaluate your implementation, you will also need to perform and analyze two different experiments.</w:t>
      </w:r>
      <w:r w:rsidDel="00000000" w:rsidR="00000000" w:rsidRPr="00000000">
        <w:rPr>
          <w:rtl w:val="0"/>
        </w:rPr>
      </w:r>
    </w:p>
    <w:p w:rsidR="00000000" w:rsidDel="00000000" w:rsidP="00000000" w:rsidRDefault="00000000" w:rsidRPr="00000000" w14:paraId="00000005">
      <w:pPr>
        <w:pStyle w:val="Heading2"/>
        <w:jc w:val="both"/>
        <w:rPr/>
      </w:pPr>
      <w:bookmarkStart w:colFirst="0" w:colLast="0" w:name="_heading=h.30j0zll" w:id="1"/>
      <w:bookmarkEnd w:id="1"/>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In order to run the game interactively you need to execute the following command (assuming you are in the /src folder):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_play.py human human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actually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_play.py PLAYER1 PLAYER2, where either can be ‘human’, ‘mcts_vanilla’, ‘mcts_modified’, ‘random_bot’, ‘rollout_bot’.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When you run this code you should see a textual display of the board and a prompt for which board and which square to move in.  Figure 1 shows an example of a game’s first few moves: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drawing>
          <wp:inline distB="0" distT="0" distL="0" distR="0">
            <wp:extent cx="1313562" cy="253268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13562" cy="2532684"/>
                    </a:xfrm>
                    <a:prstGeom prst="rect"/>
                    <a:ln/>
                  </pic:spPr>
                </pic:pic>
              </a:graphicData>
            </a:graphic>
          </wp:inline>
        </w:drawing>
      </w:r>
      <w:r w:rsidDel="00000000" w:rsidR="00000000" w:rsidRPr="00000000">
        <w:rPr/>
        <w:drawing>
          <wp:inline distB="0" distT="0" distL="0" distR="0">
            <wp:extent cx="1311535" cy="25549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11535" cy="2554938"/>
                    </a:xfrm>
                    <a:prstGeom prst="rect"/>
                    <a:ln/>
                  </pic:spPr>
                </pic:pic>
              </a:graphicData>
            </a:graphic>
          </wp:inline>
        </w:drawing>
      </w:r>
      <w:r w:rsidDel="00000000" w:rsidR="00000000" w:rsidRPr="00000000">
        <w:rPr/>
        <w:drawing>
          <wp:inline distB="0" distT="0" distL="0" distR="0">
            <wp:extent cx="1302247" cy="255342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02247" cy="2553426"/>
                    </a:xfrm>
                    <a:prstGeom prst="rect"/>
                    <a:ln/>
                  </pic:spPr>
                </pic:pic>
              </a:graphicData>
            </a:graphic>
          </wp:inline>
        </w:drawing>
      </w:r>
      <w:r w:rsidDel="00000000" w:rsidR="00000000" w:rsidRPr="00000000">
        <w:rPr/>
        <w:drawing>
          <wp:inline distB="0" distT="0" distL="0" distR="0">
            <wp:extent cx="1347474" cy="255849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47474" cy="25584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Figure 1: Game state after three moves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 game can also be executed in a simulation mode, where there is no rendering. This is useful to test how one bot plays against another. To execute this type of simulation, you can run the following command: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_sim.py PLAYER1 PLAYER2</w:t>
      </w:r>
      <w:r w:rsidDel="00000000" w:rsidR="00000000" w:rsidRPr="00000000">
        <w:rPr>
          <w:rtl w:val="0"/>
        </w:rPr>
      </w:r>
    </w:p>
    <w:p w:rsidR="00000000" w:rsidDel="00000000" w:rsidP="00000000" w:rsidRDefault="00000000" w:rsidRPr="00000000" w14:paraId="00000012">
      <w:pPr>
        <w:pStyle w:val="Heading2"/>
        <w:jc w:val="both"/>
        <w:rPr/>
      </w:pPr>
      <w:bookmarkStart w:colFirst="0" w:colLast="0" w:name="_heading=h.1fob9te" w:id="2"/>
      <w:bookmarkEnd w:id="2"/>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_sim.py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 multiple-game simulator useful for running repeated rounds between pairs of bots. To change which bots are active in either the graphical or tournament versions of the game, pass different command-line arguments.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_sim.py botname1 botname2)</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_play.py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 interactive version of the game. Bots are given as above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_play.py botname1 botname2).</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6"/>
          <w:szCs w:val="26"/>
          <w:u w:val="none"/>
        </w:rPr>
      </w:pP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mcts_vanilla.py and mcts_modified.py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These are the files where you will implement your MCTS bot. In your bot modules, implement a function called “think” that takes a board (game setup, see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_t3.py’s Board class) and an immutable state, which represents the current state of the game. Here is the allowed interface: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board.legal_actions(state)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the moves available in state.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board.next_state(state, 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new state constructed by applying action in state.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board.is_ended(state)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True if the game has ended in state and False otherwise.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board.current_player(state)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the index of the current player in state.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.points_values(state)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dictionary of the score for each player (eg {1:-1,2:1} for a second-player win).  Will return None if the game is not ended.</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.owned_boxes(state)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dict with (Row,Column) keys; values indicate for each box whether player 1, 2, or 0 (neither) owns that box</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board.display(state)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string representation of the board state.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board.display_action(action)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string representation of the game action.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Think should call the appropriate functions for the stages of MCTS (which you will also implement):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traverse_nodes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a.k.a. ‘selection’; navigates the tree node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expand_leaf </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adding a new MCTSNode to the tree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rollout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simulating the remainder of the game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backpropagate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update all nodes along the path visited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Your game tree should be constructed of MCTSNodes (see mcts_node.py). The class acts as a straightforward object containing the appropriate information:</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parent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parent of the node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parent_action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action taken to transition from the parent to the current node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child_nodes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dictionary mapping an action to a child node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untried_actions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list of actions that have not been tried </w:t>
      </w:r>
      <w:r w:rsidDel="00000000" w:rsidR="00000000" w:rsidRPr="00000000">
        <w:rPr>
          <w:rFonts w:ascii="Cambria" w:cs="Cambria" w:eastAsia="Cambria" w:hAnsi="Cambria"/>
          <w:b w:val="0"/>
          <w:i w:val="0"/>
          <w:smallCaps w:val="0"/>
          <w:strike w:val="0"/>
          <w:color w:val="000000"/>
          <w:sz w:val="20"/>
          <w:szCs w:val="20"/>
          <w:u w:val="none"/>
          <w:shd w:fill="auto" w:val="clear"/>
          <w:rtl w:val="0"/>
        </w:rPr>
        <w:t xml:space="preserve">or</w:t>
      </w: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node.child_nodes.keys()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list of </w:t>
      </w: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actions that have been tried</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wins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number of wins for all games from the node onward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visits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number of times the node was visited during simulated playouts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tree_to_string(horizon)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function which will return a string representation of the game tree to a specified horizon.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print(node.tree_to_string(horizon=3))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Supplied example bots: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random_bot.py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selects a random action every turn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rollout_bot.py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for every possible move from the immediate state, this bot samples x games (played randomly) and returns the move with the highest expected turnout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ab/>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rtl w:val="0"/>
        </w:rPr>
        <w:t xml:space="preserve">NOTES: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Adversarial planning – the bot will be simulating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both</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players’ turns. This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requires you to alter the UCT function (during the tree traversal/selection phase) on the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opponent’s turn. Remember: the opponent’s win rate (Xj) = (1 – bot’s win rate).</w:t>
      </w:r>
      <w:r w:rsidDel="00000000" w:rsidR="00000000" w:rsidRPr="00000000">
        <w:rPr>
          <w:rtl w:val="0"/>
        </w:rPr>
      </w:r>
    </w:p>
    <w:p w:rsidR="00000000" w:rsidDel="00000000" w:rsidP="00000000" w:rsidRDefault="00000000" w:rsidRPr="00000000" w14:paraId="0000003C">
      <w:pPr>
        <w:pStyle w:val="Heading2"/>
        <w:rPr/>
      </w:pPr>
      <w:bookmarkStart w:colFirst="0" w:colLast="0" w:name="_heading=h.3znysh7" w:id="3"/>
      <w:bookmarkEnd w:id="3"/>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Implement mcts_vanilla.py that uses MCTS with a full, random rollout. mcts_vanilla must beat rollout_bot most of the time.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Using your existing implementation from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mcts_vanilla.py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as base code, implement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mcts_modified.py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addition of your own heuristic rollout strategy as an improvement over vanilla MCTS. Optional: You may also adjust other aspects of the tree search, by implementing the variations discussed in class (roulette selection, partial expansion, etc).</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Perform the two experiments described below.</w:t>
      </w:r>
      <w:r w:rsidDel="00000000" w:rsidR="00000000" w:rsidRPr="00000000">
        <w:rPr>
          <w:rtl w:val="0"/>
        </w:rPr>
      </w:r>
    </w:p>
    <w:p w:rsidR="00000000" w:rsidDel="00000000" w:rsidP="00000000" w:rsidRDefault="00000000" w:rsidRPr="00000000" w14:paraId="00000040">
      <w:pPr>
        <w:pStyle w:val="Heading2"/>
        <w:jc w:val="both"/>
        <w:rPr/>
      </w:pPr>
      <w:bookmarkStart w:colFirst="0" w:colLast="0" w:name="_heading=h.2et92p0" w:id="4"/>
      <w:bookmarkEnd w:id="4"/>
      <w:r w:rsidDel="00000000" w:rsidR="00000000" w:rsidRPr="00000000">
        <w:rPr>
          <w:rFonts w:ascii="Cambria" w:cs="Cambria" w:eastAsia="Cambria" w:hAnsi="Cambria"/>
          <w:rtl w:val="0"/>
        </w:rPr>
        <w:t xml:space="preserve">Evaluation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Bonus points if you parallelize your simulations or the different parameterizations for your experiment (if you do this, show the difference in wallclock time between the serial and parallel versions).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1 – Tree Size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You are going to pit two versions of the vanilla MCTS bot against each other. Player 1 will be fixed at 100 nodes/tree. Test at least four sizes of tree for Player 2 for at least 100 games each (use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_sim.py). Plot the number of wins for each tree size. Describe your result (on the submission form). Include an image of your plot with your submission.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2 – Heuristic Improvement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Submit 3 sets of 100 games (each set with different tree size)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B">
      <w:pPr>
        <w:spacing w:line="276" w:lineRule="auto"/>
        <w:ind w:left="720" w:firstLine="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NOTES:</w:t>
      </w:r>
      <w:r w:rsidDel="00000000" w:rsidR="00000000" w:rsidRPr="00000000">
        <w:rPr>
          <w:rFonts w:ascii="Cambria" w:cs="Cambria" w:eastAsia="Cambria" w:hAnsi="Cambria"/>
          <w:sz w:val="22"/>
          <w:szCs w:val="22"/>
          <w:rtl w:val="0"/>
        </w:rPr>
        <w:t xml:space="preserve"> Using a tree size of 1000 can potentially take up to an hour to run 100 simulations. Keep in mind that you are allowed to reduce the tree size to expedite the process in case this is causing inconvenience.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Extra Credit (Optional):</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3 – Time as a Constraint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Helper timing code: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from timeit import default_timer as time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start = time()                 # Should return 0.0 and start the clock.</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time_elapsed = time() – start  # This is in seconds.</w:t>
      </w:r>
      <w:r w:rsidDel="00000000" w:rsidR="00000000" w:rsidRPr="00000000">
        <w:rPr>
          <w:rtl w:val="0"/>
        </w:rPr>
      </w:r>
    </w:p>
    <w:p w:rsidR="00000000" w:rsidDel="00000000" w:rsidP="00000000" w:rsidRDefault="00000000" w:rsidRPr="00000000" w14:paraId="00000055">
      <w:pPr>
        <w:pStyle w:val="Heading2"/>
        <w:rPr/>
      </w:pPr>
      <w:bookmarkStart w:colFirst="0" w:colLast="0" w:name="_heading=h.tyjcwt" w:id="5"/>
      <w:bookmarkEnd w:id="5"/>
      <w:r w:rsidDel="00000000" w:rsidR="00000000" w:rsidRPr="00000000">
        <w:rPr>
          <w:rFonts w:ascii="Cambria" w:cs="Cambria" w:eastAsia="Cambria" w:hAnsi="Cambria"/>
          <w:rtl w:val="0"/>
        </w:rPr>
        <w:t xml:space="preserve">Grading Criteria</w:t>
      </w:r>
      <w:r w:rsidDel="00000000" w:rsidR="00000000" w:rsidRPr="00000000">
        <w:rPr>
          <w:rtl w:val="0"/>
        </w:rPr>
      </w:r>
    </w:p>
    <w:p w:rsidR="00000000" w:rsidDel="00000000" w:rsidP="00000000" w:rsidRDefault="00000000" w:rsidRPr="00000000" w14:paraId="00000056">
      <w:pPr>
        <w:numPr>
          <w:ilvl w:val="0"/>
          <w:numId w:val="12"/>
        </w:numPr>
        <w:spacing w:line="276" w:lineRule="auto"/>
        <w:ind w:left="720" w:hanging="360"/>
        <w:rPr>
          <w:sz w:val="22"/>
          <w:szCs w:val="22"/>
        </w:rPr>
      </w:pPr>
      <w:r w:rsidDel="00000000" w:rsidR="00000000" w:rsidRPr="00000000">
        <w:rPr>
          <w:rFonts w:ascii="Cambria" w:cs="Cambria" w:eastAsia="Cambria" w:hAnsi="Cambria"/>
          <w:sz w:val="22"/>
          <w:szCs w:val="22"/>
          <w:rtl w:val="0"/>
        </w:rPr>
        <w:t xml:space="preserve">Completion of MCTS implementation</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Analysis of Experiment 1</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Analysis of Experiment 2</w:t>
      </w:r>
      <w:r w:rsidDel="00000000" w:rsidR="00000000" w:rsidRPr="00000000">
        <w:rPr>
          <w:rtl w:val="0"/>
        </w:rPr>
      </w:r>
    </w:p>
    <w:p w:rsidR="00000000" w:rsidDel="00000000" w:rsidP="00000000" w:rsidRDefault="00000000" w:rsidRPr="00000000" w14:paraId="00000059">
      <w:pPr>
        <w:pStyle w:val="Heading2"/>
        <w:jc w:val="both"/>
        <w:rPr/>
      </w:pPr>
      <w:bookmarkStart w:colFirst="0" w:colLast="0" w:name="_heading=h.3dy6vkm" w:id="6"/>
      <w:bookmarkEnd w:id="6"/>
      <w:r w:rsidDel="00000000" w:rsidR="00000000" w:rsidRPr="00000000">
        <w:rPr>
          <w:rFonts w:ascii="Cambria" w:cs="Cambria" w:eastAsia="Cambria" w:hAnsi="Cambria"/>
          <w:rtl w:val="0"/>
        </w:rPr>
        <w:t xml:space="preserve">Submission Instructions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rtl w:val="0"/>
        </w:rPr>
        <w:t xml:space="preserve">Submit a zip file named in the form of “Lastname-Firstname.zip” containing:</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A README naming the teammates and explaining the modifications done for mcts_modified.py. </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mcts_vanilla</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file implementing the MCTS functions.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mcts_modified</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file implementing the MCTS functions with the addition of your own heuristic rollout strategy.</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experiment1.pdf</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analysis of the results of the Experiment 1.</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experiment2.pdf</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analysis of the results of the Experiment 2.</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61">
      <w:pPr>
        <w:pStyle w:val="Heading2"/>
        <w:jc w:val="both"/>
        <w:rPr>
          <w:rFonts w:ascii="Arial" w:cs="Arial" w:eastAsia="Arial" w:hAnsi="Arial"/>
          <w:b w:val="0"/>
          <w:i w:val="0"/>
          <w:smallCaps w:val="0"/>
          <w:strike w:val="0"/>
          <w:color w:val="000000"/>
          <w:sz w:val="22"/>
          <w:szCs w:val="22"/>
          <w:u w:val="none"/>
          <w:shd w:fill="auto" w:val="clear"/>
        </w:rPr>
      </w:pPr>
      <w:bookmarkStart w:colFirst="0" w:colLast="0" w:name="_heading=h.1t3h5sf" w:id="7"/>
      <w:bookmarkEnd w:id="7"/>
      <w:r w:rsidDel="00000000" w:rsidR="00000000" w:rsidRPr="00000000">
        <w:rPr>
          <w:rFonts w:ascii="Cambria" w:cs="Cambria" w:eastAsia="Cambria" w:hAnsi="Cambria"/>
          <w:rtl w:val="0"/>
        </w:rPr>
        <w:t xml:space="preserve">References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2"/>
          <w:szCs w:val="22"/>
          <w:u w:val="none"/>
          <w:shd w:fill="auto" w:val="clear"/>
          <w:rtl w:val="0"/>
        </w:rPr>
        <w:t xml:space="preserve">See the survey paper from TCIAIG as well: </w:t>
      </w:r>
      <w:hyperlink r:id="rId12">
        <w:r w:rsidDel="00000000" w:rsidR="00000000" w:rsidRPr="00000000">
          <w:rPr>
            <w:rFonts w:ascii="Arial" w:cs="Arial" w:eastAsia="Arial" w:hAnsi="Arial"/>
            <w:b w:val="0"/>
            <w:i w:val="0"/>
            <w:smallCaps w:val="0"/>
            <w:strike w:val="0"/>
            <w:color w:val="000000"/>
            <w:sz w:val="22"/>
            <w:szCs w:val="22"/>
            <w:u w:val="single"/>
            <w:shd w:fill="auto" w:val="clear"/>
            <w:rtl w:val="0"/>
          </w:rPr>
          <w:t xml:space="preserve">http://diego-perez.net/papers/MCTSSurvey.pdf</w:t>
        </w:r>
      </w:hyperlink>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76" w:hanging="396"/>
      </w:pPr>
      <w:rPr>
        <w:rFonts w:ascii="Arial" w:cs="Arial" w:eastAsia="Arial" w:hAnsi="Arial"/>
        <w:b w:val="0"/>
        <w:i w:val="0"/>
        <w:smallCaps w:val="0"/>
        <w:strike w:val="0"/>
        <w:sz w:val="24"/>
        <w:szCs w:val="24"/>
        <w:shd w:fill="auto" w:val="clear"/>
      </w:rPr>
    </w:lvl>
    <w:lvl w:ilvl="1">
      <w:start w:val="1"/>
      <w:numFmt w:val="bullet"/>
      <w:lvlText w:val="-"/>
      <w:lvlJc w:val="left"/>
      <w:pPr>
        <w:ind w:left="2196" w:hanging="396"/>
      </w:pPr>
      <w:rPr>
        <w:rFonts w:ascii="Arial" w:cs="Arial" w:eastAsia="Arial" w:hAnsi="Arial"/>
        <w:b w:val="0"/>
        <w:i w:val="0"/>
        <w:smallCaps w:val="0"/>
        <w:strike w:val="0"/>
        <w:sz w:val="24"/>
        <w:szCs w:val="24"/>
        <w:shd w:fill="auto" w:val="clear"/>
      </w:rPr>
    </w:lvl>
    <w:lvl w:ilvl="2">
      <w:start w:val="1"/>
      <w:numFmt w:val="bullet"/>
      <w:lvlText w:val="-"/>
      <w:lvlJc w:val="left"/>
      <w:pPr>
        <w:ind w:left="2916" w:hanging="395"/>
      </w:pPr>
      <w:rPr>
        <w:rFonts w:ascii="Arial" w:cs="Arial" w:eastAsia="Arial" w:hAnsi="Arial"/>
        <w:b w:val="0"/>
        <w:i w:val="0"/>
        <w:smallCaps w:val="0"/>
        <w:strike w:val="0"/>
        <w:sz w:val="24"/>
        <w:szCs w:val="24"/>
        <w:shd w:fill="auto" w:val="clear"/>
      </w:rPr>
    </w:lvl>
    <w:lvl w:ilvl="3">
      <w:start w:val="1"/>
      <w:numFmt w:val="bullet"/>
      <w:lvlText w:val="-"/>
      <w:lvlJc w:val="left"/>
      <w:pPr>
        <w:ind w:left="3636" w:hanging="396"/>
      </w:pPr>
      <w:rPr>
        <w:rFonts w:ascii="Arial" w:cs="Arial" w:eastAsia="Arial" w:hAnsi="Arial"/>
        <w:b w:val="0"/>
        <w:i w:val="0"/>
        <w:smallCaps w:val="0"/>
        <w:strike w:val="0"/>
        <w:sz w:val="24"/>
        <w:szCs w:val="24"/>
        <w:shd w:fill="auto" w:val="clear"/>
      </w:rPr>
    </w:lvl>
    <w:lvl w:ilvl="4">
      <w:start w:val="1"/>
      <w:numFmt w:val="bullet"/>
      <w:lvlText w:val="-"/>
      <w:lvlJc w:val="left"/>
      <w:pPr>
        <w:ind w:left="4356" w:hanging="396"/>
      </w:pPr>
      <w:rPr>
        <w:rFonts w:ascii="Arial" w:cs="Arial" w:eastAsia="Arial" w:hAnsi="Arial"/>
        <w:b w:val="0"/>
        <w:i w:val="0"/>
        <w:smallCaps w:val="0"/>
        <w:strike w:val="0"/>
        <w:sz w:val="24"/>
        <w:szCs w:val="24"/>
        <w:shd w:fill="auto" w:val="clear"/>
      </w:rPr>
    </w:lvl>
    <w:lvl w:ilvl="5">
      <w:start w:val="1"/>
      <w:numFmt w:val="bullet"/>
      <w:lvlText w:val="-"/>
      <w:lvlJc w:val="left"/>
      <w:pPr>
        <w:ind w:left="5076" w:hanging="396"/>
      </w:pPr>
      <w:rPr>
        <w:rFonts w:ascii="Arial" w:cs="Arial" w:eastAsia="Arial" w:hAnsi="Arial"/>
        <w:b w:val="0"/>
        <w:i w:val="0"/>
        <w:smallCaps w:val="0"/>
        <w:strike w:val="0"/>
        <w:sz w:val="24"/>
        <w:szCs w:val="24"/>
        <w:shd w:fill="auto" w:val="clear"/>
      </w:rPr>
    </w:lvl>
    <w:lvl w:ilvl="6">
      <w:start w:val="1"/>
      <w:numFmt w:val="bullet"/>
      <w:lvlText w:val="-"/>
      <w:lvlJc w:val="left"/>
      <w:pPr>
        <w:ind w:left="5796" w:hanging="396"/>
      </w:pPr>
      <w:rPr>
        <w:rFonts w:ascii="Arial" w:cs="Arial" w:eastAsia="Arial" w:hAnsi="Arial"/>
        <w:b w:val="0"/>
        <w:i w:val="0"/>
        <w:smallCaps w:val="0"/>
        <w:strike w:val="0"/>
        <w:sz w:val="24"/>
        <w:szCs w:val="24"/>
        <w:shd w:fill="auto" w:val="clear"/>
      </w:rPr>
    </w:lvl>
    <w:lvl w:ilvl="7">
      <w:start w:val="1"/>
      <w:numFmt w:val="bullet"/>
      <w:lvlText w:val="-"/>
      <w:lvlJc w:val="left"/>
      <w:pPr>
        <w:ind w:left="6516" w:hanging="396"/>
      </w:pPr>
      <w:rPr>
        <w:rFonts w:ascii="Arial" w:cs="Arial" w:eastAsia="Arial" w:hAnsi="Arial"/>
        <w:b w:val="0"/>
        <w:i w:val="0"/>
        <w:smallCaps w:val="0"/>
        <w:strike w:val="0"/>
        <w:sz w:val="24"/>
        <w:szCs w:val="24"/>
        <w:shd w:fill="auto" w:val="clear"/>
      </w:rPr>
    </w:lvl>
    <w:lvl w:ilvl="8">
      <w:start w:val="1"/>
      <w:numFmt w:val="bullet"/>
      <w:lvlText w:val="-"/>
      <w:lvlJc w:val="left"/>
      <w:pPr>
        <w:ind w:left="7236" w:hanging="396"/>
      </w:pPr>
      <w:rPr>
        <w:rFonts w:ascii="Arial" w:cs="Arial" w:eastAsia="Arial" w:hAnsi="Arial"/>
        <w:b w:val="0"/>
        <w:i w:val="0"/>
        <w:smallCaps w:val="0"/>
        <w:strike w:val="0"/>
        <w:sz w:val="24"/>
        <w:szCs w:val="24"/>
        <w:shd w:fill="auto" w:val="clear"/>
      </w:rPr>
    </w:lvl>
  </w:abstractNum>
  <w:abstractNum w:abstractNumId="2">
    <w:lvl w:ilvl="0">
      <w:start w:val="1"/>
      <w:numFmt w:val="bullet"/>
      <w:lvlText w:val="●"/>
      <w:lvlJc w:val="left"/>
      <w:pPr>
        <w:ind w:left="756" w:hanging="396.0000000000001"/>
      </w:pPr>
      <w:rPr>
        <w:rFonts w:ascii="Arial" w:cs="Arial" w:eastAsia="Arial" w:hAnsi="Arial"/>
        <w:b w:val="0"/>
        <w:i w:val="0"/>
        <w:smallCaps w:val="0"/>
        <w:strike w:val="0"/>
        <w:sz w:val="22"/>
        <w:szCs w:val="22"/>
        <w:shd w:fill="auto" w:val="clear"/>
      </w:rPr>
    </w:lvl>
    <w:lvl w:ilvl="1">
      <w:start w:val="1"/>
      <w:numFmt w:val="bullet"/>
      <w:lvlText w:val="○"/>
      <w:lvlJc w:val="left"/>
      <w:pPr>
        <w:ind w:left="1476" w:hanging="396"/>
      </w:pPr>
      <w:rPr>
        <w:rFonts w:ascii="Arial" w:cs="Arial" w:eastAsia="Arial" w:hAnsi="Arial"/>
        <w:b w:val="0"/>
        <w:i w:val="0"/>
        <w:smallCaps w:val="0"/>
        <w:strike w:val="0"/>
        <w:sz w:val="22"/>
        <w:szCs w:val="22"/>
        <w:shd w:fill="auto" w:val="clear"/>
      </w:rPr>
    </w:lvl>
    <w:lvl w:ilvl="2">
      <w:start w:val="1"/>
      <w:numFmt w:val="bullet"/>
      <w:lvlText w:val="■"/>
      <w:lvlJc w:val="left"/>
      <w:pPr>
        <w:ind w:left="2196" w:hanging="396"/>
      </w:pPr>
      <w:rPr>
        <w:rFonts w:ascii="Arial" w:cs="Arial" w:eastAsia="Arial" w:hAnsi="Arial"/>
        <w:b w:val="0"/>
        <w:i w:val="0"/>
        <w:smallCaps w:val="0"/>
        <w:strike w:val="0"/>
        <w:sz w:val="22"/>
        <w:szCs w:val="22"/>
        <w:shd w:fill="auto" w:val="clear"/>
      </w:rPr>
    </w:lvl>
    <w:lvl w:ilvl="3">
      <w:start w:val="1"/>
      <w:numFmt w:val="bullet"/>
      <w:lvlText w:val="●"/>
      <w:lvlJc w:val="left"/>
      <w:pPr>
        <w:ind w:left="2916" w:hanging="395"/>
      </w:pPr>
      <w:rPr>
        <w:rFonts w:ascii="Arial" w:cs="Arial" w:eastAsia="Arial" w:hAnsi="Arial"/>
        <w:b w:val="0"/>
        <w:i w:val="0"/>
        <w:smallCaps w:val="0"/>
        <w:strike w:val="0"/>
        <w:sz w:val="22"/>
        <w:szCs w:val="22"/>
        <w:shd w:fill="auto" w:val="clear"/>
      </w:rPr>
    </w:lvl>
    <w:lvl w:ilvl="4">
      <w:start w:val="1"/>
      <w:numFmt w:val="bullet"/>
      <w:lvlText w:val="○"/>
      <w:lvlJc w:val="left"/>
      <w:pPr>
        <w:ind w:left="3636" w:hanging="396"/>
      </w:pPr>
      <w:rPr>
        <w:rFonts w:ascii="Arial" w:cs="Arial" w:eastAsia="Arial" w:hAnsi="Arial"/>
        <w:b w:val="0"/>
        <w:i w:val="0"/>
        <w:smallCaps w:val="0"/>
        <w:strike w:val="0"/>
        <w:sz w:val="22"/>
        <w:szCs w:val="22"/>
        <w:shd w:fill="auto" w:val="clear"/>
      </w:rPr>
    </w:lvl>
    <w:lvl w:ilvl="5">
      <w:start w:val="1"/>
      <w:numFmt w:val="bullet"/>
      <w:lvlText w:val="■"/>
      <w:lvlJc w:val="left"/>
      <w:pPr>
        <w:ind w:left="4356" w:hanging="396"/>
      </w:pPr>
      <w:rPr>
        <w:rFonts w:ascii="Arial" w:cs="Arial" w:eastAsia="Arial" w:hAnsi="Arial"/>
        <w:b w:val="0"/>
        <w:i w:val="0"/>
        <w:smallCaps w:val="0"/>
        <w:strike w:val="0"/>
        <w:sz w:val="22"/>
        <w:szCs w:val="22"/>
        <w:shd w:fill="auto" w:val="clear"/>
      </w:rPr>
    </w:lvl>
    <w:lvl w:ilvl="6">
      <w:start w:val="1"/>
      <w:numFmt w:val="bullet"/>
      <w:lvlText w:val="●"/>
      <w:lvlJc w:val="left"/>
      <w:pPr>
        <w:ind w:left="5076" w:hanging="396"/>
      </w:pPr>
      <w:rPr>
        <w:rFonts w:ascii="Arial" w:cs="Arial" w:eastAsia="Arial" w:hAnsi="Arial"/>
        <w:b w:val="0"/>
        <w:i w:val="0"/>
        <w:smallCaps w:val="0"/>
        <w:strike w:val="0"/>
        <w:sz w:val="22"/>
        <w:szCs w:val="22"/>
        <w:shd w:fill="auto" w:val="clear"/>
      </w:rPr>
    </w:lvl>
    <w:lvl w:ilvl="7">
      <w:start w:val="1"/>
      <w:numFmt w:val="bullet"/>
      <w:lvlText w:val="○"/>
      <w:lvlJc w:val="left"/>
      <w:pPr>
        <w:ind w:left="5796" w:hanging="396"/>
      </w:pPr>
      <w:rPr>
        <w:rFonts w:ascii="Arial" w:cs="Arial" w:eastAsia="Arial" w:hAnsi="Arial"/>
        <w:b w:val="0"/>
        <w:i w:val="0"/>
        <w:smallCaps w:val="0"/>
        <w:strike w:val="0"/>
        <w:sz w:val="22"/>
        <w:szCs w:val="22"/>
        <w:shd w:fill="auto" w:val="clear"/>
      </w:rPr>
    </w:lvl>
    <w:lvl w:ilvl="8">
      <w:start w:val="1"/>
      <w:numFmt w:val="bullet"/>
      <w:lvlText w:val="■"/>
      <w:lvlJc w:val="left"/>
      <w:pPr>
        <w:ind w:left="6516" w:hanging="396"/>
      </w:pPr>
      <w:rPr>
        <w:rFonts w:ascii="Arial" w:cs="Arial" w:eastAsia="Arial" w:hAnsi="Arial"/>
        <w:b w:val="0"/>
        <w:i w:val="0"/>
        <w:smallCaps w:val="0"/>
        <w:strike w:val="0"/>
        <w:sz w:val="22"/>
        <w:szCs w:val="22"/>
        <w:shd w:fill="auto" w:val="clear"/>
      </w:rPr>
    </w:lvl>
  </w:abstractNum>
  <w:abstractNum w:abstractNumId="3">
    <w:lvl w:ilvl="0">
      <w:start w:val="1"/>
      <w:numFmt w:val="bullet"/>
      <w:lvlText w:val="-"/>
      <w:lvlJc w:val="left"/>
      <w:pPr>
        <w:ind w:left="1646" w:hanging="566"/>
      </w:pPr>
      <w:rPr>
        <w:rFonts w:ascii="Arial" w:cs="Arial" w:eastAsia="Arial" w:hAnsi="Arial"/>
        <w:b w:val="0"/>
        <w:i w:val="0"/>
        <w:smallCaps w:val="0"/>
        <w:strike w:val="0"/>
        <w:sz w:val="22"/>
        <w:szCs w:val="22"/>
        <w:shd w:fill="auto" w:val="clear"/>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rPr>
    </w:lvl>
    <w:lvl w:ilvl="2">
      <w:start w:val="1"/>
      <w:numFmt w:val="bullet"/>
      <w:lvlText w:val="-"/>
      <w:lvlJc w:val="left"/>
      <w:pPr>
        <w:ind w:left="3086" w:hanging="565"/>
      </w:pPr>
      <w:rPr>
        <w:rFonts w:ascii="Arial" w:cs="Arial" w:eastAsia="Arial" w:hAnsi="Arial"/>
        <w:b w:val="0"/>
        <w:i w:val="0"/>
        <w:smallCaps w:val="0"/>
        <w:strike w:val="0"/>
        <w:sz w:val="22"/>
        <w:szCs w:val="22"/>
        <w:shd w:fill="auto" w:val="clear"/>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rPr>
    </w:lvl>
  </w:abstractNum>
  <w:abstractNum w:abstractNumId="4">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5">
    <w:lvl w:ilvl="0">
      <w:start w:val="1"/>
      <w:numFmt w:val="bullet"/>
      <w:lvlText w:val="●"/>
      <w:lvlJc w:val="left"/>
      <w:pPr>
        <w:ind w:left="756" w:hanging="396.0000000000001"/>
      </w:pPr>
      <w:rPr>
        <w:rFonts w:ascii="Arial" w:cs="Arial" w:eastAsia="Arial" w:hAnsi="Arial"/>
        <w:b w:val="0"/>
        <w:i w:val="0"/>
        <w:smallCaps w:val="0"/>
        <w:strike w:val="0"/>
        <w:sz w:val="24"/>
        <w:szCs w:val="24"/>
        <w:shd w:fill="auto" w:val="clear"/>
      </w:rPr>
    </w:lvl>
    <w:lvl w:ilvl="1">
      <w:start w:val="1"/>
      <w:numFmt w:val="bullet"/>
      <w:lvlText w:val="○"/>
      <w:lvlJc w:val="left"/>
      <w:pPr>
        <w:ind w:left="1476" w:hanging="396"/>
      </w:pPr>
      <w:rPr>
        <w:rFonts w:ascii="Arial" w:cs="Arial" w:eastAsia="Arial" w:hAnsi="Arial"/>
        <w:b w:val="0"/>
        <w:i w:val="0"/>
        <w:smallCaps w:val="0"/>
        <w:strike w:val="0"/>
        <w:sz w:val="24"/>
        <w:szCs w:val="24"/>
        <w:shd w:fill="auto" w:val="clear"/>
      </w:rPr>
    </w:lvl>
    <w:lvl w:ilvl="2">
      <w:start w:val="1"/>
      <w:numFmt w:val="bullet"/>
      <w:lvlText w:val="■"/>
      <w:lvlJc w:val="left"/>
      <w:pPr>
        <w:ind w:left="2196" w:hanging="396"/>
      </w:pPr>
      <w:rPr>
        <w:rFonts w:ascii="Arial" w:cs="Arial" w:eastAsia="Arial" w:hAnsi="Arial"/>
        <w:b w:val="0"/>
        <w:i w:val="0"/>
        <w:smallCaps w:val="0"/>
        <w:strike w:val="0"/>
        <w:sz w:val="24"/>
        <w:szCs w:val="24"/>
        <w:shd w:fill="auto" w:val="clear"/>
      </w:rPr>
    </w:lvl>
    <w:lvl w:ilvl="3">
      <w:start w:val="1"/>
      <w:numFmt w:val="bullet"/>
      <w:lvlText w:val="●"/>
      <w:lvlJc w:val="left"/>
      <w:pPr>
        <w:ind w:left="2916" w:hanging="395"/>
      </w:pPr>
      <w:rPr>
        <w:rFonts w:ascii="Arial" w:cs="Arial" w:eastAsia="Arial" w:hAnsi="Arial"/>
        <w:b w:val="0"/>
        <w:i w:val="0"/>
        <w:smallCaps w:val="0"/>
        <w:strike w:val="0"/>
        <w:sz w:val="24"/>
        <w:szCs w:val="24"/>
        <w:shd w:fill="auto" w:val="clear"/>
      </w:rPr>
    </w:lvl>
    <w:lvl w:ilvl="4">
      <w:start w:val="1"/>
      <w:numFmt w:val="bullet"/>
      <w:lvlText w:val="○"/>
      <w:lvlJc w:val="left"/>
      <w:pPr>
        <w:ind w:left="3636" w:hanging="396"/>
      </w:pPr>
      <w:rPr>
        <w:rFonts w:ascii="Arial" w:cs="Arial" w:eastAsia="Arial" w:hAnsi="Arial"/>
        <w:b w:val="0"/>
        <w:i w:val="0"/>
        <w:smallCaps w:val="0"/>
        <w:strike w:val="0"/>
        <w:sz w:val="24"/>
        <w:szCs w:val="24"/>
        <w:shd w:fill="auto" w:val="clear"/>
      </w:rPr>
    </w:lvl>
    <w:lvl w:ilvl="5">
      <w:start w:val="1"/>
      <w:numFmt w:val="bullet"/>
      <w:lvlText w:val="■"/>
      <w:lvlJc w:val="left"/>
      <w:pPr>
        <w:ind w:left="4356" w:hanging="396"/>
      </w:pPr>
      <w:rPr>
        <w:rFonts w:ascii="Arial" w:cs="Arial" w:eastAsia="Arial" w:hAnsi="Arial"/>
        <w:b w:val="0"/>
        <w:i w:val="0"/>
        <w:smallCaps w:val="0"/>
        <w:strike w:val="0"/>
        <w:sz w:val="24"/>
        <w:szCs w:val="24"/>
        <w:shd w:fill="auto" w:val="clear"/>
      </w:rPr>
    </w:lvl>
    <w:lvl w:ilvl="6">
      <w:start w:val="1"/>
      <w:numFmt w:val="bullet"/>
      <w:lvlText w:val="●"/>
      <w:lvlJc w:val="left"/>
      <w:pPr>
        <w:ind w:left="5076" w:hanging="396"/>
      </w:pPr>
      <w:rPr>
        <w:rFonts w:ascii="Arial" w:cs="Arial" w:eastAsia="Arial" w:hAnsi="Arial"/>
        <w:b w:val="0"/>
        <w:i w:val="0"/>
        <w:smallCaps w:val="0"/>
        <w:strike w:val="0"/>
        <w:sz w:val="24"/>
        <w:szCs w:val="24"/>
        <w:shd w:fill="auto" w:val="clear"/>
      </w:rPr>
    </w:lvl>
    <w:lvl w:ilvl="7">
      <w:start w:val="1"/>
      <w:numFmt w:val="bullet"/>
      <w:lvlText w:val="○"/>
      <w:lvlJc w:val="left"/>
      <w:pPr>
        <w:ind w:left="5796" w:hanging="396"/>
      </w:pPr>
      <w:rPr>
        <w:rFonts w:ascii="Arial" w:cs="Arial" w:eastAsia="Arial" w:hAnsi="Arial"/>
        <w:b w:val="0"/>
        <w:i w:val="0"/>
        <w:smallCaps w:val="0"/>
        <w:strike w:val="0"/>
        <w:sz w:val="24"/>
        <w:szCs w:val="24"/>
        <w:shd w:fill="auto" w:val="clear"/>
      </w:rPr>
    </w:lvl>
    <w:lvl w:ilvl="8">
      <w:start w:val="1"/>
      <w:numFmt w:val="bullet"/>
      <w:lvlText w:val="■"/>
      <w:lvlJc w:val="left"/>
      <w:pPr>
        <w:ind w:left="6516" w:hanging="396"/>
      </w:pPr>
      <w:rPr>
        <w:rFonts w:ascii="Arial" w:cs="Arial" w:eastAsia="Arial" w:hAnsi="Arial"/>
        <w:b w:val="0"/>
        <w:i w:val="0"/>
        <w:smallCaps w:val="0"/>
        <w:strike w:val="0"/>
        <w:sz w:val="24"/>
        <w:szCs w:val="24"/>
        <w:shd w:fill="auto" w:val="clear"/>
      </w:rPr>
    </w:lvl>
  </w:abstractNum>
  <w:abstractNum w:abstractNumId="6">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7">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8">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9">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0">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1">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2">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3">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14">
    <w:lvl w:ilvl="0">
      <w:start w:val="1"/>
      <w:numFmt w:val="bullet"/>
      <w:lvlText w:val="-"/>
      <w:lvlJc w:val="left"/>
      <w:pPr>
        <w:ind w:left="1646" w:hanging="566"/>
      </w:pPr>
      <w:rPr>
        <w:rFonts w:ascii="Arial" w:cs="Arial" w:eastAsia="Arial" w:hAnsi="Arial"/>
        <w:b w:val="0"/>
        <w:i w:val="0"/>
        <w:smallCaps w:val="0"/>
        <w:strike w:val="0"/>
        <w:sz w:val="22"/>
        <w:szCs w:val="22"/>
        <w:shd w:fill="auto" w:val="clear"/>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rPr>
    </w:lvl>
    <w:lvl w:ilvl="2">
      <w:start w:val="1"/>
      <w:numFmt w:val="bullet"/>
      <w:lvlText w:val="-"/>
      <w:lvlJc w:val="left"/>
      <w:pPr>
        <w:ind w:left="3086" w:hanging="565"/>
      </w:pPr>
      <w:rPr>
        <w:rFonts w:ascii="Arial" w:cs="Arial" w:eastAsia="Arial" w:hAnsi="Arial"/>
        <w:b w:val="0"/>
        <w:i w:val="0"/>
        <w:smallCaps w:val="0"/>
        <w:strike w:val="0"/>
        <w:sz w:val="22"/>
        <w:szCs w:val="22"/>
        <w:shd w:fill="auto" w:val="clear"/>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diego-perez.net/papers/MCTSSurve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thwithbaddrawings.com/2013/06/16/ultimate-tic-tac-to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28KEfhSd1sq8MyEDzf5Q4DVWuw==">CgMxLjAyCGguZ2pkZ3hzMgloLjMwajB6bGwyCWguMWZvYjl0ZTIJaC4zem55c2g3MgloLjJldDkycDAyCGgudHlqY3d0MgloLjNkeTZ2a20yCWguMXQzaDVzZjIJaC40ZDM0b2c4OAByITFoY1hoc2FkWDllb0Q0ZHRhYW1kQzM5T19TN281R0h4Wg==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