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95D5D" w14:textId="77777777" w:rsidR="00BF7134" w:rsidRDefault="00BF7134"/>
    <w:p w14:paraId="066F8058" w14:textId="77777777" w:rsidR="00BF7134" w:rsidRDefault="00BF7134"/>
    <w:p w14:paraId="7E9B7559" w14:textId="77777777" w:rsidR="00BF7134" w:rsidRDefault="00BF713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F7134" w14:paraId="77E2D7D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181EFD29" w14:textId="11329F38" w:rsidR="00BF7134" w:rsidRDefault="004604E1" w:rsidP="00B7395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⚡</w:t>
            </w:r>
            <w:r>
              <w:rPr>
                <w:b/>
                <w:bCs/>
                <w:color w:val="FFFFFF"/>
                <w:sz w:val="52"/>
                <w:szCs w:val="52"/>
              </w:rPr>
              <w:t xml:space="preserve">  DeltaV Architecture Generator</w:t>
            </w:r>
          </w:p>
        </w:tc>
      </w:tr>
    </w:tbl>
    <w:p w14:paraId="547F8463" w14:textId="77777777" w:rsidR="00BF7134" w:rsidRDefault="00BF713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BF7134" w14:paraId="20AA9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69AD0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Field</w:t>
            </w:r>
          </w:p>
        </w:tc>
        <w:tc>
          <w:tcPr>
            <w:tcW w:w="76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DF708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Detail</w:t>
            </w:r>
          </w:p>
        </w:tc>
      </w:tr>
      <w:tr w:rsidR="00BF7134" w14:paraId="16E18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BC64B" w14:textId="77777777" w:rsidR="00BF7134" w:rsidRDefault="004604E1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76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2F79A" w14:textId="77777777" w:rsidR="00BF7134" w:rsidRDefault="004604E1">
            <w:r>
              <w:rPr>
                <w:sz w:val="20"/>
                <w:szCs w:val="20"/>
              </w:rPr>
              <w:t>DeltaV Architecture Generator — BOM → PPTX Automation Tool</w:t>
            </w:r>
          </w:p>
        </w:tc>
      </w:tr>
      <w:tr w:rsidR="00BF7134" w14:paraId="207FE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C54D3" w14:textId="77777777" w:rsidR="00BF7134" w:rsidRDefault="004604E1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76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F2087" w14:textId="77777777" w:rsidR="00BF7134" w:rsidRDefault="004604E1">
            <w:r>
              <w:rPr>
                <w:sz w:val="20"/>
                <w:szCs w:val="20"/>
              </w:rPr>
              <w:t>3.0 — Image Edition</w:t>
            </w:r>
          </w:p>
        </w:tc>
      </w:tr>
      <w:tr w:rsidR="00BF7134" w14:paraId="7B023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0C749" w14:textId="77777777" w:rsidR="00BF7134" w:rsidRDefault="004604E1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76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A2B77" w14:textId="77777777" w:rsidR="00BF7134" w:rsidRDefault="004604E1">
            <w:r>
              <w:rPr>
                <w:sz w:val="20"/>
                <w:szCs w:val="20"/>
              </w:rPr>
              <w:t>Python 3.10 · Streamlit · python-pptx · FastAPI · Node.js (pptxgenjs)</w:t>
            </w:r>
          </w:p>
        </w:tc>
      </w:tr>
      <w:tr w:rsidR="00BF7134" w14:paraId="150FF0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C43DB" w14:textId="77777777" w:rsidR="00BF7134" w:rsidRDefault="004604E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6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3F238" w14:textId="77777777" w:rsidR="00BF7134" w:rsidRDefault="004604E1">
            <w:r>
              <w:rPr>
                <w:sz w:val="20"/>
                <w:szCs w:val="20"/>
              </w:rPr>
              <w:t>Operational — v3.0 deployed, image-based rendering live</w:t>
            </w:r>
          </w:p>
        </w:tc>
      </w:tr>
      <w:tr w:rsidR="00BF7134" w14:paraId="292E0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06495" w14:textId="77777777" w:rsidR="00BF7134" w:rsidRDefault="004604E1">
            <w:r>
              <w:rPr>
                <w:sz w:val="20"/>
                <w:szCs w:val="20"/>
              </w:rPr>
              <w:t>Date</w:t>
            </w:r>
          </w:p>
        </w:tc>
        <w:tc>
          <w:tcPr>
            <w:tcW w:w="76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F62CD" w14:textId="77777777" w:rsidR="00BF7134" w:rsidRDefault="004604E1">
            <w:r>
              <w:rPr>
                <w:sz w:val="20"/>
                <w:szCs w:val="20"/>
              </w:rPr>
              <w:t>22 May 2026</w:t>
            </w:r>
          </w:p>
        </w:tc>
      </w:tr>
    </w:tbl>
    <w:p w14:paraId="66F19E13" w14:textId="77777777" w:rsidR="00BF7134" w:rsidRDefault="004604E1">
      <w:r>
        <w:br w:type="page"/>
      </w:r>
    </w:p>
    <w:p w14:paraId="5E4A3C98" w14:textId="77777777" w:rsidR="00BF7134" w:rsidRDefault="004604E1">
      <w:pPr>
        <w:pStyle w:val="Heading1"/>
        <w:pBdr>
          <w:bottom w:val="thick" w:sz="8" w:space="6" w:color="B86000"/>
        </w:pBdr>
      </w:pPr>
      <w:r>
        <w:lastRenderedPageBreak/>
        <w:t>1   Executive Summary</w:t>
      </w:r>
    </w:p>
    <w:p w14:paraId="610374C6" w14:textId="77777777" w:rsidR="00BF7134" w:rsidRDefault="004604E1">
      <w:pPr>
        <w:spacing w:before="60" w:after="60"/>
        <w:jc w:val="both"/>
      </w:pPr>
      <w:r>
        <w:t xml:space="preserve">The DeltaV Architecture Generator is an engineering productivity tool that transforms any project Bill of Materials (BOM) file into a client-ready Microsoft PowerPoint architecture diagram in under ten seconds. It eliminates what was previously a 3–5 hour </w:t>
      </w:r>
      <w:r>
        <w:t>manual task per project — drawing cabinet layouts, placing hardware, aligning CHARM I/O groups, and adding labels in Visio or PowerPoint — and replaces it with a fully automated, rule-driven pipeline.</w:t>
      </w:r>
    </w:p>
    <w:p w14:paraId="5CA3BCCD" w14:textId="77777777" w:rsidR="00BF7134" w:rsidRDefault="00BF713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F7134" w14:paraId="41F5DB4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A3A6B"/>
              <w:left w:val="single" w:sz="2" w:space="0" w:color="DDE2EC"/>
              <w:bottom w:val="single" w:sz="2" w:space="0" w:color="DDE2EC"/>
              <w:right w:val="single" w:sz="2" w:space="0" w:color="DDE2EC"/>
            </w:tcBorders>
            <w:shd w:val="clear" w:color="auto" w:fill="E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8EDB65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Problem →   </w:t>
            </w:r>
            <w:r>
              <w:rPr>
                <w:sz w:val="21"/>
                <w:szCs w:val="21"/>
              </w:rPr>
              <w:t>Engineers manually drew DeltaV architectur</w:t>
            </w:r>
            <w:r>
              <w:rPr>
                <w:sz w:val="21"/>
                <w:szCs w:val="21"/>
              </w:rPr>
              <w:t>e diagrams from scratch for every new project — time-consuming, error-prone, and inconsistent across proposals.</w:t>
            </w:r>
          </w:p>
          <w:p w14:paraId="538359C7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Solution →   </w:t>
            </w:r>
            <w:r>
              <w:rPr>
                <w:sz w:val="21"/>
                <w:szCs w:val="21"/>
              </w:rPr>
              <w:t>Upload a BOM. The system classifies every row, applies cabinet-layout rules, embeds real hardware photos, and generates a finished PPTX in seconds.</w:t>
            </w:r>
          </w:p>
          <w:p w14:paraId="711807F3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Outcome →   </w:t>
            </w:r>
            <w:r>
              <w:rPr>
                <w:sz w:val="21"/>
                <w:szCs w:val="21"/>
              </w:rPr>
              <w:t>Diagram creation time reduced from ~4 hours to under 10 seconds. 100% classification accuracy on</w:t>
            </w:r>
            <w:r>
              <w:rPr>
                <w:sz w:val="21"/>
                <w:szCs w:val="21"/>
              </w:rPr>
              <w:t xml:space="preserve"> the reference BOM (42 rows, 0 unknowns).</w:t>
            </w:r>
          </w:p>
        </w:tc>
      </w:tr>
    </w:tbl>
    <w:p w14:paraId="0FE92EB3" w14:textId="77777777" w:rsidR="00BF7134" w:rsidRDefault="00BF7134"/>
    <w:p w14:paraId="7FB13395" w14:textId="77777777" w:rsidR="00BF7134" w:rsidRDefault="004604E1">
      <w:pPr>
        <w:pStyle w:val="Heading1"/>
        <w:pBdr>
          <w:bottom w:val="thick" w:sz="8" w:space="6" w:color="B86000"/>
        </w:pBdr>
      </w:pPr>
      <w:r>
        <w:t>2   What We Built</w:t>
      </w:r>
    </w:p>
    <w:p w14:paraId="4C14E1ED" w14:textId="77777777" w:rsidR="00BF7134" w:rsidRDefault="004604E1">
      <w:pPr>
        <w:spacing w:before="60" w:after="60"/>
        <w:jc w:val="both"/>
      </w:pPr>
      <w:r>
        <w:t>The system is composed of six Python modules and one Node.js prototype, each with a clearly defined responsibility. Together they form a complete pipeline from raw BOM file to rendered PPTX slide.</w:t>
      </w:r>
    </w:p>
    <w:p w14:paraId="582C123E" w14:textId="77777777" w:rsidR="00BF7134" w:rsidRDefault="00BF713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4774"/>
        <w:gridCol w:w="3197"/>
      </w:tblGrid>
      <w:tr w:rsidR="00BF7134" w14:paraId="304B45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4C9DD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Module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0E7FE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What It Does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0EAC3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Key Technique</w:t>
            </w:r>
          </w:p>
        </w:tc>
      </w:tr>
      <w:tr w:rsidR="00BF7134" w14:paraId="7F2665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2D41E" w14:textId="77777777" w:rsidR="00BF7134" w:rsidRDefault="004604E1">
            <w:r>
              <w:rPr>
                <w:sz w:val="20"/>
                <w:szCs w:val="20"/>
              </w:rPr>
              <w:t>parser.py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077A4" w14:textId="77777777" w:rsidR="00BF7134" w:rsidRDefault="004604E1">
            <w:r>
              <w:rPr>
                <w:sz w:val="20"/>
                <w:szCs w:val="20"/>
              </w:rPr>
              <w:t>Reads Excel / CSV BOMs regardless of column order, header row, or encoding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A81E8" w14:textId="77777777" w:rsidR="00BF7134" w:rsidRDefault="004604E1">
            <w:r>
              <w:rPr>
                <w:sz w:val="20"/>
                <w:szCs w:val="20"/>
              </w:rPr>
              <w:t>Alias-table column detection; area propagation from section-header rows</w:t>
            </w:r>
          </w:p>
        </w:tc>
      </w:tr>
      <w:tr w:rsidR="00BF7134" w14:paraId="109967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2C15" w14:textId="77777777" w:rsidR="00BF7134" w:rsidRDefault="004604E1">
            <w:r>
              <w:rPr>
                <w:sz w:val="20"/>
                <w:szCs w:val="20"/>
              </w:rPr>
              <w:t>classifier.py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E158A" w14:textId="77777777" w:rsidR="00BF7134" w:rsidRDefault="004604E1">
            <w:r>
              <w:rPr>
                <w:sz w:val="20"/>
                <w:szCs w:val="20"/>
              </w:rPr>
              <w:t>Assigns a diagram_class to every row using 3 matching levels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D4F57" w14:textId="77777777" w:rsidR="00BF7134" w:rsidRDefault="004604E1">
            <w:r>
              <w:rPr>
                <w:sz w:val="20"/>
                <w:szCs w:val="20"/>
              </w:rPr>
              <w:t>Level 1: part-number prefix · Level 2: exact phrase · Level 3: keyword scoring</w:t>
            </w:r>
          </w:p>
        </w:tc>
      </w:tr>
      <w:tr w:rsidR="00BF7134" w14:paraId="22F666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73544" w14:textId="77777777" w:rsidR="00BF7134" w:rsidRDefault="004604E1">
            <w:r>
              <w:rPr>
                <w:sz w:val="20"/>
                <w:szCs w:val="20"/>
              </w:rPr>
              <w:t>grouper.py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3622C" w14:textId="77777777" w:rsidR="00BF7134" w:rsidRDefault="004604E1">
            <w:r>
              <w:rPr>
                <w:sz w:val="20"/>
                <w:szCs w:val="20"/>
              </w:rPr>
              <w:t>Routes each item into the correct room and cabinet; applies R1–R4 rules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9FE1E" w14:textId="77777777" w:rsidR="00BF7134" w:rsidRDefault="004604E1">
            <w:r>
              <w:rPr>
                <w:sz w:val="20"/>
                <w:szCs w:val="20"/>
              </w:rPr>
              <w:t>CIOC auto-insert (R1); 24-baseplate cabinet cap (R2/R3); redundant CNTR split (R4)</w:t>
            </w:r>
          </w:p>
        </w:tc>
      </w:tr>
      <w:tr w:rsidR="00BF7134" w14:paraId="4EA903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9EA8D" w14:textId="77777777" w:rsidR="00BF7134" w:rsidRDefault="004604E1">
            <w:r>
              <w:rPr>
                <w:sz w:val="20"/>
                <w:szCs w:val="20"/>
              </w:rPr>
              <w:t>generator.py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8109F" w14:textId="77777777" w:rsidR="00BF7134" w:rsidRDefault="004604E1">
            <w:r>
              <w:rPr>
                <w:sz w:val="20"/>
                <w:szCs w:val="20"/>
              </w:rPr>
              <w:t>Draws the architecture diagram and writes a PPTX file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25EBB" w14:textId="77777777" w:rsidR="00BF7134" w:rsidRDefault="004604E1">
            <w:r>
              <w:rPr>
                <w:sz w:val="20"/>
                <w:szCs w:val="20"/>
              </w:rPr>
              <w:t>python-pptx EMU-precision layout; image embedding; XML-injected dashed borders</w:t>
            </w:r>
          </w:p>
        </w:tc>
      </w:tr>
      <w:tr w:rsidR="00BF7134" w14:paraId="37F0AC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77F79" w14:textId="77777777" w:rsidR="00BF7134" w:rsidRDefault="004604E1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21488" w14:textId="77777777" w:rsidR="00BF7134" w:rsidRDefault="004604E1">
            <w:r>
              <w:rPr>
                <w:sz w:val="20"/>
                <w:szCs w:val="20"/>
              </w:rPr>
              <w:t>Streamlit web UI — upload, review, preview, download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A7B81" w14:textId="77777777" w:rsidR="00BF7134" w:rsidRDefault="004604E1">
            <w:r>
              <w:rPr>
                <w:sz w:val="20"/>
                <w:szCs w:val="20"/>
              </w:rPr>
              <w:t>Auto-generation signature check; LibreOffice + Pillow preview pipeline</w:t>
            </w:r>
          </w:p>
        </w:tc>
      </w:tr>
      <w:tr w:rsidR="00BF7134" w14:paraId="7B1EF5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449CF" w14:textId="77777777" w:rsidR="00BF7134" w:rsidRDefault="004604E1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045B1" w14:textId="77777777" w:rsidR="00BF7134" w:rsidRDefault="004604E1">
            <w:r>
              <w:rPr>
                <w:sz w:val="20"/>
                <w:szCs w:val="20"/>
              </w:rPr>
              <w:t>FastAPI REST backend for future React / web clients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E79AF" w14:textId="77777777" w:rsidR="00BF7134" w:rsidRDefault="004604E1">
            <w:r>
              <w:rPr>
                <w:sz w:val="20"/>
                <w:szCs w:val="20"/>
              </w:rPr>
              <w:t>POST /api/upload + /api/generate; CORS-enabled JSON + file responses</w:t>
            </w:r>
          </w:p>
        </w:tc>
      </w:tr>
      <w:tr w:rsidR="00BF7134" w14:paraId="0CDC38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A1DAC" w14:textId="77777777" w:rsidR="00BF7134" w:rsidRDefault="004604E1">
            <w:r>
              <w:rPr>
                <w:sz w:val="20"/>
                <w:szCs w:val="20"/>
              </w:rPr>
              <w:t>arch_diagram.js</w:t>
            </w:r>
          </w:p>
        </w:tc>
        <w:tc>
          <w:tcPr>
            <w:tcW w:w="43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1487F" w14:textId="77777777" w:rsidR="00BF7134" w:rsidRDefault="004604E1">
            <w:r>
              <w:rPr>
                <w:sz w:val="20"/>
                <w:szCs w:val="20"/>
              </w:rPr>
              <w:t>Node.js pptxgenjs prototype that validated image-first rendering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6F11A" w14:textId="77777777" w:rsidR="00BF7134" w:rsidRDefault="004604E1">
            <w:r>
              <w:rPr>
                <w:sz w:val="20"/>
                <w:szCs w:val="20"/>
              </w:rPr>
              <w:t>Proved the hardware-photo layout before migrating approach to python-pptx</w:t>
            </w:r>
          </w:p>
        </w:tc>
      </w:tr>
    </w:tbl>
    <w:p w14:paraId="776DA076" w14:textId="77777777" w:rsidR="00BF7134" w:rsidRDefault="004604E1">
      <w:pPr>
        <w:spacing w:before="30" w:after="120"/>
        <w:jc w:val="center"/>
      </w:pPr>
      <w:r>
        <w:rPr>
          <w:i/>
          <w:iCs/>
          <w:color w:val="5A6080"/>
          <w:sz w:val="18"/>
          <w:szCs w:val="18"/>
        </w:rPr>
        <w:t>Table 1 – Module responsibilities</w:t>
      </w:r>
    </w:p>
    <w:p w14:paraId="43B1BA2A" w14:textId="77777777" w:rsidR="00BF7134" w:rsidRDefault="004604E1">
      <w:pPr>
        <w:pStyle w:val="Heading1"/>
        <w:pBdr>
          <w:bottom w:val="thick" w:sz="8" w:space="6" w:color="B86000"/>
        </w:pBdr>
      </w:pPr>
      <w:r>
        <w:lastRenderedPageBreak/>
        <w:t>3   The Approach</w:t>
      </w:r>
    </w:p>
    <w:p w14:paraId="143FBB4C" w14:textId="77777777" w:rsidR="00BF7134" w:rsidRDefault="004604E1">
      <w:pPr>
        <w:pStyle w:val="Heading2"/>
      </w:pPr>
      <w:r>
        <w:t>3.1  Pipeline Architecture</w:t>
      </w:r>
    </w:p>
    <w:p w14:paraId="6C010482" w14:textId="77777777" w:rsidR="00BF7134" w:rsidRDefault="004604E1">
      <w:pPr>
        <w:spacing w:before="60" w:after="60"/>
        <w:jc w:val="both"/>
      </w:pPr>
      <w:r>
        <w:t>We designed the system as a linear, stateless pipeline — each stage consumes the output of the previous one and produces a well-defined data structure. This makes every stage independently testable and replaceable.</w:t>
      </w:r>
    </w:p>
    <w:p w14:paraId="7E16EE60" w14:textId="77777777" w:rsidR="00BF7134" w:rsidRDefault="00BF713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F7134" w14:paraId="3EA741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06680"/>
              <w:left w:val="single" w:sz="2" w:space="0" w:color="DDE2EC"/>
              <w:bottom w:val="single" w:sz="2" w:space="0" w:color="DDE2EC"/>
              <w:right w:val="single" w:sz="2" w:space="0" w:color="DDE2EC"/>
            </w:tcBorders>
            <w:shd w:val="clear" w:color="auto" w:fill="F2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3E284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006680"/>
                <w:sz w:val="21"/>
                <w:szCs w:val="21"/>
              </w:rPr>
              <w:t xml:space="preserve">Step 1   </w:t>
            </w:r>
            <w:r>
              <w:rPr>
                <w:sz w:val="21"/>
                <w:szCs w:val="21"/>
              </w:rPr>
              <w:t>BOM file  →  parser.py  →  norm</w:t>
            </w:r>
            <w:r>
              <w:rPr>
                <w:sz w:val="21"/>
                <w:szCs w:val="21"/>
              </w:rPr>
              <w:t>alised pandas DataFrame</w:t>
            </w:r>
          </w:p>
          <w:p w14:paraId="05D5D5B9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006680"/>
                <w:sz w:val="21"/>
                <w:szCs w:val="21"/>
              </w:rPr>
              <w:t xml:space="preserve">Step 2   </w:t>
            </w:r>
            <w:r>
              <w:rPr>
                <w:sz w:val="21"/>
                <w:szCs w:val="21"/>
              </w:rPr>
              <w:t>DataFrame  →  classifier.py + rules.json  →  DataFrame with diagram_class + confidence</w:t>
            </w:r>
          </w:p>
          <w:p w14:paraId="7774BFAB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006680"/>
                <w:sz w:val="21"/>
                <w:szCs w:val="21"/>
              </w:rPr>
              <w:t xml:space="preserve">Step 3   </w:t>
            </w:r>
            <w:r>
              <w:rPr>
                <w:sz w:val="21"/>
                <w:szCs w:val="21"/>
              </w:rPr>
              <w:t>Classified DataFrame  →  grouper.py  →  nested dict {room → {cabinet → [items]}}</w:t>
            </w:r>
          </w:p>
          <w:p w14:paraId="54E9FC6E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006680"/>
                <w:sz w:val="21"/>
                <w:szCs w:val="21"/>
              </w:rPr>
              <w:t xml:space="preserve">Step 4   </w:t>
            </w:r>
            <w:r>
              <w:rPr>
                <w:sz w:val="21"/>
                <w:szCs w:val="21"/>
              </w:rPr>
              <w:t>Structure dict  →  generator.py  →  .</w:t>
            </w:r>
            <w:r>
              <w:rPr>
                <w:sz w:val="21"/>
                <w:szCs w:val="21"/>
              </w:rPr>
              <w:t>pptx file (13.33 × 7.5 inch, one slide)</w:t>
            </w:r>
          </w:p>
          <w:p w14:paraId="2F85E4CC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006680"/>
                <w:sz w:val="21"/>
                <w:szCs w:val="21"/>
              </w:rPr>
              <w:t xml:space="preserve">Step 5   </w:t>
            </w:r>
            <w:r>
              <w:rPr>
                <w:sz w:val="21"/>
                <w:szCs w:val="21"/>
              </w:rPr>
              <w:t>PPTX bytes  →  LibreOffice / Pillow  →  PNG preview for inline display</w:t>
            </w:r>
          </w:p>
        </w:tc>
      </w:tr>
    </w:tbl>
    <w:p w14:paraId="319ABB75" w14:textId="77777777" w:rsidR="00BF7134" w:rsidRDefault="00BF7134"/>
    <w:p w14:paraId="181654B8" w14:textId="77777777" w:rsidR="00BF7134" w:rsidRDefault="004604E1">
      <w:pPr>
        <w:pStyle w:val="Heading2"/>
      </w:pPr>
      <w:r>
        <w:t>3.2  Three-Level Rule Engine</w:t>
      </w:r>
    </w:p>
    <w:p w14:paraId="2BBCC8D3" w14:textId="77777777" w:rsidR="00BF7134" w:rsidRDefault="004604E1">
      <w:pPr>
        <w:spacing w:before="60" w:after="60"/>
        <w:jc w:val="both"/>
      </w:pPr>
      <w:r>
        <w:t>The classifier was designed for maximum accuracy with zero training data. It works from the most specific signal to the most general:</w:t>
      </w:r>
    </w:p>
    <w:p w14:paraId="0471000D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Level 1 — Part number prefix match  (e.g. CHARM-DPN-011 → CHARM_AI).  Confidence: HIGH.</w:t>
      </w:r>
    </w:p>
    <w:p w14:paraId="7E1BAB71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Level 2 — Exact phrase match again</w:t>
      </w:r>
      <w:r>
        <w:t>st the description.  Confidence: HIGH.</w:t>
      </w:r>
    </w:p>
    <w:p w14:paraId="068CFB26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Level 3 — Keyword substring scoring; each matched word adds weight; the highest-scoring class wins.  Confidence: MEDIUM (≥2 words) or LOW (1 word).</w:t>
      </w:r>
    </w:p>
    <w:p w14:paraId="698BA643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Fallback — Category code mapping (e.g. cat="UPS" → class=UPS).  Confi</w:t>
      </w:r>
      <w:r>
        <w:t>dence: LOW.</w:t>
      </w:r>
    </w:p>
    <w:p w14:paraId="2D7640CB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Unknown — Presented to the user as a dropdown; corrections are written back to rules.json for future auto-classification (self-learning).</w:t>
      </w:r>
    </w:p>
    <w:p w14:paraId="2CA0672A" w14:textId="77777777" w:rsidR="00BF7134" w:rsidRDefault="00BF7134"/>
    <w:p w14:paraId="20A291AC" w14:textId="77777777" w:rsidR="00BF7134" w:rsidRDefault="004604E1">
      <w:pPr>
        <w:pStyle w:val="Heading2"/>
      </w:pPr>
      <w:r>
        <w:t>3.3  Cabinet Layout Rules (R1–R5)</w:t>
      </w:r>
    </w:p>
    <w:p w14:paraId="17BB3E0A" w14:textId="77777777" w:rsidR="00BF7134" w:rsidRDefault="004604E1">
      <w:pPr>
        <w:spacing w:before="60" w:after="60"/>
        <w:jc w:val="both"/>
      </w:pPr>
      <w:r>
        <w:t>Five architecture rules enforce physical DeltaV cabinet constraints pro</w:t>
      </w:r>
      <w:r>
        <w:t>grammatically in grouper.py and generator.py: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5142"/>
        <w:gridCol w:w="4185"/>
      </w:tblGrid>
      <w:tr w:rsidR="00BF7134" w14:paraId="300F35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7D536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Rule</w:t>
            </w:r>
          </w:p>
        </w:tc>
        <w:tc>
          <w:tcPr>
            <w:tcW w:w="4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B2859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Definition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7ACDC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Implemented In</w:t>
            </w:r>
          </w:p>
        </w:tc>
      </w:tr>
      <w:tr w:rsidR="00BF7134" w14:paraId="68E84E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82DEE" w14:textId="77777777" w:rsidR="00BF7134" w:rsidRDefault="004604E1">
            <w:r>
              <w:rPr>
                <w:sz w:val="20"/>
                <w:szCs w:val="20"/>
              </w:rPr>
              <w:t>R1</w:t>
            </w:r>
          </w:p>
        </w:tc>
        <w:tc>
          <w:tcPr>
            <w:tcW w:w="4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6E5D7" w14:textId="77777777" w:rsidR="00BF7134" w:rsidRDefault="004604E1">
            <w:r>
              <w:rPr>
                <w:sz w:val="20"/>
                <w:szCs w:val="20"/>
              </w:rPr>
              <w:t>1 CIOC per 8 CHARM baseplates — auto-insert missing CIOCs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C55E7" w14:textId="77777777" w:rsidR="00BF7134" w:rsidRDefault="004604E1">
            <w:r>
              <w:rPr>
                <w:sz w:val="20"/>
                <w:szCs w:val="20"/>
              </w:rPr>
              <w:t>grouper._auto_insert_ciocs()</w:t>
            </w:r>
          </w:p>
        </w:tc>
      </w:tr>
      <w:tr w:rsidR="00BF7134" w14:paraId="000BC6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66D38" w14:textId="77777777" w:rsidR="00BF7134" w:rsidRDefault="004604E1">
            <w:r>
              <w:rPr>
                <w:sz w:val="20"/>
                <w:szCs w:val="20"/>
              </w:rPr>
              <w:t>R2</w:t>
            </w:r>
          </w:p>
        </w:tc>
        <w:tc>
          <w:tcPr>
            <w:tcW w:w="4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8DDA0" w14:textId="77777777" w:rsidR="00BF7134" w:rsidRDefault="004604E1">
            <w:r>
              <w:rPr>
                <w:sz w:val="20"/>
                <w:szCs w:val="20"/>
              </w:rPr>
              <w:t>Max 3 CIOC towers per I/O cabinet (24-baseplate cap)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B2C9F" w14:textId="77777777" w:rsidR="00BF7134" w:rsidRDefault="004604E1">
            <w:r>
              <w:rPr>
                <w:sz w:val="20"/>
                <w:szCs w:val="20"/>
              </w:rPr>
              <w:t>grouper.CHARMS_PER_IO_CAB = 24</w:t>
            </w:r>
          </w:p>
        </w:tc>
      </w:tr>
      <w:tr w:rsidR="00BF7134" w14:paraId="41F141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61908" w14:textId="77777777" w:rsidR="00BF7134" w:rsidRDefault="004604E1">
            <w:r>
              <w:rPr>
                <w:sz w:val="20"/>
                <w:szCs w:val="20"/>
              </w:rPr>
              <w:t>R3</w:t>
            </w:r>
          </w:p>
        </w:tc>
        <w:tc>
          <w:tcPr>
            <w:tcW w:w="4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B1EAC" w14:textId="77777777" w:rsidR="00BF7134" w:rsidRDefault="004604E1">
            <w:r>
              <w:rPr>
                <w:sz w:val="20"/>
                <w:szCs w:val="20"/>
              </w:rPr>
              <w:t>ceil(baseplates / 24) I/O cabinets; split only at CIOC boundaries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4A0FF" w14:textId="77777777" w:rsidR="00BF7134" w:rsidRDefault="004604E1">
            <w:r>
              <w:rPr>
                <w:sz w:val="20"/>
                <w:szCs w:val="20"/>
              </w:rPr>
              <w:t>grouper._split_io_cabinets()</w:t>
            </w:r>
          </w:p>
        </w:tc>
      </w:tr>
      <w:tr w:rsidR="00BF7134" w14:paraId="3EC125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86BFD" w14:textId="77777777" w:rsidR="00BF7134" w:rsidRDefault="004604E1">
            <w:r>
              <w:rPr>
                <w:sz w:val="20"/>
                <w:szCs w:val="20"/>
              </w:rPr>
              <w:t>R4</w:t>
            </w:r>
          </w:p>
        </w:tc>
        <w:tc>
          <w:tcPr>
            <w:tcW w:w="4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3A54C" w14:textId="77777777" w:rsidR="00BF7134" w:rsidRDefault="004604E1">
            <w:r>
              <w:rPr>
                <w:sz w:val="20"/>
                <w:szCs w:val="20"/>
              </w:rPr>
              <w:t>"Redundant PK Controller" row expands to PRI CNTR + SEC CNTR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92D07" w14:textId="77777777" w:rsidR="00BF7134" w:rsidRDefault="004604E1">
            <w:r>
              <w:rPr>
                <w:sz w:val="20"/>
                <w:szCs w:val="20"/>
              </w:rPr>
              <w:t>grouper._expand_redundant_controllers()</w:t>
            </w:r>
          </w:p>
        </w:tc>
      </w:tr>
      <w:tr w:rsidR="00BF7134" w14:paraId="1C3B72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8103F" w14:textId="77777777" w:rsidR="00BF7134" w:rsidRDefault="004604E1">
            <w:r>
              <w:rPr>
                <w:sz w:val="20"/>
                <w:szCs w:val="20"/>
              </w:rPr>
              <w:t>R5</w:t>
            </w:r>
          </w:p>
        </w:tc>
        <w:tc>
          <w:tcPr>
            <w:tcW w:w="4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407FF" w14:textId="77777777" w:rsidR="00BF7134" w:rsidRDefault="004604E1">
            <w:r>
              <w:rPr>
                <w:sz w:val="20"/>
                <w:szCs w:val="20"/>
              </w:rPr>
              <w:t>FOPP count from FOPP_NODES in BOM; default = 1 if absent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38392" w14:textId="77777777" w:rsidR="00BF7134" w:rsidRDefault="004604E1">
            <w:r>
              <w:rPr>
                <w:sz w:val="20"/>
                <w:szCs w:val="20"/>
              </w:rPr>
              <w:t>generator.generate_architecture_slide()</w:t>
            </w:r>
          </w:p>
        </w:tc>
      </w:tr>
    </w:tbl>
    <w:p w14:paraId="2F9ABE9E" w14:textId="77777777" w:rsidR="00BF7134" w:rsidRDefault="004604E1">
      <w:pPr>
        <w:spacing w:before="30" w:after="120"/>
        <w:jc w:val="center"/>
      </w:pPr>
      <w:r>
        <w:rPr>
          <w:i/>
          <w:iCs/>
          <w:color w:val="5A6080"/>
          <w:sz w:val="18"/>
          <w:szCs w:val="18"/>
        </w:rPr>
        <w:t>Table 2 – Architecture engine rules</w:t>
      </w:r>
    </w:p>
    <w:p w14:paraId="5E8F842B" w14:textId="77777777" w:rsidR="00BF7134" w:rsidRDefault="00BF7134"/>
    <w:p w14:paraId="42CE5E7B" w14:textId="77777777" w:rsidR="00BF7134" w:rsidRDefault="004604E1">
      <w:pPr>
        <w:pStyle w:val="Heading2"/>
      </w:pPr>
      <w:r>
        <w:t>3.4  Hardware Image Rendering</w:t>
      </w:r>
    </w:p>
    <w:p w14:paraId="020B6E01" w14:textId="77777777" w:rsidR="00BF7134" w:rsidRDefault="004604E1">
      <w:pPr>
        <w:spacing w:before="60" w:after="60"/>
        <w:jc w:val="both"/>
      </w:pPr>
      <w:r>
        <w:lastRenderedPageBreak/>
        <w:t>Early versions drew all components as coloured rectangles (the incumbent approach from the original generator.py). After building an arch_diagram.js Node.js prototype with pptxgenjs, we pro</w:t>
      </w:r>
      <w:r>
        <w:t>ved that embedding real hardware photographs dramatically improves the visual quality of the output. We then migrated this approach into the Python pipeline:</w:t>
      </w:r>
    </w:p>
    <w:p w14:paraId="0B87BD43" w14:textId="77777777" w:rsidR="00BF7134" w:rsidRDefault="00BF713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4885"/>
        <w:gridCol w:w="2531"/>
      </w:tblGrid>
      <w:tr w:rsidR="00BF7134" w14:paraId="0210B5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45CDA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Component Class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AF9CB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Image Used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DACF2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Fallback Shape Color</w:t>
            </w:r>
          </w:p>
        </w:tc>
      </w:tr>
      <w:tr w:rsidR="00BF7134" w14:paraId="5A2AC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7828C" w14:textId="77777777" w:rsidR="00BF7134" w:rsidRDefault="004604E1"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80BA1" w14:textId="77777777" w:rsidR="00BF7134" w:rsidRDefault="004604E1">
            <w:r>
              <w:rPr>
                <w:sz w:val="20"/>
                <w:szCs w:val="20"/>
              </w:rPr>
              <w:t>PK_CONTROLLER.png  (Emerson DeltaV PK750)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2F701" w14:textId="77777777" w:rsidR="00BF7134" w:rsidRDefault="004604E1">
            <w:r>
              <w:rPr>
                <w:sz w:val="20"/>
                <w:szCs w:val="20"/>
              </w:rPr>
              <w:t>#1A3A6B Navy</w:t>
            </w:r>
          </w:p>
        </w:tc>
      </w:tr>
      <w:tr w:rsidR="00BF7134" w14:paraId="6498AD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814B" w14:textId="77777777" w:rsidR="00BF7134" w:rsidRDefault="004604E1">
            <w:r>
              <w:rPr>
                <w:sz w:val="20"/>
                <w:szCs w:val="20"/>
              </w:rPr>
              <w:t>CIOC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6E3D3" w14:textId="77777777" w:rsidR="00BF7134" w:rsidRDefault="004604E1">
            <w:r>
              <w:rPr>
                <w:sz w:val="20"/>
                <w:szCs w:val="20"/>
              </w:rPr>
              <w:t>CIOC.png  (DeltaV CIOC2 carrier)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EFDBB" w14:textId="77777777" w:rsidR="00BF7134" w:rsidRDefault="004604E1">
            <w:r>
              <w:rPr>
                <w:sz w:val="20"/>
                <w:szCs w:val="20"/>
              </w:rPr>
              <w:t>#2E5FA3 Blue</w:t>
            </w:r>
          </w:p>
        </w:tc>
      </w:tr>
      <w:tr w:rsidR="00BF7134" w14:paraId="7A09D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33407" w14:textId="77777777" w:rsidR="00BF7134" w:rsidRDefault="004604E1">
            <w:r>
              <w:rPr>
                <w:sz w:val="20"/>
                <w:szCs w:val="20"/>
              </w:rPr>
              <w:t>CHARM_BASE / AI / AO / DI / DO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FDF97" w14:textId="77777777" w:rsidR="00BF7134" w:rsidRDefault="004604E1">
            <w:r>
              <w:rPr>
                <w:sz w:val="20"/>
                <w:szCs w:val="20"/>
              </w:rPr>
              <w:t>Charm.png  (CHARM I/O baseplate strip)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15EAC" w14:textId="77777777" w:rsidR="00BF7134" w:rsidRDefault="004604E1">
            <w:r>
              <w:rPr>
                <w:sz w:val="20"/>
                <w:szCs w:val="20"/>
              </w:rPr>
              <w:t>#8B4513 Brown</w:t>
            </w:r>
          </w:p>
        </w:tc>
      </w:tr>
      <w:tr w:rsidR="00BF7134" w14:paraId="265E4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B68E5" w14:textId="77777777" w:rsidR="00BF7134" w:rsidRDefault="004604E1">
            <w:r>
              <w:rPr>
                <w:sz w:val="20"/>
                <w:szCs w:val="20"/>
              </w:rPr>
              <w:t>WORKSTATION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40C35" w14:textId="77777777" w:rsidR="00BF7134" w:rsidRDefault="004604E1">
            <w:r>
              <w:rPr>
                <w:sz w:val="20"/>
                <w:szCs w:val="20"/>
              </w:rPr>
              <w:t>EWS-PROPlus.png  (Dell EMC rack server)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52021" w14:textId="77777777" w:rsidR="00BF7134" w:rsidRDefault="004604E1">
            <w:r>
              <w:rPr>
                <w:sz w:val="20"/>
                <w:szCs w:val="20"/>
              </w:rPr>
              <w:t>#2B5EA7 Blue</w:t>
            </w:r>
          </w:p>
        </w:tc>
      </w:tr>
      <w:tr w:rsidR="00BF7134" w14:paraId="0DB078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07EE4" w14:textId="77777777" w:rsidR="00BF7134" w:rsidRDefault="004604E1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09C35" w14:textId="77777777" w:rsidR="00BF7134" w:rsidRDefault="004604E1">
            <w:r>
              <w:rPr>
                <w:sz w:val="20"/>
                <w:szCs w:val="20"/>
              </w:rPr>
              <w:t>SWITCH.jpg  (Emerson DeltaV Smart Switch)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5A3F9" w14:textId="77777777" w:rsidR="00BF7134" w:rsidRDefault="004604E1">
            <w:r>
              <w:rPr>
                <w:sz w:val="20"/>
                <w:szCs w:val="20"/>
              </w:rPr>
              <w:t>#2D6A2D Green</w:t>
            </w:r>
          </w:p>
        </w:tc>
      </w:tr>
      <w:tr w:rsidR="00BF7134" w14:paraId="12F911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B4AF7" w14:textId="77777777" w:rsidR="00BF7134" w:rsidRDefault="004604E1">
            <w:r>
              <w:rPr>
                <w:sz w:val="20"/>
                <w:szCs w:val="20"/>
              </w:rPr>
              <w:t>UPS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7CC4E" w14:textId="77777777" w:rsidR="00BF7134" w:rsidRDefault="004604E1">
            <w:r>
              <w:rPr>
                <w:sz w:val="20"/>
                <w:szCs w:val="20"/>
              </w:rPr>
              <w:t>UPS.png  (2S 3kVA rack UPS)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5BFBB" w14:textId="77777777" w:rsidR="00BF7134" w:rsidRDefault="004604E1">
            <w:r>
              <w:rPr>
                <w:sz w:val="20"/>
                <w:szCs w:val="20"/>
              </w:rPr>
              <w:t>#B8860B Gold</w:t>
            </w:r>
          </w:p>
        </w:tc>
      </w:tr>
      <w:tr w:rsidR="00BF7134" w14:paraId="51CFD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14BEB" w14:textId="77777777" w:rsidR="00BF7134" w:rsidRDefault="004604E1">
            <w:r>
              <w:rPr>
                <w:sz w:val="20"/>
                <w:szCs w:val="20"/>
              </w:rPr>
              <w:t>MONITOR / DESKTOP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A77A0" w14:textId="77777777" w:rsidR="00BF7134" w:rsidRDefault="004604E1">
            <w:r>
              <w:rPr>
                <w:sz w:val="20"/>
                <w:szCs w:val="20"/>
              </w:rPr>
              <w:t>DESKTOP.png  (dual-monitor operator setup)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BF556" w14:textId="77777777" w:rsidR="00BF7134" w:rsidRDefault="004604E1">
            <w:r>
              <w:rPr>
                <w:sz w:val="20"/>
                <w:szCs w:val="20"/>
              </w:rPr>
              <w:t>#4488AA Teal</w:t>
            </w:r>
          </w:p>
        </w:tc>
      </w:tr>
      <w:tr w:rsidR="00BF7134" w14:paraId="19C7D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03134" w14:textId="77777777" w:rsidR="00BF7134" w:rsidRDefault="004604E1">
            <w:r>
              <w:rPr>
                <w:sz w:val="20"/>
                <w:szCs w:val="20"/>
              </w:rPr>
              <w:t>OPERATOR_WS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C5915" w14:textId="77777777" w:rsidR="00BF7134" w:rsidRDefault="004604E1">
            <w:r>
              <w:rPr>
                <w:sz w:val="20"/>
                <w:szCs w:val="20"/>
              </w:rPr>
              <w:t>WORKSATION.png  (Dell Precision tower)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22F27" w14:textId="77777777" w:rsidR="00BF7134" w:rsidRDefault="004604E1">
            <w:r>
              <w:rPr>
                <w:sz w:val="20"/>
                <w:szCs w:val="20"/>
              </w:rPr>
              <w:t>#2B5EA7 Blue</w:t>
            </w:r>
          </w:p>
        </w:tc>
      </w:tr>
      <w:tr w:rsidR="00BF7134" w14:paraId="3E1E2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3798B" w14:textId="77777777" w:rsidR="00BF7134" w:rsidRDefault="004604E1">
            <w:r>
              <w:rPr>
                <w:sz w:val="20"/>
                <w:szCs w:val="20"/>
              </w:rPr>
              <w:t>PRINTER</w:t>
            </w:r>
          </w:p>
        </w:tc>
        <w:tc>
          <w:tcPr>
            <w:tcW w:w="4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A9CF7" w14:textId="77777777" w:rsidR="00BF7134" w:rsidRDefault="004604E1">
            <w:r>
              <w:rPr>
                <w:sz w:val="20"/>
                <w:szCs w:val="20"/>
              </w:rPr>
              <w:t>PRINTER.png  (HP LaserJet)</w:t>
            </w:r>
          </w:p>
        </w:tc>
        <w:tc>
          <w:tcPr>
            <w:tcW w:w="2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496E9" w14:textId="77777777" w:rsidR="00BF7134" w:rsidRDefault="004604E1">
            <w:r>
              <w:rPr>
                <w:sz w:val="20"/>
                <w:szCs w:val="20"/>
              </w:rPr>
              <w:t>#888888 Gray</w:t>
            </w:r>
          </w:p>
        </w:tc>
      </w:tr>
    </w:tbl>
    <w:p w14:paraId="24D8FB0C" w14:textId="77777777" w:rsidR="00BF7134" w:rsidRDefault="004604E1">
      <w:pPr>
        <w:spacing w:before="30" w:after="120"/>
        <w:jc w:val="center"/>
      </w:pPr>
      <w:r>
        <w:rPr>
          <w:i/>
          <w:iCs/>
          <w:color w:val="5A6080"/>
          <w:sz w:val="18"/>
          <w:szCs w:val="18"/>
        </w:rPr>
        <w:t>Table 3 – Hardware image mapping</w:t>
      </w:r>
    </w:p>
    <w:p w14:paraId="3323BF8C" w14:textId="77777777" w:rsidR="00BF7134" w:rsidRDefault="00BF7134"/>
    <w:p w14:paraId="7D781C92" w14:textId="77777777" w:rsidR="00BF7134" w:rsidRDefault="004604E1">
      <w:pPr>
        <w:spacing w:before="60" w:after="60"/>
        <w:jc w:val="both"/>
      </w:pPr>
      <w:r>
        <w:t>The _img_path() function in generator.py uses a multi-candidate, multi-directory search: for each component class it tries a list of filenames (canonical name first, then the user's actual uploaded filenames) across three directories (./images/, ./assets/,</w:t>
      </w:r>
      <w:r>
        <w:t xml:space="preserve"> and the script directory). This means engineers can drop their photos in with any name and the system resolves them automatically — no renaming required.</w:t>
      </w:r>
    </w:p>
    <w:p w14:paraId="03ED0E85" w14:textId="77777777" w:rsidR="00BF7134" w:rsidRDefault="004604E1">
      <w:pPr>
        <w:pStyle w:val="Heading2"/>
      </w:pPr>
      <w:r>
        <w:t>3.5  Auto-Generation Flow in the UI</w:t>
      </w:r>
    </w:p>
    <w:p w14:paraId="3852B2FF" w14:textId="77777777" w:rsidR="00BF7134" w:rsidRDefault="004604E1">
      <w:pPr>
        <w:spacing w:before="60" w:after="60"/>
        <w:jc w:val="both"/>
      </w:pPr>
      <w:r>
        <w:t>The original app.py required the user to click a "Generate Archit</w:t>
      </w:r>
      <w:r>
        <w:t>ecture PPT" button as a separate Step 3. We removed this friction:</w:t>
      </w:r>
    </w:p>
    <w:p w14:paraId="57A9C0B2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A generation signature  _sig = (filename, row_count, corrections, project_title)  is computed after classification.</w:t>
      </w:r>
    </w:p>
    <w:p w14:paraId="26524143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The pipeline only re-runs when the signature changes — so corrections, pr</w:t>
      </w:r>
      <w:r>
        <w:t>oject title changes, or a new file upload all trigger regeneration automatically.</w:t>
      </w:r>
    </w:p>
    <w:p w14:paraId="3C9E5D97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The PNG preview and download button appear immediately below the classification table, in the same scroll viewport.</w:t>
      </w:r>
    </w:p>
    <w:p w14:paraId="227930D1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The Pillow fallback renderer (PATH 2) ensures a preview is</w:t>
      </w:r>
      <w:r>
        <w:t xml:space="preserve"> always shown even when LibreOffice is not installed.</w:t>
      </w:r>
    </w:p>
    <w:p w14:paraId="1E5275EE" w14:textId="77777777" w:rsidR="00BF7134" w:rsidRDefault="00BF7134"/>
    <w:p w14:paraId="5C82E12F" w14:textId="77777777" w:rsidR="00BF7134" w:rsidRDefault="004604E1">
      <w:pPr>
        <w:pStyle w:val="Heading2"/>
      </w:pPr>
      <w:r>
        <w:t>3.6  Documentation Suite</w:t>
      </w:r>
    </w:p>
    <w:p w14:paraId="2405AAFB" w14:textId="77777777" w:rsidR="00BF7134" w:rsidRDefault="004604E1">
      <w:pPr>
        <w:spacing w:before="60" w:after="60"/>
        <w:jc w:val="both"/>
      </w:pPr>
      <w:r>
        <w:t>Alongside the code, we produced a four-part documentation suite in a single Word document:</w:t>
      </w:r>
    </w:p>
    <w:p w14:paraId="087D3009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Literature Survey — 7 domains reviewed; prior tools benchmarked against this system.</w:t>
      </w:r>
    </w:p>
    <w:p w14:paraId="45A87C5F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Scope of the System — 12 in-scope features, 8 out-of-scope, 5 user roles, operat</w:t>
      </w:r>
      <w:r>
        <w:t>ing environment.</w:t>
      </w:r>
    </w:p>
    <w:p w14:paraId="6BB81DB4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Gap Analysis — 16 gaps identified and prioritised across functional, classification, visual, and non-functional categories.</w:t>
      </w:r>
    </w:p>
    <w:p w14:paraId="11587063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SRS (IEEE 830) — 47 functional requirements, 10 NFRs, 8 interface requirements, 5 constraints, 10 acceptance criter</w:t>
      </w:r>
      <w:r>
        <w:t>ia, full traceability matrix.</w:t>
      </w:r>
    </w:p>
    <w:p w14:paraId="08DC5252" w14:textId="77777777" w:rsidR="00BF7134" w:rsidRDefault="004604E1">
      <w:pPr>
        <w:pStyle w:val="Heading1"/>
        <w:pBdr>
          <w:bottom w:val="thick" w:sz="8" w:space="6" w:color="B86000"/>
        </w:pBdr>
      </w:pPr>
      <w:r>
        <w:t>4   Key Engineering Decisions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3219"/>
        <w:gridCol w:w="4529"/>
      </w:tblGrid>
      <w:tr w:rsidR="00BF7134" w14:paraId="0E72F9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ECACA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Decision</w:t>
            </w:r>
          </w:p>
        </w:tc>
        <w:tc>
          <w:tcPr>
            <w:tcW w:w="2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6674B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Options Considered</w:t>
            </w:r>
          </w:p>
        </w:tc>
        <w:tc>
          <w:tcPr>
            <w:tcW w:w="40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5A61F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Choice &amp; Reason</w:t>
            </w:r>
          </w:p>
        </w:tc>
      </w:tr>
      <w:tr w:rsidR="00BF7134" w14:paraId="141751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8E3A1" w14:textId="77777777" w:rsidR="00BF7134" w:rsidRDefault="004604E1">
            <w:r>
              <w:rPr>
                <w:sz w:val="20"/>
                <w:szCs w:val="20"/>
              </w:rPr>
              <w:t>Diagram rendering</w:t>
            </w:r>
          </w:p>
        </w:tc>
        <w:tc>
          <w:tcPr>
            <w:tcW w:w="2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1876E" w14:textId="77777777" w:rsidR="00BF7134" w:rsidRDefault="004604E1">
            <w:r>
              <w:rPr>
                <w:sz w:val="20"/>
                <w:szCs w:val="20"/>
              </w:rPr>
              <w:t>Visio COM · PlantUML · Pure python-pptx shapes · python-pptx + real images</w:t>
            </w:r>
          </w:p>
        </w:tc>
        <w:tc>
          <w:tcPr>
            <w:tcW w:w="40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56F30" w14:textId="77777777" w:rsidR="00BF7134" w:rsidRDefault="004604E1">
            <w:r>
              <w:rPr>
                <w:sz w:val="20"/>
                <w:szCs w:val="20"/>
              </w:rPr>
              <w:t>python-pptx + real images — client-ready visual, no external tools, fully offline</w:t>
            </w:r>
          </w:p>
        </w:tc>
      </w:tr>
      <w:tr w:rsidR="00BF7134" w14:paraId="0EA624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A31B5" w14:textId="77777777" w:rsidR="00BF7134" w:rsidRDefault="004604E1">
            <w:r>
              <w:rPr>
                <w:sz w:val="20"/>
                <w:szCs w:val="20"/>
              </w:rPr>
              <w:t>Preview pipeline</w:t>
            </w:r>
          </w:p>
        </w:tc>
        <w:tc>
          <w:tcPr>
            <w:tcW w:w="2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D86C" w14:textId="77777777" w:rsidR="00BF7134" w:rsidRDefault="004604E1">
            <w:r>
              <w:rPr>
                <w:sz w:val="20"/>
                <w:szCs w:val="20"/>
              </w:rPr>
              <w:t>Screenshot service · Puppeteer · Pillow only · LibreOffice + Pillow</w:t>
            </w:r>
          </w:p>
        </w:tc>
        <w:tc>
          <w:tcPr>
            <w:tcW w:w="40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8A81C" w14:textId="77777777" w:rsidR="00BF7134" w:rsidRDefault="004604E1">
            <w:r>
              <w:rPr>
                <w:sz w:val="20"/>
                <w:szCs w:val="20"/>
              </w:rPr>
              <w:t>LibreOffice (</w:t>
            </w:r>
            <w:r>
              <w:rPr>
                <w:sz w:val="20"/>
                <w:szCs w:val="20"/>
              </w:rPr>
              <w:t>PATH 1) + Pillow fallback (PATH 2) — pixel-accurate with a zero-dependency fallback</w:t>
            </w:r>
          </w:p>
        </w:tc>
      </w:tr>
      <w:tr w:rsidR="00BF7134" w14:paraId="498D91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76CD5" w14:textId="77777777" w:rsidR="00BF7134" w:rsidRDefault="004604E1">
            <w:r>
              <w:rPr>
                <w:sz w:val="20"/>
                <w:szCs w:val="20"/>
              </w:rPr>
              <w:t>Classification approach</w:t>
            </w:r>
          </w:p>
        </w:tc>
        <w:tc>
          <w:tcPr>
            <w:tcW w:w="2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6D29C" w14:textId="77777777" w:rsidR="00BF7134" w:rsidRDefault="004604E1">
            <w:r>
              <w:rPr>
                <w:sz w:val="20"/>
                <w:szCs w:val="20"/>
              </w:rPr>
              <w:t>ML model · LLM API call · Rule-based JSON</w:t>
            </w:r>
          </w:p>
        </w:tc>
        <w:tc>
          <w:tcPr>
            <w:tcW w:w="40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A375" w14:textId="77777777" w:rsidR="00BF7134" w:rsidRDefault="004604E1">
            <w:r>
              <w:rPr>
                <w:sz w:val="20"/>
                <w:szCs w:val="20"/>
              </w:rPr>
              <w:t>Rule-based JSON — 100% offline, self-improving, transparent, no training data required</w:t>
            </w:r>
          </w:p>
        </w:tc>
      </w:tr>
      <w:tr w:rsidR="00BF7134" w14:paraId="25CCC6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12392" w14:textId="77777777" w:rsidR="00BF7134" w:rsidRDefault="004604E1">
            <w:r>
              <w:rPr>
                <w:sz w:val="20"/>
                <w:szCs w:val="20"/>
              </w:rPr>
              <w:t>Image file resolution</w:t>
            </w:r>
          </w:p>
        </w:tc>
        <w:tc>
          <w:tcPr>
            <w:tcW w:w="2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E8DE7" w14:textId="77777777" w:rsidR="00BF7134" w:rsidRDefault="004604E1">
            <w:r>
              <w:rPr>
                <w:sz w:val="20"/>
                <w:szCs w:val="20"/>
              </w:rPr>
              <w:t>Require exact canonical filenames · Multi-candidate list search</w:t>
            </w:r>
          </w:p>
        </w:tc>
        <w:tc>
          <w:tcPr>
            <w:tcW w:w="40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6A60B" w14:textId="77777777" w:rsidR="00BF7134" w:rsidRDefault="004604E1">
            <w:r>
              <w:rPr>
                <w:sz w:val="20"/>
                <w:szCs w:val="20"/>
              </w:rPr>
              <w:t>Multi-candidate list — engineers can use their own photo names with no renaming</w:t>
            </w:r>
          </w:p>
        </w:tc>
      </w:tr>
      <w:tr w:rsidR="00BF7134" w14:paraId="1CC8B0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D68D4" w14:textId="77777777" w:rsidR="00BF7134" w:rsidRDefault="004604E1">
            <w:r>
              <w:rPr>
                <w:sz w:val="20"/>
                <w:szCs w:val="20"/>
              </w:rPr>
              <w:t>UI auto-generation</w:t>
            </w:r>
          </w:p>
        </w:tc>
        <w:tc>
          <w:tcPr>
            <w:tcW w:w="2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B7265" w14:textId="77777777" w:rsidR="00BF7134" w:rsidRDefault="004604E1">
            <w:r>
              <w:rPr>
                <w:sz w:val="20"/>
                <w:szCs w:val="20"/>
              </w:rPr>
              <w:t>Manual "Generate" button · Auto-trigger on every render · Signature-based cache</w:t>
            </w:r>
          </w:p>
        </w:tc>
        <w:tc>
          <w:tcPr>
            <w:tcW w:w="40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05D51" w14:textId="77777777" w:rsidR="00BF7134" w:rsidRDefault="004604E1">
            <w:r>
              <w:rPr>
                <w:sz w:val="20"/>
                <w:szCs w:val="20"/>
              </w:rPr>
              <w:t>Signature-based cache — regenerates only when content changes; no wasteful reruns</w:t>
            </w:r>
          </w:p>
        </w:tc>
      </w:tr>
      <w:tr w:rsidR="00BF7134" w14:paraId="58149B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A951A" w14:textId="77777777" w:rsidR="00BF7134" w:rsidRDefault="004604E1">
            <w:r>
              <w:rPr>
                <w:sz w:val="20"/>
                <w:szCs w:val="20"/>
              </w:rPr>
              <w:t>Deployment architecture</w:t>
            </w:r>
          </w:p>
        </w:tc>
        <w:tc>
          <w:tcPr>
            <w:tcW w:w="2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6F352" w14:textId="77777777" w:rsidR="00BF7134" w:rsidRDefault="004604E1">
            <w:r>
              <w:rPr>
                <w:sz w:val="20"/>
                <w:szCs w:val="20"/>
              </w:rPr>
              <w:t>Streamlit only · FastAPI + React only · Both</w:t>
            </w:r>
          </w:p>
        </w:tc>
        <w:tc>
          <w:tcPr>
            <w:tcW w:w="40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14158" w14:textId="77777777" w:rsidR="00BF7134" w:rsidRDefault="004604E1">
            <w:r>
              <w:rPr>
                <w:sz w:val="20"/>
                <w:szCs w:val="20"/>
              </w:rPr>
              <w:t>Streamlit (primary) + FastAPI (secondary) — immediate usability plus future web-client path</w:t>
            </w:r>
          </w:p>
        </w:tc>
      </w:tr>
    </w:tbl>
    <w:p w14:paraId="299B3888" w14:textId="77777777" w:rsidR="00BF7134" w:rsidRDefault="004604E1">
      <w:pPr>
        <w:spacing w:before="30" w:after="120"/>
        <w:jc w:val="center"/>
      </w:pPr>
      <w:r>
        <w:rPr>
          <w:i/>
          <w:iCs/>
          <w:color w:val="5A6080"/>
          <w:sz w:val="18"/>
          <w:szCs w:val="18"/>
        </w:rPr>
        <w:t>Table 4 – Key engineering decisions</w:t>
      </w:r>
    </w:p>
    <w:p w14:paraId="42D47905" w14:textId="77777777" w:rsidR="00BF7134" w:rsidRDefault="004604E1">
      <w:pPr>
        <w:pStyle w:val="Heading1"/>
        <w:pBdr>
          <w:bottom w:val="thick" w:sz="8" w:space="6" w:color="B86000"/>
        </w:pBdr>
      </w:pPr>
      <w:r>
        <w:t>5   Results</w:t>
      </w:r>
    </w:p>
    <w:p w14:paraId="6C3396D2" w14:textId="77777777" w:rsidR="00BF7134" w:rsidRDefault="00BF713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F7134" w14:paraId="45DFD4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2E6B30"/>
              <w:left w:val="single" w:sz="2" w:space="0" w:color="DDE2EC"/>
              <w:bottom w:val="single" w:sz="2" w:space="0" w:color="DDE2EC"/>
              <w:right w:val="single" w:sz="2" w:space="0" w:color="DDE2EC"/>
            </w:tcBorders>
            <w:shd w:val="clear" w:color="auto" w:fill="EFFF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2DE69C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2E6B30"/>
                <w:sz w:val="21"/>
                <w:szCs w:val="21"/>
              </w:rPr>
              <w:t xml:space="preserve">Classification accuracy   </w:t>
            </w:r>
            <w:r>
              <w:rPr>
                <w:sz w:val="21"/>
                <w:szCs w:val="21"/>
              </w:rPr>
              <w:t>100% on bom_full.csv reference BOM (42 rows, 0 unknowns)</w:t>
            </w:r>
          </w:p>
          <w:p w14:paraId="05F4ACF1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2E6B30"/>
                <w:sz w:val="21"/>
                <w:szCs w:val="21"/>
              </w:rPr>
              <w:t xml:space="preserve">Image resolution   </w:t>
            </w:r>
            <w:r>
              <w:rPr>
                <w:sz w:val="21"/>
                <w:szCs w:val="21"/>
              </w:rPr>
              <w:t>9 / 9 component classes resolved from actual hardware photos</w:t>
            </w:r>
          </w:p>
          <w:p w14:paraId="169B4ADB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2E6B30"/>
                <w:sz w:val="21"/>
                <w:szCs w:val="21"/>
              </w:rPr>
              <w:t xml:space="preserve">Generation time   </w:t>
            </w:r>
            <w:r>
              <w:rPr>
                <w:sz w:val="21"/>
                <w:szCs w:val="21"/>
              </w:rPr>
              <w:t>&lt; 2 seconds on reference hardware for bom_full.csv (42 rows)</w:t>
            </w:r>
          </w:p>
          <w:p w14:paraId="5E937AF7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2E6B30"/>
                <w:sz w:val="21"/>
                <w:szCs w:val="21"/>
              </w:rPr>
              <w:t xml:space="preserve">PPTX output size   </w:t>
            </w:r>
            <w:r>
              <w:rPr>
                <w:sz w:val="21"/>
                <w:szCs w:val="21"/>
              </w:rPr>
              <w:t>~158 KB — compact enough to attach to any email or document</w:t>
            </w:r>
          </w:p>
          <w:p w14:paraId="5AE1338A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2E6B30"/>
                <w:sz w:val="21"/>
                <w:szCs w:val="21"/>
              </w:rPr>
              <w:t xml:space="preserve">Diagram dimensions   </w:t>
            </w:r>
            <w:r>
              <w:rPr>
                <w:sz w:val="21"/>
                <w:szCs w:val="21"/>
              </w:rPr>
              <w:t>13.33 × 7.5 inch wide-format — directly embeddable in PowerPoint proposals</w:t>
            </w:r>
          </w:p>
          <w:p w14:paraId="0C831EDC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2E6B30"/>
                <w:sz w:val="21"/>
                <w:szCs w:val="21"/>
              </w:rPr>
              <w:t xml:space="preserve">Time saving   </w:t>
            </w:r>
            <w:r>
              <w:rPr>
                <w:sz w:val="21"/>
                <w:szCs w:val="21"/>
              </w:rPr>
              <w:t>Manual</w:t>
            </w:r>
            <w:r>
              <w:rPr>
                <w:sz w:val="21"/>
                <w:szCs w:val="21"/>
              </w:rPr>
              <w:t xml:space="preserve"> diagram: ~4 hours.  Automated: &lt; 10 seconds.  &gt;99% reduction.</w:t>
            </w:r>
          </w:p>
          <w:p w14:paraId="1D439CB7" w14:textId="77777777" w:rsidR="00BF7134" w:rsidRDefault="004604E1">
            <w:pPr>
              <w:spacing w:before="40" w:after="40"/>
            </w:pPr>
            <w:r>
              <w:rPr>
                <w:b/>
                <w:bCs/>
                <w:color w:val="2E6B30"/>
                <w:sz w:val="21"/>
                <w:szCs w:val="21"/>
              </w:rPr>
              <w:t xml:space="preserve">Validation   </w:t>
            </w:r>
            <w:r>
              <w:rPr>
                <w:sz w:val="21"/>
                <w:szCs w:val="21"/>
              </w:rPr>
              <w:t>PPTX opens cleanly in PowerPoint 2016+, Google Slides, LibreOffice Impress</w:t>
            </w:r>
          </w:p>
        </w:tc>
      </w:tr>
    </w:tbl>
    <w:p w14:paraId="36DC7973" w14:textId="77777777" w:rsidR="00BF7134" w:rsidRDefault="00BF7134"/>
    <w:p w14:paraId="432C1136" w14:textId="77777777" w:rsidR="00BF7134" w:rsidRDefault="004604E1">
      <w:pPr>
        <w:pStyle w:val="Heading1"/>
        <w:pBdr>
          <w:bottom w:val="thick" w:sz="8" w:space="6" w:color="B86000"/>
        </w:pBdr>
      </w:pPr>
      <w:r>
        <w:t>6   Files Delivered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0"/>
        <w:gridCol w:w="4676"/>
        <w:gridCol w:w="1764"/>
      </w:tblGrid>
      <w:tr w:rsidR="00BF7134" w14:paraId="69989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D15B1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5EF50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Description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A7287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Status</w:t>
            </w:r>
          </w:p>
        </w:tc>
      </w:tr>
      <w:tr w:rsidR="00BF7134" w14:paraId="012BAF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8DC83" w14:textId="77777777" w:rsidR="00BF7134" w:rsidRDefault="004604E1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04B7B" w14:textId="77777777" w:rsidR="00BF7134" w:rsidRDefault="004604E1">
            <w:r>
              <w:rPr>
                <w:sz w:val="20"/>
                <w:szCs w:val="20"/>
              </w:rPr>
              <w:t>Streamlit UI — auto-generation, preview, download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C88DF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v3.0 — Refactored</w:t>
            </w:r>
          </w:p>
        </w:tc>
      </w:tr>
      <w:tr w:rsidR="00BF7134" w14:paraId="61B99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6551F" w14:textId="77777777" w:rsidR="00BF7134" w:rsidRDefault="004604E1">
            <w:r>
              <w:rPr>
                <w:sz w:val="20"/>
                <w:szCs w:val="20"/>
              </w:rPr>
              <w:lastRenderedPageBreak/>
              <w:t>generator.py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C34DF" w14:textId="77777777" w:rsidR="00BF7134" w:rsidRDefault="004604E1">
            <w:r>
              <w:rPr>
                <w:sz w:val="20"/>
                <w:szCs w:val="20"/>
              </w:rPr>
              <w:t>PPTX drawing engine — image-based rendering, multi-path image search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50D3D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v3.0 — Refactored</w:t>
            </w:r>
          </w:p>
        </w:tc>
      </w:tr>
      <w:tr w:rsidR="00BF7134" w14:paraId="4B876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1A4AC" w14:textId="77777777" w:rsidR="00BF7134" w:rsidRDefault="004604E1">
            <w:r>
              <w:rPr>
                <w:sz w:val="20"/>
                <w:szCs w:val="20"/>
              </w:rPr>
              <w:t>grouper.py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72138" w14:textId="77777777" w:rsidR="00BF7134" w:rsidRDefault="004604E1">
            <w:r>
              <w:rPr>
                <w:sz w:val="20"/>
                <w:szCs w:val="20"/>
              </w:rPr>
              <w:t>Cabinet &amp; room allocation — R1–R4 rules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226CE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v2.0 — Stable</w:t>
            </w:r>
          </w:p>
        </w:tc>
      </w:tr>
      <w:tr w:rsidR="00BF7134" w14:paraId="001E2C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73585" w14:textId="77777777" w:rsidR="00BF7134" w:rsidRDefault="004604E1">
            <w:r>
              <w:rPr>
                <w:sz w:val="20"/>
                <w:szCs w:val="20"/>
              </w:rPr>
              <w:t>classifier.py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CE45F" w14:textId="77777777" w:rsidR="00BF7134" w:rsidRDefault="004604E1">
            <w:r>
              <w:rPr>
                <w:sz w:val="20"/>
                <w:szCs w:val="20"/>
              </w:rPr>
              <w:t>Three-level rule engine — self-learning corrections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1B4B4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v2.0 — Stable</w:t>
            </w:r>
          </w:p>
        </w:tc>
      </w:tr>
      <w:tr w:rsidR="00BF7134" w14:paraId="5CC8B7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E14A" w14:textId="77777777" w:rsidR="00BF7134" w:rsidRDefault="004604E1">
            <w:r>
              <w:rPr>
                <w:sz w:val="20"/>
                <w:szCs w:val="20"/>
              </w:rPr>
              <w:t>parser.py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29A65" w14:textId="77777777" w:rsidR="00BF7134" w:rsidRDefault="004604E1">
            <w:r>
              <w:rPr>
                <w:sz w:val="20"/>
                <w:szCs w:val="20"/>
              </w:rPr>
              <w:t>Multi-format BOM parser — alias detection, area propagation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9D3A1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v2.0 — Stable</w:t>
            </w:r>
          </w:p>
        </w:tc>
      </w:tr>
      <w:tr w:rsidR="00BF7134" w14:paraId="7781D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4BEE9" w14:textId="77777777" w:rsidR="00BF7134" w:rsidRDefault="004604E1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CAB76" w14:textId="77777777" w:rsidR="00BF7134" w:rsidRDefault="004604E1">
            <w:r>
              <w:rPr>
                <w:sz w:val="20"/>
                <w:szCs w:val="20"/>
              </w:rPr>
              <w:t>FastAPI REST backend for React/web clients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BE43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v1.0 — Complete</w:t>
            </w:r>
          </w:p>
        </w:tc>
      </w:tr>
      <w:tr w:rsidR="00BF7134" w14:paraId="5A81A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85C14" w14:textId="77777777" w:rsidR="00BF7134" w:rsidRDefault="004604E1">
            <w:r>
              <w:rPr>
                <w:sz w:val="20"/>
                <w:szCs w:val="20"/>
              </w:rPr>
              <w:t>rules.json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13751" w14:textId="77777777" w:rsidR="00BF7134" w:rsidRDefault="004604E1">
            <w:r>
              <w:rPr>
                <w:sz w:val="20"/>
                <w:szCs w:val="20"/>
              </w:rPr>
              <w:t>Classification knowledge base — keywords, prefixes, colours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40647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v2.0 — Stable</w:t>
            </w:r>
          </w:p>
        </w:tc>
      </w:tr>
      <w:tr w:rsidR="00BF7134" w14:paraId="62559B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807D2" w14:textId="77777777" w:rsidR="00BF7134" w:rsidRDefault="004604E1">
            <w:r>
              <w:rPr>
                <w:sz w:val="20"/>
                <w:szCs w:val="20"/>
              </w:rPr>
              <w:t>arch_diagram.js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0CAD9" w14:textId="77777777" w:rsidR="00BF7134" w:rsidRDefault="004604E1">
            <w:r>
              <w:rPr>
                <w:sz w:val="20"/>
                <w:szCs w:val="20"/>
              </w:rPr>
              <w:t>Node.js / pptxgenjs prototype (image-first rendering validation)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2AC37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Prototype</w:t>
            </w:r>
          </w:p>
        </w:tc>
      </w:tr>
      <w:tr w:rsidR="00BF7134" w14:paraId="0E014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9E3C6" w14:textId="77777777" w:rsidR="00BF7134" w:rsidRDefault="004604E1">
            <w:r>
              <w:rPr>
                <w:sz w:val="20"/>
                <w:szCs w:val="20"/>
              </w:rPr>
              <w:t>DeltaV_Architecture.pptx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3D79C" w14:textId="77777777" w:rsidR="00BF7134" w:rsidRDefault="004604E1">
            <w:r>
              <w:rPr>
                <w:sz w:val="20"/>
                <w:szCs w:val="20"/>
              </w:rPr>
              <w:t>Sample generated output — CO2 Capture Plant BOM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32363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Generated</w:t>
            </w:r>
          </w:p>
        </w:tc>
      </w:tr>
      <w:tr w:rsidR="00BF7134" w14:paraId="019B7B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EAEE0" w14:textId="77777777" w:rsidR="00BF7134" w:rsidRDefault="004604E1">
            <w:r>
              <w:rPr>
                <w:sz w:val="20"/>
                <w:szCs w:val="20"/>
              </w:rPr>
              <w:t>DeltaV_Project_Documentation.docx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7A781" w14:textId="77777777" w:rsidR="00BF7134" w:rsidRDefault="004604E1">
            <w:r>
              <w:rPr>
                <w:sz w:val="20"/>
                <w:szCs w:val="20"/>
              </w:rPr>
              <w:t>Literature Survey + Scope + Gap Analysis + SRS (IEEE 830)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201CA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Generated</w:t>
            </w:r>
          </w:p>
        </w:tc>
      </w:tr>
      <w:tr w:rsidR="00BF7134" w14:paraId="1289F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B6A73" w14:textId="77777777" w:rsidR="00BF7134" w:rsidRDefault="004604E1">
            <w:r>
              <w:rPr>
                <w:sz w:val="20"/>
                <w:szCs w:val="20"/>
              </w:rPr>
              <w:t>images/ (9 files)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F8C61" w14:textId="77777777" w:rsidR="00BF7134" w:rsidRDefault="004604E1">
            <w:r>
              <w:rPr>
                <w:sz w:val="20"/>
                <w:szCs w:val="20"/>
              </w:rPr>
              <w:t>Real hardware photos: PK_CONTROLLER, CIOC, Charm, EWS-ProPlus, SWITCH, UPS, DESKTOP, WORKSATION, PRINTER</w:t>
            </w:r>
          </w:p>
        </w:tc>
        <w:tc>
          <w:tcPr>
            <w:tcW w:w="17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938EF" w14:textId="77777777" w:rsidR="00BF7134" w:rsidRDefault="004604E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Populated</w:t>
            </w:r>
          </w:p>
        </w:tc>
      </w:tr>
    </w:tbl>
    <w:p w14:paraId="52F6EC8B" w14:textId="77777777" w:rsidR="00BF7134" w:rsidRDefault="004604E1">
      <w:pPr>
        <w:spacing w:before="30" w:after="120"/>
        <w:jc w:val="center"/>
      </w:pPr>
      <w:r>
        <w:rPr>
          <w:i/>
          <w:iCs/>
          <w:color w:val="5A6080"/>
          <w:sz w:val="18"/>
          <w:szCs w:val="18"/>
        </w:rPr>
        <w:t>Table 5 – Project deliverables</w:t>
      </w:r>
    </w:p>
    <w:p w14:paraId="65DD665D" w14:textId="77777777" w:rsidR="00BF7134" w:rsidRDefault="004604E1">
      <w:pPr>
        <w:pStyle w:val="Heading1"/>
        <w:pBdr>
          <w:bottom w:val="thick" w:sz="8" w:space="6" w:color="B86000"/>
        </w:pBdr>
      </w:pPr>
      <w:r>
        <w:t>7   How to Run</w:t>
      </w:r>
    </w:p>
    <w:p w14:paraId="79ACDDC4" w14:textId="77777777" w:rsidR="00BF7134" w:rsidRDefault="004604E1">
      <w:pPr>
        <w:pStyle w:val="Heading2"/>
      </w:pPr>
      <w:r>
        <w:t>7.1  One-time Setup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BF7134" w14:paraId="06542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49C30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Step</w:t>
            </w:r>
          </w:p>
        </w:tc>
        <w:tc>
          <w:tcPr>
            <w:tcW w:w="7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8E488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Command / Action</w:t>
            </w:r>
          </w:p>
        </w:tc>
      </w:tr>
      <w:tr w:rsidR="00BF7134" w14:paraId="72F7F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99473" w14:textId="77777777" w:rsidR="00BF7134" w:rsidRDefault="004604E1">
            <w:r>
              <w:rPr>
                <w:sz w:val="20"/>
                <w:szCs w:val="20"/>
              </w:rPr>
              <w:t>1 — Install Python dependencies</w:t>
            </w:r>
          </w:p>
        </w:tc>
        <w:tc>
          <w:tcPr>
            <w:tcW w:w="7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0EC59" w14:textId="77777777" w:rsidR="00BF7134" w:rsidRDefault="004604E1">
            <w:r>
              <w:rPr>
                <w:sz w:val="20"/>
                <w:szCs w:val="20"/>
              </w:rPr>
              <w:t>pip install streamlit pandas python-pptx lxml openpyxl xlrd fastapi uvicorn pillow</w:t>
            </w:r>
          </w:p>
        </w:tc>
      </w:tr>
      <w:tr w:rsidR="00BF7134" w14:paraId="4AE9BC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E7899" w14:textId="77777777" w:rsidR="00BF7134" w:rsidRDefault="004604E1">
            <w:r>
              <w:rPr>
                <w:sz w:val="20"/>
                <w:szCs w:val="20"/>
              </w:rPr>
              <w:t>2 — Populate hardware images</w:t>
            </w:r>
          </w:p>
        </w:tc>
        <w:tc>
          <w:tcPr>
            <w:tcW w:w="7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53E74" w14:textId="77777777" w:rsidR="00BF7134" w:rsidRDefault="004604E1">
            <w:r>
              <w:rPr>
                <w:sz w:val="20"/>
                <w:szCs w:val="20"/>
              </w:rPr>
              <w:t>Copy your 9 photos into ./images/ (any of the supported filenames work — see Table 3)</w:t>
            </w:r>
          </w:p>
        </w:tc>
      </w:tr>
      <w:tr w:rsidR="00BF7134" w14:paraId="2E997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D34C8" w14:textId="77777777" w:rsidR="00BF7134" w:rsidRDefault="004604E1">
            <w:r>
              <w:rPr>
                <w:sz w:val="20"/>
                <w:szCs w:val="20"/>
              </w:rPr>
              <w:t>3 — Verify image resolution</w:t>
            </w:r>
          </w:p>
        </w:tc>
        <w:tc>
          <w:tcPr>
            <w:tcW w:w="72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E9F7F" w14:textId="77777777" w:rsidR="00BF7134" w:rsidRDefault="004604E1">
            <w:r>
              <w:rPr>
                <w:sz w:val="20"/>
                <w:szCs w:val="20"/>
              </w:rPr>
              <w:t>python -c "from generator import _img_path; print(_img_path('CONTROLLER'))"</w:t>
            </w:r>
          </w:p>
        </w:tc>
      </w:tr>
    </w:tbl>
    <w:p w14:paraId="51BD9D28" w14:textId="77777777" w:rsidR="00BF7134" w:rsidRDefault="004604E1">
      <w:pPr>
        <w:pStyle w:val="Heading2"/>
      </w:pPr>
      <w:r>
        <w:t>7.2  Launch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5543"/>
        <w:gridCol w:w="2549"/>
      </w:tblGrid>
      <w:tr w:rsidR="00BF7134" w14:paraId="0AF29B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2D5D4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Mode</w:t>
            </w:r>
          </w:p>
        </w:tc>
        <w:tc>
          <w:tcPr>
            <w:tcW w:w="5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21F1A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Command</w:t>
            </w:r>
          </w:p>
        </w:tc>
        <w:tc>
          <w:tcPr>
            <w:tcW w:w="24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FF04E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URL</w:t>
            </w:r>
          </w:p>
        </w:tc>
      </w:tr>
      <w:tr w:rsidR="00BF7134" w14:paraId="1C0AF5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9F76F" w14:textId="77777777" w:rsidR="00BF7134" w:rsidRDefault="004604E1">
            <w:r>
              <w:rPr>
                <w:sz w:val="20"/>
                <w:szCs w:val="20"/>
              </w:rPr>
              <w:t>Streamlit (primary)</w:t>
            </w:r>
          </w:p>
        </w:tc>
        <w:tc>
          <w:tcPr>
            <w:tcW w:w="5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61E5E" w14:textId="77777777" w:rsidR="00BF7134" w:rsidRDefault="004604E1">
            <w:r>
              <w:rPr>
                <w:sz w:val="20"/>
                <w:szCs w:val="20"/>
              </w:rPr>
              <w:t>streamlit run app.py</w:t>
            </w:r>
          </w:p>
        </w:tc>
        <w:tc>
          <w:tcPr>
            <w:tcW w:w="24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7A2BC" w14:textId="77777777" w:rsidR="00BF7134" w:rsidRDefault="004604E1">
            <w:r>
              <w:rPr>
                <w:sz w:val="20"/>
                <w:szCs w:val="20"/>
              </w:rPr>
              <w:t>http://localhost:8501</w:t>
            </w:r>
          </w:p>
        </w:tc>
      </w:tr>
      <w:tr w:rsidR="00BF7134" w14:paraId="745E9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78361" w14:textId="77777777" w:rsidR="00BF7134" w:rsidRDefault="004604E1">
            <w:r>
              <w:rPr>
                <w:sz w:val="20"/>
                <w:szCs w:val="20"/>
              </w:rPr>
              <w:t>FastAPI backend</w:t>
            </w:r>
          </w:p>
        </w:tc>
        <w:tc>
          <w:tcPr>
            <w:tcW w:w="5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81F03" w14:textId="77777777" w:rsidR="00BF7134" w:rsidRDefault="004604E1">
            <w:r>
              <w:rPr>
                <w:sz w:val="20"/>
                <w:szCs w:val="20"/>
              </w:rPr>
              <w:t>uvicorn main:app --reload --port 8000</w:t>
            </w:r>
          </w:p>
        </w:tc>
        <w:tc>
          <w:tcPr>
            <w:tcW w:w="24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AC32F" w14:textId="77777777" w:rsidR="00BF7134" w:rsidRDefault="004604E1">
            <w:r>
              <w:rPr>
                <w:sz w:val="20"/>
                <w:szCs w:val="20"/>
              </w:rPr>
              <w:t>http://localhost:8000/docs</w:t>
            </w:r>
          </w:p>
        </w:tc>
      </w:tr>
    </w:tbl>
    <w:p w14:paraId="6BCA11D3" w14:textId="77777777" w:rsidR="00BF7134" w:rsidRDefault="004604E1">
      <w:pPr>
        <w:pStyle w:val="Heading2"/>
      </w:pPr>
      <w:r>
        <w:t>7.3  Workflow</w:t>
      </w:r>
    </w:p>
    <w:p w14:paraId="421AAFFB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Upload any BOM file (.xlsx, .xls, or .csv) using the file uploader.</w:t>
      </w:r>
    </w:p>
    <w:p w14:paraId="14DE126B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The classification table appears immediately — review the CLASS and CONFIDENCE columns.</w:t>
      </w:r>
    </w:p>
    <w:p w14:paraId="26754B5E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If any UNKNOWN items appear, select the correct class from the dropdown; optionally save corrections to rules.json for future runs.</w:t>
      </w:r>
    </w:p>
    <w:p w14:paraId="7CD92D56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The architecture diagram is generate</w:t>
      </w:r>
      <w:r>
        <w:t>d automatically — no button click needed.</w:t>
      </w:r>
    </w:p>
    <w:p w14:paraId="32AD346E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Click the green DOWNLOAD ARCHITECTURE.PPTX button to save the output.</w:t>
      </w:r>
    </w:p>
    <w:p w14:paraId="39C120ED" w14:textId="77777777" w:rsidR="00BF7134" w:rsidRDefault="00BF7134"/>
    <w:p w14:paraId="4118EA15" w14:textId="77777777" w:rsidR="00BF7134" w:rsidRDefault="004604E1">
      <w:pPr>
        <w:pStyle w:val="Heading2"/>
      </w:pPr>
      <w:r>
        <w:t>7.4  Extending the Rule Base</w:t>
      </w:r>
    </w:p>
    <w:p w14:paraId="73D8F421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Open rules.json in any text editor.</w:t>
      </w:r>
    </w:p>
    <w:p w14:paraId="651A8149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Add a new class key with keywords, part_prefixes, cabinet_group (one of SERVER</w:t>
      </w:r>
      <w:r>
        <w:t>_CABINET, IO_CABINET, OPERATOR_DESK, SOFTWARE, FOPP_NODES, META), color_hex, and text_color.</w:t>
      </w:r>
    </w:p>
    <w:p w14:paraId="44DEAB8E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Drop the component photo into ./images/ using any of the candidate filenames listed in Table 3 (or add a new entry to _IMG_MAP in generator.py).</w:t>
      </w:r>
    </w:p>
    <w:p w14:paraId="2D683EDA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No code changes re</w:t>
      </w:r>
      <w:r>
        <w:t>quired for adding new component types.</w:t>
      </w:r>
    </w:p>
    <w:p w14:paraId="134009FD" w14:textId="77777777" w:rsidR="00BF7134" w:rsidRDefault="004604E1">
      <w:pPr>
        <w:pStyle w:val="Heading1"/>
        <w:pBdr>
          <w:bottom w:val="thick" w:sz="8" w:space="6" w:color="B86000"/>
        </w:pBdr>
      </w:pPr>
      <w:r>
        <w:t>8   Limitations &amp; Next Steps</w:t>
      </w:r>
    </w:p>
    <w:p w14:paraId="1ACBEBC1" w14:textId="77777777" w:rsidR="00BF7134" w:rsidRDefault="004604E1">
      <w:pPr>
        <w:pStyle w:val="Heading2"/>
      </w:pPr>
      <w:r>
        <w:t>8.1  Current Limitations</w:t>
      </w:r>
    </w:p>
    <w:p w14:paraId="1C201179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Single slide output — no BOM summary or I/O count slide yet (Gap G-F02).</w:t>
      </w:r>
    </w:p>
    <w:p w14:paraId="154B17F1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Only one PK Controller group rendered; multi-controller / multi-loop BOMs need grouper refactoring (Gap G-F03).</w:t>
      </w:r>
    </w:p>
    <w:p w14:paraId="7CE228E0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Pillow fallback preview does not render embedded hardware images (Gap G-V01).</w:t>
      </w:r>
    </w:p>
    <w:p w14:paraId="0B471FA6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No automated test suite; accuracy verified manually against refere</w:t>
      </w:r>
      <w:r>
        <w:t>nce BOMs (Gap G-N01).</w:t>
      </w:r>
    </w:p>
    <w:p w14:paraId="4295E9F6" w14:textId="77777777" w:rsidR="00BF7134" w:rsidRDefault="004604E1">
      <w:pPr>
        <w:pStyle w:val="ListParagraph"/>
        <w:numPr>
          <w:ilvl w:val="0"/>
          <w:numId w:val="2"/>
        </w:numPr>
        <w:spacing w:before="40" w:after="40"/>
      </w:pPr>
      <w:r>
        <w:t>Layout editor overrides do not persist between browser sessions (Gap G-F06).</w:t>
      </w:r>
    </w:p>
    <w:p w14:paraId="0C3D6739" w14:textId="77777777" w:rsidR="00BF7134" w:rsidRDefault="004604E1">
      <w:pPr>
        <w:pStyle w:val="Heading2"/>
      </w:pPr>
      <w:r>
        <w:t>8.2  Recommended Next Steps  (in priority order)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7353"/>
        <w:gridCol w:w="1501"/>
      </w:tblGrid>
      <w:tr w:rsidR="00BF7134" w14:paraId="360194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DBBEB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Priority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EE16A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Enhancement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A7E71" w14:textId="77777777" w:rsidR="00BF7134" w:rsidRDefault="004604E1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Effort</w:t>
            </w:r>
          </w:p>
        </w:tc>
      </w:tr>
      <w:tr w:rsidR="00BF7134" w14:paraId="5D336E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FA951" w14:textId="77777777" w:rsidR="00BF7134" w:rsidRDefault="004604E1">
            <w:r>
              <w:rPr>
                <w:sz w:val="20"/>
                <w:szCs w:val="20"/>
              </w:rPr>
              <w:t>P1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F7021" w14:textId="77777777" w:rsidR="00BF7134" w:rsidRDefault="004604E1">
            <w:r>
              <w:rPr>
                <w:sz w:val="20"/>
                <w:szCs w:val="20"/>
              </w:rPr>
              <w:t>Add pytest suite for parser, classifier, grouper with synthetic BOM fixtures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D6472" w14:textId="77777777" w:rsidR="00BF7134" w:rsidRDefault="004604E1">
            <w:r>
              <w:rPr>
                <w:sz w:val="20"/>
                <w:szCs w:val="20"/>
              </w:rPr>
              <w:t>Medium</w:t>
            </w:r>
          </w:p>
        </w:tc>
      </w:tr>
      <w:tr w:rsidR="00BF7134" w14:paraId="47365D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13C98" w14:textId="77777777" w:rsidR="00BF7134" w:rsidRDefault="004604E1">
            <w:r>
              <w:rPr>
                <w:sz w:val="20"/>
                <w:szCs w:val="20"/>
              </w:rPr>
              <w:t>P1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E4738" w14:textId="77777777" w:rsidR="00BF7134" w:rsidRDefault="004604E1">
            <w:r>
              <w:rPr>
                <w:sz w:val="20"/>
                <w:szCs w:val="20"/>
              </w:rPr>
              <w:t>Multi-slide PPTX: Architecture + BOM Summary + I/O Count chart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F0B6E" w14:textId="77777777" w:rsidR="00BF7134" w:rsidRDefault="004604E1">
            <w:r>
              <w:rPr>
                <w:sz w:val="20"/>
                <w:szCs w:val="20"/>
              </w:rPr>
              <w:t>Medium</w:t>
            </w:r>
          </w:p>
        </w:tc>
      </w:tr>
      <w:tr w:rsidR="00BF7134" w14:paraId="79F3D0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BDE80" w14:textId="77777777" w:rsidR="00BF7134" w:rsidRDefault="004604E1">
            <w:r>
              <w:rPr>
                <w:sz w:val="20"/>
                <w:szCs w:val="20"/>
              </w:rPr>
              <w:t>P1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3879A" w14:textId="77777777" w:rsidR="00BF7134" w:rsidRDefault="004604E1">
            <w:r>
              <w:rPr>
                <w:sz w:val="20"/>
                <w:szCs w:val="20"/>
              </w:rPr>
              <w:t>Fix Pillow PATH 2 to render embedded hardware photos in preview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5F424" w14:textId="77777777" w:rsidR="00BF7134" w:rsidRDefault="004604E1">
            <w:r>
              <w:rPr>
                <w:sz w:val="20"/>
                <w:szCs w:val="20"/>
              </w:rPr>
              <w:t>Low</w:t>
            </w:r>
          </w:p>
        </w:tc>
      </w:tr>
      <w:tr w:rsidR="00BF7134" w14:paraId="4F3718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AA279" w14:textId="77777777" w:rsidR="00BF7134" w:rsidRDefault="004604E1">
            <w:r>
              <w:rPr>
                <w:sz w:val="20"/>
                <w:szCs w:val="20"/>
              </w:rPr>
              <w:t>P2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7B307" w14:textId="77777777" w:rsidR="00BF7134" w:rsidRDefault="004604E1">
            <w:r>
              <w:rPr>
                <w:sz w:val="20"/>
                <w:szCs w:val="20"/>
              </w:rPr>
              <w:t>Multi-controller topology: group CIOCs and CHARMs by controller affinity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C00CA" w14:textId="77777777" w:rsidR="00BF7134" w:rsidRDefault="004604E1">
            <w:r>
              <w:rPr>
                <w:sz w:val="20"/>
                <w:szCs w:val="20"/>
              </w:rPr>
              <w:t>High</w:t>
            </w:r>
          </w:p>
        </w:tc>
      </w:tr>
      <w:tr w:rsidR="00BF7134" w14:paraId="1B7C61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E6A81" w14:textId="77777777" w:rsidR="00BF7134" w:rsidRDefault="004604E1">
            <w:r>
              <w:rPr>
                <w:sz w:val="20"/>
                <w:szCs w:val="20"/>
              </w:rPr>
              <w:t>P2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89309" w14:textId="77777777" w:rsidR="00BF7134" w:rsidRDefault="004604E1">
            <w:r>
              <w:rPr>
                <w:sz w:val="20"/>
                <w:szCs w:val="20"/>
              </w:rPr>
              <w:t>Expand rules.json with SIS/SIL-rated I/O classes (CHARM_SIS, SIS_CABINET)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D6E47" w14:textId="77777777" w:rsidR="00BF7134" w:rsidRDefault="004604E1">
            <w:r>
              <w:rPr>
                <w:sz w:val="20"/>
                <w:szCs w:val="20"/>
              </w:rPr>
              <w:t>Medium</w:t>
            </w:r>
          </w:p>
        </w:tc>
      </w:tr>
      <w:tr w:rsidR="00BF7134" w14:paraId="54A94C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53ED3" w14:textId="77777777" w:rsidR="00BF7134" w:rsidRDefault="004604E1">
            <w:r>
              <w:rPr>
                <w:sz w:val="20"/>
                <w:szCs w:val="20"/>
              </w:rPr>
              <w:t>P2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7D786" w14:textId="77777777" w:rsidR="00BF7134" w:rsidRDefault="004604E1">
            <w:r>
              <w:rPr>
                <w:sz w:val="20"/>
                <w:szCs w:val="20"/>
              </w:rPr>
              <w:t>Persist layout-editor overrides in Streamlit session or JSON file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43CB1" w14:textId="77777777" w:rsidR="00BF7134" w:rsidRDefault="004604E1">
            <w:r>
              <w:rPr>
                <w:sz w:val="20"/>
                <w:szCs w:val="20"/>
              </w:rPr>
              <w:t>Medium</w:t>
            </w:r>
          </w:p>
        </w:tc>
      </w:tr>
      <w:tr w:rsidR="00BF7134" w14:paraId="0FA580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47A5C" w14:textId="77777777" w:rsidR="00BF7134" w:rsidRDefault="004604E1">
            <w:r>
              <w:rPr>
                <w:sz w:val="20"/>
                <w:szCs w:val="20"/>
              </w:rPr>
              <w:t>P3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72178" w14:textId="77777777" w:rsidR="00BF7134" w:rsidRDefault="004604E1">
            <w:r>
              <w:rPr>
                <w:sz w:val="20"/>
                <w:szCs w:val="20"/>
              </w:rPr>
              <w:t>Signature-based st.cache_data for parse_bom + classify_dataframe (performance)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BD0C9" w14:textId="77777777" w:rsidR="00BF7134" w:rsidRDefault="004604E1">
            <w:r>
              <w:rPr>
                <w:sz w:val="20"/>
                <w:szCs w:val="20"/>
              </w:rPr>
              <w:t>Low</w:t>
            </w:r>
          </w:p>
        </w:tc>
      </w:tr>
      <w:tr w:rsidR="00BF7134" w14:paraId="64CF8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C9F6E" w14:textId="77777777" w:rsidR="00BF7134" w:rsidRDefault="004604E1">
            <w:r>
              <w:rPr>
                <w:sz w:val="20"/>
                <w:szCs w:val="20"/>
              </w:rPr>
              <w:t>P3</w:t>
            </w:r>
          </w:p>
        </w:tc>
        <w:tc>
          <w:tcPr>
            <w:tcW w:w="5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D2B4F" w14:textId="77777777" w:rsidR="00BF7134" w:rsidRDefault="004604E1">
            <w:r>
              <w:rPr>
                <w:sz w:val="20"/>
                <w:szCs w:val="20"/>
              </w:rPr>
              <w:t>Dark mode / client-branded PPTX theme selector</w:t>
            </w:r>
          </w:p>
        </w:tc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34234" w14:textId="77777777" w:rsidR="00BF7134" w:rsidRDefault="004604E1">
            <w:r>
              <w:rPr>
                <w:sz w:val="20"/>
                <w:szCs w:val="20"/>
              </w:rPr>
              <w:t>Medium</w:t>
            </w:r>
          </w:p>
        </w:tc>
      </w:tr>
    </w:tbl>
    <w:p w14:paraId="08E741B1" w14:textId="77777777" w:rsidR="00BF7134" w:rsidRDefault="004604E1">
      <w:pPr>
        <w:spacing w:before="30" w:after="120"/>
        <w:jc w:val="center"/>
      </w:pPr>
      <w:r>
        <w:rPr>
          <w:i/>
          <w:iCs/>
          <w:color w:val="5A6080"/>
          <w:sz w:val="18"/>
          <w:szCs w:val="18"/>
        </w:rPr>
        <w:t>Table 6 – Recommended next steps</w:t>
      </w:r>
    </w:p>
    <w:p w14:paraId="2ACFD534" w14:textId="77777777" w:rsidR="00BF7134" w:rsidRDefault="00BF7134"/>
    <w:p w14:paraId="023304AF" w14:textId="77777777" w:rsidR="00BF7134" w:rsidRDefault="004604E1">
      <w:pPr>
        <w:pBdr>
          <w:top w:val="single" w:sz="4" w:space="6" w:color="1A3A6B"/>
        </w:pBdr>
        <w:spacing w:before="240"/>
        <w:jc w:val="center"/>
      </w:pPr>
      <w:r>
        <w:rPr>
          <w:i/>
          <w:iCs/>
          <w:color w:val="5A6080"/>
          <w:sz w:val="18"/>
          <w:szCs w:val="18"/>
        </w:rPr>
        <w:t>DeltaV Architecture Generator  ·  Project Report  ·  Emerson Automation Solutions, Pune  ·  v3.0</w:t>
      </w:r>
    </w:p>
    <w:sectPr w:rsidR="00BF713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B2DD6" w14:textId="77777777" w:rsidR="004604E1" w:rsidRDefault="004604E1">
      <w:r>
        <w:separator/>
      </w:r>
    </w:p>
  </w:endnote>
  <w:endnote w:type="continuationSeparator" w:id="0">
    <w:p w14:paraId="4598D4A1" w14:textId="77777777" w:rsidR="004604E1" w:rsidRDefault="00460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E59BE" w14:textId="77777777" w:rsidR="00BF7134" w:rsidRDefault="004604E1">
    <w:pPr>
      <w:pBdr>
        <w:top w:val="single" w:sz="4" w:space="4" w:color="006680"/>
      </w:pBdr>
      <w:spacing w:before="60"/>
      <w:jc w:val="center"/>
    </w:pPr>
    <w:r>
      <w:rPr>
        <w:color w:val="5A6080"/>
        <w:sz w:val="18"/>
        <w:szCs w:val="18"/>
      </w:rPr>
      <w:t xml:space="preserve">Emerson Automation Solutions, Pune  ·  Page </w:t>
    </w:r>
    <w:r>
      <w:rPr>
        <w:b/>
        <w:bCs/>
        <w:color w:val="1A3A6B"/>
        <w:sz w:val="18"/>
        <w:szCs w:val="18"/>
      </w:rPr>
      <w:fldChar w:fldCharType="begin"/>
    </w:r>
    <w:r>
      <w:rPr>
        <w:b/>
        <w:bCs/>
        <w:color w:val="1A3A6B"/>
        <w:sz w:val="18"/>
        <w:szCs w:val="18"/>
      </w:rPr>
      <w:instrText>PAGE</w:instrText>
    </w:r>
    <w:r>
      <w:rPr>
        <w:b/>
        <w:bCs/>
        <w:color w:val="1A3A6B"/>
        <w:sz w:val="18"/>
        <w:szCs w:val="18"/>
      </w:rPr>
      <w:fldChar w:fldCharType="separate"/>
    </w:r>
    <w:r w:rsidR="00B73950">
      <w:rPr>
        <w:b/>
        <w:bCs/>
        <w:noProof/>
        <w:color w:val="1A3A6B"/>
        <w:sz w:val="18"/>
        <w:szCs w:val="18"/>
      </w:rPr>
      <w:t>1</w:t>
    </w:r>
    <w:r>
      <w:rPr>
        <w:b/>
        <w:bCs/>
        <w:color w:val="1A3A6B"/>
        <w:sz w:val="18"/>
        <w:szCs w:val="18"/>
      </w:rPr>
      <w:fldChar w:fldCharType="end"/>
    </w:r>
    <w:r>
      <w:rPr>
        <w:color w:val="5A6080"/>
        <w:sz w:val="18"/>
        <w:szCs w:val="18"/>
      </w:rPr>
      <w:t xml:space="preserve"> of </w:t>
    </w:r>
    <w:r>
      <w:rPr>
        <w:color w:val="1A3A6B"/>
        <w:sz w:val="18"/>
        <w:szCs w:val="18"/>
      </w:rPr>
      <w:fldChar w:fldCharType="begin"/>
    </w:r>
    <w:r>
      <w:rPr>
        <w:color w:val="1A3A6B"/>
        <w:sz w:val="18"/>
        <w:szCs w:val="18"/>
      </w:rPr>
      <w:instrText>NUMPAGES</w:instrText>
    </w:r>
    <w:r>
      <w:rPr>
        <w:color w:val="1A3A6B"/>
        <w:sz w:val="18"/>
        <w:szCs w:val="18"/>
      </w:rPr>
      <w:fldChar w:fldCharType="separate"/>
    </w:r>
    <w:r w:rsidR="00B73950">
      <w:rPr>
        <w:noProof/>
        <w:color w:val="1A3A6B"/>
        <w:sz w:val="18"/>
        <w:szCs w:val="18"/>
      </w:rPr>
      <w:t>2</w:t>
    </w:r>
    <w:r>
      <w:rPr>
        <w:color w:val="1A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5BDE0" w14:textId="77777777" w:rsidR="004604E1" w:rsidRDefault="004604E1">
      <w:r>
        <w:separator/>
      </w:r>
    </w:p>
  </w:footnote>
  <w:footnote w:type="continuationSeparator" w:id="0">
    <w:p w14:paraId="41D59D56" w14:textId="77777777" w:rsidR="004604E1" w:rsidRDefault="00460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569BF" w14:textId="77777777" w:rsidR="00BF7134" w:rsidRDefault="004604E1">
    <w:pPr>
      <w:pBdr>
        <w:bottom w:val="single" w:sz="4" w:space="4" w:color="1A3A6B"/>
      </w:pBdr>
      <w:spacing w:after="60"/>
      <w:jc w:val="right"/>
    </w:pPr>
    <w:r>
      <w:rPr>
        <w:color w:val="5A6080"/>
        <w:sz w:val="18"/>
        <w:szCs w:val="18"/>
      </w:rPr>
      <w:t>DeltaV Architecture Generator  ·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966FA"/>
    <w:multiLevelType w:val="hybridMultilevel"/>
    <w:tmpl w:val="B4546C90"/>
    <w:lvl w:ilvl="0" w:tplc="5212EA2A">
      <w:start w:val="1"/>
      <w:numFmt w:val="bullet"/>
      <w:lvlText w:val="●"/>
      <w:lvlJc w:val="left"/>
      <w:pPr>
        <w:ind w:left="720" w:hanging="360"/>
      </w:pPr>
    </w:lvl>
    <w:lvl w:ilvl="1" w:tplc="E902B21A">
      <w:start w:val="1"/>
      <w:numFmt w:val="bullet"/>
      <w:lvlText w:val="○"/>
      <w:lvlJc w:val="left"/>
      <w:pPr>
        <w:ind w:left="1440" w:hanging="360"/>
      </w:pPr>
    </w:lvl>
    <w:lvl w:ilvl="2" w:tplc="050863BC">
      <w:start w:val="1"/>
      <w:numFmt w:val="bullet"/>
      <w:lvlText w:val="■"/>
      <w:lvlJc w:val="left"/>
      <w:pPr>
        <w:ind w:left="2160" w:hanging="360"/>
      </w:pPr>
    </w:lvl>
    <w:lvl w:ilvl="3" w:tplc="7EB2FDBE">
      <w:start w:val="1"/>
      <w:numFmt w:val="bullet"/>
      <w:lvlText w:val="●"/>
      <w:lvlJc w:val="left"/>
      <w:pPr>
        <w:ind w:left="2880" w:hanging="360"/>
      </w:pPr>
    </w:lvl>
    <w:lvl w:ilvl="4" w:tplc="2912169C">
      <w:start w:val="1"/>
      <w:numFmt w:val="bullet"/>
      <w:lvlText w:val="○"/>
      <w:lvlJc w:val="left"/>
      <w:pPr>
        <w:ind w:left="3600" w:hanging="360"/>
      </w:pPr>
    </w:lvl>
    <w:lvl w:ilvl="5" w:tplc="B7B2ACDA">
      <w:start w:val="1"/>
      <w:numFmt w:val="bullet"/>
      <w:lvlText w:val="■"/>
      <w:lvlJc w:val="left"/>
      <w:pPr>
        <w:ind w:left="4320" w:hanging="360"/>
      </w:pPr>
    </w:lvl>
    <w:lvl w:ilvl="6" w:tplc="BDEED18C">
      <w:start w:val="1"/>
      <w:numFmt w:val="bullet"/>
      <w:lvlText w:val="●"/>
      <w:lvlJc w:val="left"/>
      <w:pPr>
        <w:ind w:left="5040" w:hanging="360"/>
      </w:pPr>
    </w:lvl>
    <w:lvl w:ilvl="7" w:tplc="9384BD14">
      <w:start w:val="1"/>
      <w:numFmt w:val="bullet"/>
      <w:lvlText w:val="●"/>
      <w:lvlJc w:val="left"/>
      <w:pPr>
        <w:ind w:left="5760" w:hanging="360"/>
      </w:pPr>
    </w:lvl>
    <w:lvl w:ilvl="8" w:tplc="614060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B360D"/>
    <w:multiLevelType w:val="hybridMultilevel"/>
    <w:tmpl w:val="ABF2E574"/>
    <w:lvl w:ilvl="0" w:tplc="1CEE4D28">
      <w:start w:val="1"/>
      <w:numFmt w:val="bullet"/>
      <w:lvlText w:val="•"/>
      <w:lvlJc w:val="left"/>
      <w:pPr>
        <w:ind w:left="560" w:hanging="280"/>
      </w:pPr>
    </w:lvl>
    <w:lvl w:ilvl="1" w:tplc="879CF30C">
      <w:numFmt w:val="decimal"/>
      <w:lvlText w:val=""/>
      <w:lvlJc w:val="left"/>
    </w:lvl>
    <w:lvl w:ilvl="2" w:tplc="9F7E1FC8">
      <w:numFmt w:val="decimal"/>
      <w:lvlText w:val=""/>
      <w:lvlJc w:val="left"/>
    </w:lvl>
    <w:lvl w:ilvl="3" w:tplc="AD62313A">
      <w:numFmt w:val="decimal"/>
      <w:lvlText w:val=""/>
      <w:lvlJc w:val="left"/>
    </w:lvl>
    <w:lvl w:ilvl="4" w:tplc="D03286C8">
      <w:numFmt w:val="decimal"/>
      <w:lvlText w:val=""/>
      <w:lvlJc w:val="left"/>
    </w:lvl>
    <w:lvl w:ilvl="5" w:tplc="1DAE2132">
      <w:numFmt w:val="decimal"/>
      <w:lvlText w:val=""/>
      <w:lvlJc w:val="left"/>
    </w:lvl>
    <w:lvl w:ilvl="6" w:tplc="D3306C84">
      <w:numFmt w:val="decimal"/>
      <w:lvlText w:val=""/>
      <w:lvlJc w:val="left"/>
    </w:lvl>
    <w:lvl w:ilvl="7" w:tplc="683E9B2E">
      <w:numFmt w:val="decimal"/>
      <w:lvlText w:val=""/>
      <w:lvlJc w:val="left"/>
    </w:lvl>
    <w:lvl w:ilvl="8" w:tplc="A6E88D1E">
      <w:numFmt w:val="decimal"/>
      <w:lvlText w:val=""/>
      <w:lvlJc w:val="left"/>
    </w:lvl>
  </w:abstractNum>
  <w:num w:numId="1" w16cid:durableId="636644635">
    <w:abstractNumId w:val="0"/>
    <w:lvlOverride w:ilvl="0">
      <w:startOverride w:val="1"/>
    </w:lvlOverride>
  </w:num>
  <w:num w:numId="2" w16cid:durableId="654334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34"/>
    <w:rsid w:val="004604E1"/>
    <w:rsid w:val="00692649"/>
    <w:rsid w:val="00B73950"/>
    <w:rsid w:val="00B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59DA"/>
  <w15:docId w15:val="{77371CFF-E717-41D5-B213-765AB087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1E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A3A6B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668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1932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</cp:lastModifiedBy>
  <cp:revision>3</cp:revision>
  <dcterms:created xsi:type="dcterms:W3CDTF">2026-05-22T10:46:00Z</dcterms:created>
  <dcterms:modified xsi:type="dcterms:W3CDTF">2026-05-25T15:12:00Z</dcterms:modified>
</cp:coreProperties>
</file>