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A7A53D7" w:rsidR="0051377D" w:rsidRDefault="006B557B" w:rsidP="006B557B">
      <w:pPr>
        <w:pStyle w:val="Heading1"/>
      </w:pPr>
      <w:r>
        <w:t>AI Assignment 3:</w:t>
      </w:r>
    </w:p>
    <w:p w14:paraId="00000002" w14:textId="77777777" w:rsidR="0051377D" w:rsidRDefault="0051377D"/>
    <w:p w14:paraId="00000003" w14:textId="77777777" w:rsidR="0051377D" w:rsidRPr="006B557B" w:rsidRDefault="00000000">
      <w:pPr>
        <w:rPr>
          <w:sz w:val="28"/>
          <w:szCs w:val="28"/>
        </w:rPr>
      </w:pPr>
      <w:r w:rsidRPr="006B557B">
        <w:rPr>
          <w:sz w:val="28"/>
          <w:szCs w:val="28"/>
        </w:rPr>
        <w:t>TASK-1:</w:t>
      </w:r>
    </w:p>
    <w:p w14:paraId="00000004" w14:textId="77777777" w:rsidR="0051377D" w:rsidRPr="006B557B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● Ask AI to write a function to calculate compound interest, starting with only the</w:t>
      </w:r>
      <w:r w:rsidRPr="006B557B">
        <w:rPr>
          <w:rFonts w:ascii="Arial" w:eastAsia="Arial" w:hAnsi="Arial" w:cs="Arial"/>
          <w:color w:val="000000"/>
          <w:sz w:val="28"/>
          <w:szCs w:val="28"/>
        </w:rPr>
        <w:br/>
      </w: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function name. Then add a docstring, then input-output example</w:t>
      </w:r>
      <w:r w:rsidRPr="006B557B">
        <w:rPr>
          <w:rFonts w:ascii="Arial" w:eastAsia="Arial" w:hAnsi="Arial" w:cs="Arial"/>
          <w:color w:val="000000"/>
          <w:sz w:val="28"/>
          <w:szCs w:val="28"/>
        </w:rPr>
        <w:br/>
      </w: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Expected Output#1</w:t>
      </w:r>
      <w:r w:rsidRPr="006B557B">
        <w:rPr>
          <w:rFonts w:ascii="Arial" w:eastAsia="Arial" w:hAnsi="Arial" w:cs="Arial"/>
          <w:color w:val="000000"/>
          <w:sz w:val="28"/>
          <w:szCs w:val="28"/>
        </w:rPr>
        <w:br/>
      </w: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● Comparison of AI-generated code styles</w:t>
      </w:r>
    </w:p>
    <w:p w14:paraId="00000005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6" w14:textId="77777777" w:rsidR="0051377D" w:rsidRDefault="00000000">
      <w:pPr>
        <w:rPr>
          <w:rFonts w:ascii="Arial" w:eastAsia="Arial" w:hAnsi="Arial" w:cs="Arial"/>
          <w:sz w:val="13"/>
          <w:szCs w:val="13"/>
          <w:shd w:val="clear" w:color="auto" w:fill="F2F2F2"/>
        </w:rPr>
      </w:pPr>
      <w:r>
        <w:rPr>
          <w:rFonts w:ascii="Arial" w:eastAsia="Arial" w:hAnsi="Arial" w:cs="Arial"/>
          <w:sz w:val="13"/>
          <w:szCs w:val="13"/>
          <w:shd w:val="clear" w:color="auto" w:fill="F2F2F2"/>
        </w:rPr>
        <w:pict w14:anchorId="4EB677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82.45pt">
            <v:imagedata r:id="rId5" o:title="Screenshot 2025-08-18 153735"/>
          </v:shape>
        </w:pict>
      </w:r>
    </w:p>
    <w:p w14:paraId="00000007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8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9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A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B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C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D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E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0F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0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1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2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3" w14:textId="77777777" w:rsidR="0051377D" w:rsidRPr="006B557B" w:rsidRDefault="00000000">
      <w:pPr>
        <w:rPr>
          <w:sz w:val="28"/>
          <w:szCs w:val="28"/>
        </w:rPr>
      </w:pPr>
      <w:r w:rsidRPr="006B557B">
        <w:rPr>
          <w:sz w:val="28"/>
          <w:szCs w:val="28"/>
        </w:rPr>
        <w:t>TASK-2:</w:t>
      </w:r>
    </w:p>
    <w:p w14:paraId="00000016" w14:textId="77777777" w:rsidR="0051377D" w:rsidRPr="006B557B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● Do math stuff, then refine it to: # Write a function to calculate average, median, and</w:t>
      </w:r>
      <w:r w:rsidRPr="006B557B">
        <w:rPr>
          <w:rFonts w:ascii="Arial" w:eastAsia="Arial" w:hAnsi="Arial" w:cs="Arial"/>
          <w:color w:val="000000"/>
          <w:sz w:val="28"/>
          <w:szCs w:val="28"/>
        </w:rPr>
        <w:br/>
      </w: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mode of a list of numbers.</w:t>
      </w:r>
    </w:p>
    <w:p w14:paraId="00000017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8" w14:textId="2C4D3A85" w:rsidR="0051377D" w:rsidRDefault="00000000">
      <w:pPr>
        <w:rPr>
          <w:rFonts w:ascii="Arial" w:eastAsia="Arial" w:hAnsi="Arial" w:cs="Arial"/>
          <w:sz w:val="13"/>
          <w:szCs w:val="13"/>
          <w:shd w:val="clear" w:color="auto" w:fill="F2F2F2"/>
        </w:rPr>
      </w:pPr>
      <w:r>
        <w:rPr>
          <w:rFonts w:ascii="Arial" w:eastAsia="Arial" w:hAnsi="Arial" w:cs="Arial"/>
          <w:sz w:val="13"/>
          <w:szCs w:val="13"/>
          <w:shd w:val="clear" w:color="auto" w:fill="F2F2F2"/>
        </w:rPr>
        <w:pict w14:anchorId="522602CD">
          <v:shape id="_x0000_i1026" type="#_x0000_t75" style="width:443.1pt;height:291.3pt">
            <v:imagedata r:id="rId6" o:title="Screenshot 2025-08-18 154338"/>
          </v:shape>
        </w:pict>
      </w:r>
    </w:p>
    <w:p w14:paraId="00000019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A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B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C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D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E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1F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0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1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2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3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4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5" w14:textId="77777777" w:rsidR="0051377D" w:rsidRDefault="0051377D">
      <w:pPr>
        <w:rPr>
          <w:rFonts w:ascii="Arial" w:eastAsia="Arial" w:hAnsi="Arial" w:cs="Arial"/>
          <w:sz w:val="13"/>
          <w:szCs w:val="13"/>
          <w:shd w:val="clear" w:color="auto" w:fill="F2F2F2"/>
        </w:rPr>
      </w:pPr>
    </w:p>
    <w:p w14:paraId="00000026" w14:textId="77777777" w:rsidR="0051377D" w:rsidRPr="006B557B" w:rsidRDefault="00000000">
      <w:pPr>
        <w:rPr>
          <w:sz w:val="24"/>
          <w:szCs w:val="24"/>
        </w:rPr>
      </w:pPr>
      <w:r w:rsidRPr="006B557B">
        <w:rPr>
          <w:sz w:val="24"/>
          <w:szCs w:val="24"/>
        </w:rPr>
        <w:t>TASK-3:</w:t>
      </w:r>
    </w:p>
    <w:p w14:paraId="00000028" w14:textId="77777777" w:rsidR="0051377D" w:rsidRPr="006B557B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 w:rsidRPr="006B557B">
        <w:rPr>
          <w:rFonts w:ascii="Arial" w:eastAsia="Arial" w:hAnsi="Arial" w:cs="Arial"/>
          <w:sz w:val="24"/>
          <w:szCs w:val="24"/>
          <w:shd w:val="clear" w:color="auto" w:fill="F2F2F2"/>
        </w:rPr>
        <w:t>● Provide multiple examples of input-output to the AI for convert_to_binary(num)</w:t>
      </w:r>
      <w:r w:rsidRPr="006B557B">
        <w:rPr>
          <w:rFonts w:ascii="Arial" w:eastAsia="Arial" w:hAnsi="Arial" w:cs="Arial"/>
          <w:color w:val="000000"/>
          <w:sz w:val="24"/>
          <w:szCs w:val="24"/>
        </w:rPr>
        <w:br/>
      </w:r>
      <w:r w:rsidRPr="006B557B">
        <w:rPr>
          <w:rFonts w:ascii="Arial" w:eastAsia="Arial" w:hAnsi="Arial" w:cs="Arial"/>
          <w:sz w:val="24"/>
          <w:szCs w:val="24"/>
          <w:shd w:val="clear" w:color="auto" w:fill="F2F2F2"/>
        </w:rPr>
        <w:t>function. Observe how AI uses few-shot prompting to generalize.</w:t>
      </w:r>
    </w:p>
    <w:p w14:paraId="00000029" w14:textId="77777777" w:rsidR="0051377D" w:rsidRDefault="0051377D">
      <w:pPr>
        <w:rPr>
          <w:rFonts w:ascii="Arial" w:eastAsia="Arial" w:hAnsi="Arial" w:cs="Arial"/>
          <w:sz w:val="12"/>
          <w:szCs w:val="12"/>
          <w:shd w:val="clear" w:color="auto" w:fill="F2F2F2"/>
        </w:rPr>
      </w:pPr>
    </w:p>
    <w:p w14:paraId="0000002A" w14:textId="77777777" w:rsidR="0051377D" w:rsidRDefault="00000000">
      <w:r>
        <w:rPr>
          <w:rFonts w:ascii="Arial" w:eastAsia="Arial" w:hAnsi="Arial" w:cs="Arial"/>
          <w:sz w:val="12"/>
          <w:szCs w:val="12"/>
          <w:shd w:val="clear" w:color="auto" w:fill="F2F2F2"/>
        </w:rPr>
        <w:pict w14:anchorId="5A2B79A8">
          <v:shape id="_x0000_i1027" type="#_x0000_t75" style="width:505.1pt;height:293.55pt">
            <v:imagedata r:id="rId7" o:title="Screenshot 2025-08-18 155402"/>
          </v:shape>
        </w:pict>
      </w:r>
    </w:p>
    <w:p w14:paraId="0000002B" w14:textId="77777777" w:rsidR="0051377D" w:rsidRDefault="0051377D"/>
    <w:p w14:paraId="0000002C" w14:textId="77777777" w:rsidR="0051377D" w:rsidRDefault="0051377D"/>
    <w:p w14:paraId="0000002D" w14:textId="77777777" w:rsidR="0051377D" w:rsidRDefault="0051377D"/>
    <w:p w14:paraId="0000002E" w14:textId="77777777" w:rsidR="0051377D" w:rsidRDefault="0051377D"/>
    <w:p w14:paraId="0000002F" w14:textId="77777777" w:rsidR="0051377D" w:rsidRDefault="0051377D"/>
    <w:p w14:paraId="00000030" w14:textId="77777777" w:rsidR="0051377D" w:rsidRDefault="0051377D"/>
    <w:p w14:paraId="00000031" w14:textId="77777777" w:rsidR="0051377D" w:rsidRDefault="0051377D"/>
    <w:p w14:paraId="00000032" w14:textId="77777777" w:rsidR="0051377D" w:rsidRDefault="0051377D"/>
    <w:p w14:paraId="00000033" w14:textId="77777777" w:rsidR="0051377D" w:rsidRDefault="0051377D"/>
    <w:p w14:paraId="00000034" w14:textId="77777777" w:rsidR="0051377D" w:rsidRDefault="0051377D"/>
    <w:p w14:paraId="00000035" w14:textId="77777777" w:rsidR="0051377D" w:rsidRPr="006B557B" w:rsidRDefault="00000000">
      <w:pPr>
        <w:rPr>
          <w:sz w:val="28"/>
          <w:szCs w:val="28"/>
        </w:rPr>
      </w:pPr>
      <w:r w:rsidRPr="006B557B">
        <w:rPr>
          <w:sz w:val="28"/>
          <w:szCs w:val="28"/>
        </w:rPr>
        <w:t>TASK-4:</w:t>
      </w:r>
    </w:p>
    <w:p w14:paraId="00000037" w14:textId="77777777" w:rsidR="0051377D" w:rsidRPr="006B557B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 xml:space="preserve">● Create </w:t>
      </w:r>
      <w:proofErr w:type="gramStart"/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an</w:t>
      </w:r>
      <w:proofErr w:type="gramEnd"/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user interface for </w:t>
      </w:r>
      <w:proofErr w:type="gramStart"/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>an</w:t>
      </w:r>
      <w:proofErr w:type="gramEnd"/>
      <w:r w:rsidRPr="006B557B"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hotel to generate bill based on customer requirements</w:t>
      </w:r>
    </w:p>
    <w:p w14:paraId="00000038" w14:textId="77777777" w:rsidR="0051377D" w:rsidRDefault="0051377D">
      <w:pPr>
        <w:rPr>
          <w:rFonts w:ascii="Arial" w:eastAsia="Arial" w:hAnsi="Arial" w:cs="Arial"/>
          <w:sz w:val="12"/>
          <w:szCs w:val="12"/>
          <w:shd w:val="clear" w:color="auto" w:fill="F2F2F2"/>
        </w:rPr>
      </w:pPr>
    </w:p>
    <w:p w14:paraId="00000039" w14:textId="303E62C2" w:rsidR="0051377D" w:rsidRDefault="00000000">
      <w:pPr>
        <w:rPr>
          <w:rFonts w:ascii="Arial" w:eastAsia="Arial" w:hAnsi="Arial" w:cs="Arial"/>
          <w:sz w:val="12"/>
          <w:szCs w:val="12"/>
          <w:shd w:val="clear" w:color="auto" w:fill="F2F2F2"/>
        </w:rPr>
      </w:pPr>
      <w:r>
        <w:rPr>
          <w:rFonts w:ascii="Arial" w:eastAsia="Arial" w:hAnsi="Arial" w:cs="Arial"/>
          <w:sz w:val="12"/>
          <w:szCs w:val="12"/>
          <w:shd w:val="clear" w:color="auto" w:fill="F2F2F2"/>
        </w:rPr>
        <w:pict w14:anchorId="491974D0">
          <v:shape id="_x0000_i1028" type="#_x0000_t75" style="width:475.2pt;height:295.2pt">
            <v:imagedata r:id="rId8" o:title="Screenshot 2025-08-18 162058"/>
          </v:shape>
        </w:pict>
      </w:r>
    </w:p>
    <w:p w14:paraId="0000003A" w14:textId="77777777" w:rsidR="0051377D" w:rsidRDefault="0051377D">
      <w:pPr>
        <w:rPr>
          <w:rFonts w:ascii="Arial" w:eastAsia="Arial" w:hAnsi="Arial" w:cs="Arial"/>
          <w:sz w:val="12"/>
          <w:szCs w:val="12"/>
          <w:shd w:val="clear" w:color="auto" w:fill="F2F2F2"/>
        </w:rPr>
      </w:pPr>
    </w:p>
    <w:p w14:paraId="0000003B" w14:textId="77777777" w:rsidR="0051377D" w:rsidRDefault="0051377D"/>
    <w:p w14:paraId="0000003C" w14:textId="77777777" w:rsidR="0051377D" w:rsidRDefault="0051377D"/>
    <w:p w14:paraId="0000003D" w14:textId="77777777" w:rsidR="0051377D" w:rsidRDefault="0051377D"/>
    <w:p w14:paraId="0000003E" w14:textId="77777777" w:rsidR="0051377D" w:rsidRDefault="0051377D"/>
    <w:p w14:paraId="0000003F" w14:textId="77777777" w:rsidR="0051377D" w:rsidRDefault="0051377D"/>
    <w:p w14:paraId="00000040" w14:textId="77777777" w:rsidR="0051377D" w:rsidRDefault="0051377D"/>
    <w:p w14:paraId="00000041" w14:textId="77777777" w:rsidR="0051377D" w:rsidRDefault="0051377D"/>
    <w:p w14:paraId="00000042" w14:textId="77777777" w:rsidR="0051377D" w:rsidRDefault="0051377D"/>
    <w:p w14:paraId="00000043" w14:textId="77777777" w:rsidR="0051377D" w:rsidRDefault="0051377D"/>
    <w:p w14:paraId="00000044" w14:textId="77777777" w:rsidR="0051377D" w:rsidRDefault="0051377D"/>
    <w:p w14:paraId="00000045" w14:textId="77777777" w:rsidR="0051377D" w:rsidRDefault="0051377D"/>
    <w:p w14:paraId="00000046" w14:textId="77777777" w:rsidR="0051377D" w:rsidRDefault="0051377D"/>
    <w:p w14:paraId="00000047" w14:textId="77777777" w:rsidR="0051377D" w:rsidRPr="006B557B" w:rsidRDefault="00000000">
      <w:pPr>
        <w:rPr>
          <w:sz w:val="24"/>
          <w:szCs w:val="24"/>
        </w:rPr>
      </w:pPr>
      <w:r w:rsidRPr="006B557B">
        <w:rPr>
          <w:sz w:val="24"/>
          <w:szCs w:val="24"/>
        </w:rPr>
        <w:t>TASK-5:</w:t>
      </w:r>
    </w:p>
    <w:p w14:paraId="00000048" w14:textId="77777777" w:rsidR="0051377D" w:rsidRPr="006B557B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 w:rsidRPr="006B557B">
        <w:rPr>
          <w:rFonts w:ascii="Arial" w:eastAsia="Arial" w:hAnsi="Arial" w:cs="Arial"/>
          <w:sz w:val="24"/>
          <w:szCs w:val="24"/>
          <w:shd w:val="clear" w:color="auto" w:fill="F2F2F2"/>
        </w:rPr>
        <w:t>● Analyzing Prompt Specificity: Improving Temperature Conversion Function with</w:t>
      </w:r>
      <w:r w:rsidRPr="006B557B">
        <w:rPr>
          <w:rFonts w:ascii="Arial" w:eastAsia="Arial" w:hAnsi="Arial" w:cs="Arial"/>
          <w:color w:val="000000"/>
          <w:sz w:val="24"/>
          <w:szCs w:val="24"/>
        </w:rPr>
        <w:br/>
      </w:r>
      <w:r w:rsidRPr="006B557B">
        <w:rPr>
          <w:rFonts w:ascii="Arial" w:eastAsia="Arial" w:hAnsi="Arial" w:cs="Arial"/>
          <w:sz w:val="24"/>
          <w:szCs w:val="24"/>
          <w:shd w:val="clear" w:color="auto" w:fill="F2F2F2"/>
        </w:rPr>
        <w:t>Clear Instructions</w:t>
      </w:r>
    </w:p>
    <w:p w14:paraId="00000049" w14:textId="77777777" w:rsidR="0051377D" w:rsidRDefault="0051377D">
      <w:pPr>
        <w:rPr>
          <w:rFonts w:ascii="Arial" w:eastAsia="Arial" w:hAnsi="Arial" w:cs="Arial"/>
          <w:sz w:val="12"/>
          <w:szCs w:val="12"/>
          <w:shd w:val="clear" w:color="auto" w:fill="F2F2F2"/>
        </w:rPr>
      </w:pPr>
    </w:p>
    <w:p w14:paraId="0000004A" w14:textId="15B4A5AB" w:rsidR="0051377D" w:rsidRDefault="00000000">
      <w:r>
        <w:rPr>
          <w:rFonts w:ascii="Arial" w:eastAsia="Arial" w:hAnsi="Arial" w:cs="Arial"/>
          <w:sz w:val="12"/>
          <w:szCs w:val="12"/>
          <w:shd w:val="clear" w:color="auto" w:fill="F2F2F2"/>
        </w:rPr>
        <w:pict w14:anchorId="259E7550">
          <v:shape id="_x0000_i1029" type="#_x0000_t75" style="width:495.15pt;height:263.1pt">
            <v:imagedata r:id="rId9" o:title="Screenshot 2025-08-18 162307"/>
          </v:shape>
        </w:pict>
      </w:r>
    </w:p>
    <w:p w14:paraId="0000004B" w14:textId="77777777" w:rsidR="0051377D" w:rsidRDefault="0051377D"/>
    <w:p w14:paraId="0000004C" w14:textId="77777777" w:rsidR="0051377D" w:rsidRDefault="0051377D"/>
    <w:sectPr w:rsidR="0051377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77D"/>
    <w:rsid w:val="0051377D"/>
    <w:rsid w:val="00695D0C"/>
    <w:rsid w:val="006B557B"/>
    <w:rsid w:val="009726FA"/>
    <w:rsid w:val="00A110A6"/>
    <w:rsid w:val="00E7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2405"/>
  <w15:docId w15:val="{1DFCA0C9-9832-43AC-B0C4-D6D5B8EF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A0528-7538-4124-8F3F-D2CF5591D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AQSA TARANNUM</cp:lastModifiedBy>
  <cp:revision>4</cp:revision>
  <dcterms:created xsi:type="dcterms:W3CDTF">2025-08-24T16:37:00Z</dcterms:created>
  <dcterms:modified xsi:type="dcterms:W3CDTF">2025-08-24T16:47:00Z</dcterms:modified>
</cp:coreProperties>
</file>