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EC3" w:rsidRDefault="008E1DCB">
      <w:pPr>
        <w:pStyle w:val="Title"/>
      </w:pPr>
      <w:r>
        <w:t>Web Application Security Assessment Report (TASK 1)</w:t>
      </w:r>
    </w:p>
    <w:p w:rsidR="009F0EC3" w:rsidRDefault="008E1DCB">
      <w:r>
        <w:t xml:space="preserve">Prepared by: </w:t>
      </w:r>
      <w:proofErr w:type="spellStart"/>
      <w:r>
        <w:t>Harshika</w:t>
      </w:r>
      <w:proofErr w:type="spellEnd"/>
      <w:r>
        <w:t xml:space="preserve"> </w:t>
      </w:r>
      <w:proofErr w:type="spellStart"/>
      <w:r>
        <w:t>Haresh</w:t>
      </w:r>
      <w:proofErr w:type="spellEnd"/>
      <w:r>
        <w:t xml:space="preserve"> </w:t>
      </w:r>
      <w:proofErr w:type="spellStart"/>
      <w:r>
        <w:t>Gangan</w:t>
      </w:r>
      <w:proofErr w:type="spellEnd"/>
      <w:r>
        <w:t xml:space="preserve"> (</w:t>
      </w:r>
      <w:proofErr w:type="spellStart"/>
      <w:r>
        <w:t>Cybersecurity</w:t>
      </w:r>
      <w:proofErr w:type="spellEnd"/>
      <w:r>
        <w:t xml:space="preserve"> Intern)</w:t>
      </w:r>
    </w:p>
    <w:p w:rsidR="009F0EC3" w:rsidRDefault="008E1DCB">
      <w:r>
        <w:t>Date: June 24, 2025</w:t>
      </w:r>
    </w:p>
    <w:p w:rsidR="009F0EC3" w:rsidRDefault="008E1DCB">
      <w:pPr>
        <w:pStyle w:val="Heading1"/>
      </w:pPr>
      <w:r>
        <w:t>Executive Summary</w:t>
      </w:r>
    </w:p>
    <w:p w:rsidR="009F0EC3" w:rsidRDefault="008E1DCB">
      <w:r>
        <w:t xml:space="preserve">An automated and manual security assessment was conducted on the DVWA application using tools like OWASP ZAP, Burp Suite, and SQLMap. </w:t>
      </w:r>
      <w:r>
        <w:t>Multiple security vulnerabilities were found across various OWASP Top 10 categories, including injection flaws, missing security headers, and server misconfigurations. These issues, if left unaddressed, could lead to data breaches, unauthorized access, and</w:t>
      </w:r>
      <w:r>
        <w:t xml:space="preserve"> service disruption.</w:t>
      </w:r>
    </w:p>
    <w:p w:rsidR="009F0EC3" w:rsidRDefault="008E1DCB">
      <w:pPr>
        <w:pStyle w:val="Heading1"/>
      </w:pPr>
      <w:r>
        <w:t>Identified Vulnerabilities</w:t>
      </w:r>
    </w:p>
    <w:p w:rsidR="009F0EC3" w:rsidRDefault="008E1DCB">
      <w:pPr>
        <w:pStyle w:val="Heading2"/>
      </w:pPr>
      <w:r>
        <w:t>SQL Injection in Login Form [High Risk]</w:t>
      </w:r>
    </w:p>
    <w:p w:rsidR="009F0EC3" w:rsidRDefault="008E1DCB">
      <w:r>
        <w:t>OWASP Mapping: A03:2021 - Injection</w:t>
      </w:r>
    </w:p>
    <w:p w:rsidR="009F0EC3" w:rsidRDefault="008E1DCB">
      <w:r>
        <w:t>Tools Used: Burp Suite (Manual Testing)</w:t>
      </w:r>
    </w:p>
    <w:p w:rsidR="009F0EC3" w:rsidRDefault="008E1DCB">
      <w:r>
        <w:t>Description: SQL Injection vulnerability was identified in the login form using manual paylo</w:t>
      </w:r>
      <w:r>
        <w:t>ads.</w:t>
      </w:r>
    </w:p>
    <w:p w:rsidR="009F0EC3" w:rsidRDefault="008E1DCB">
      <w:r>
        <w:t>Mitigation: Use parameterized queries (prepared statements) and input validation.</w:t>
      </w:r>
    </w:p>
    <w:p w:rsidR="009F0EC3" w:rsidRDefault="008E1DCB">
      <w:pPr>
        <w:pStyle w:val="Heading2"/>
      </w:pPr>
      <w:r>
        <w:t>Content Security Policy (CSP) Header Not Set [Medium Risk]</w:t>
      </w:r>
    </w:p>
    <w:p w:rsidR="009F0EC3" w:rsidRDefault="008E1DCB">
      <w:r>
        <w:t>OWASP Mapping: A05:2021 - Security Misconfiguration</w:t>
      </w:r>
    </w:p>
    <w:p w:rsidR="009F0EC3" w:rsidRDefault="008E1DCB">
      <w:r>
        <w:t>Tools Used: OWASP ZAP</w:t>
      </w:r>
    </w:p>
    <w:p w:rsidR="009F0EC3" w:rsidRDefault="008E1DCB">
      <w:r>
        <w:t>Description: The application lacks C</w:t>
      </w:r>
      <w:r>
        <w:t>SP headers which help prevent XSS and injection attacks.</w:t>
      </w:r>
    </w:p>
    <w:p w:rsidR="009F0EC3" w:rsidRDefault="008E1DCB">
      <w:r>
        <w:t>Mitigation: Configure the server to include a proper Content-Security-Policy header.</w:t>
      </w:r>
    </w:p>
    <w:p w:rsidR="009F0EC3" w:rsidRDefault="008E1DCB">
      <w:pPr>
        <w:pStyle w:val="Heading2"/>
      </w:pPr>
      <w:r>
        <w:t>Directory Browsing Enabled [Medium Risk]</w:t>
      </w:r>
    </w:p>
    <w:p w:rsidR="009F0EC3" w:rsidRDefault="008E1DCB">
      <w:r>
        <w:t>OWASP Mapping: A05:2021 - Security Misconfiguration</w:t>
      </w:r>
    </w:p>
    <w:p w:rsidR="009F0EC3" w:rsidRDefault="008E1DCB">
      <w:r>
        <w:t>Tools Used: OWASP ZAP</w:t>
      </w:r>
    </w:p>
    <w:p w:rsidR="009F0EC3" w:rsidRDefault="008E1DCB">
      <w:r>
        <w:t>Description: Users can browse directories and access source files.</w:t>
      </w:r>
    </w:p>
    <w:p w:rsidR="009F0EC3" w:rsidRDefault="008E1DCB">
      <w:r>
        <w:lastRenderedPageBreak/>
        <w:t>Mitigation: Disable directory listing in server configuration.</w:t>
      </w:r>
    </w:p>
    <w:p w:rsidR="009F0EC3" w:rsidRDefault="008E1DCB">
      <w:pPr>
        <w:pStyle w:val="Heading2"/>
      </w:pPr>
      <w:r>
        <w:t>Hidden File Accessible (/server-status) [Medium Risk]</w:t>
      </w:r>
    </w:p>
    <w:p w:rsidR="009F0EC3" w:rsidRDefault="008E1DCB">
      <w:r>
        <w:t>OWASP Mapping: A05:2021 - Security Misconfiguration</w:t>
      </w:r>
    </w:p>
    <w:p w:rsidR="009F0EC3" w:rsidRDefault="008E1DCB">
      <w:r>
        <w:t>Tools Used: OWASP Z</w:t>
      </w:r>
      <w:r>
        <w:t>AP</w:t>
      </w:r>
    </w:p>
    <w:p w:rsidR="009F0EC3" w:rsidRDefault="008E1DCB">
      <w:r>
        <w:t>Description: The /server-status page exposes server status and traffic information.</w:t>
      </w:r>
    </w:p>
    <w:p w:rsidR="009F0EC3" w:rsidRDefault="008E1DCB">
      <w:r>
        <w:t>Mitigation: Restrict access or remove this file from production environments.</w:t>
      </w:r>
    </w:p>
    <w:p w:rsidR="009F0EC3" w:rsidRDefault="008E1DCB">
      <w:pPr>
        <w:pStyle w:val="Heading2"/>
      </w:pPr>
      <w:r>
        <w:t>Missing Anti-Clickjacking Header [Medium Risk]</w:t>
      </w:r>
    </w:p>
    <w:p w:rsidR="009F0EC3" w:rsidRDefault="008E1DCB">
      <w:r>
        <w:t>OWASP Mapping: A05:2021 - Security Misconfig</w:t>
      </w:r>
      <w:r>
        <w:t>uration</w:t>
      </w:r>
    </w:p>
    <w:p w:rsidR="009F0EC3" w:rsidRDefault="008E1DCB">
      <w:r>
        <w:t>Tools Used: OWASP ZAP</w:t>
      </w:r>
    </w:p>
    <w:p w:rsidR="009F0EC3" w:rsidRDefault="008E1DCB">
      <w:r>
        <w:t>Description: No X-Frame-Options or CSP frame-ancestors header is set.</w:t>
      </w:r>
    </w:p>
    <w:p w:rsidR="009F0EC3" w:rsidRDefault="008E1DCB">
      <w:r>
        <w:t>Mitigation: Add 'X-Frame-Options: DENY' or use CSP to control iframe embedding.</w:t>
      </w:r>
    </w:p>
    <w:p w:rsidR="009F0EC3" w:rsidRDefault="008E1DCB">
      <w:pPr>
        <w:pStyle w:val="Heading1"/>
      </w:pPr>
      <w:r>
        <w:t>OWASP Top 10 Coverage</w:t>
      </w:r>
    </w:p>
    <w:p w:rsidR="009F0EC3" w:rsidRDefault="008E1DCB">
      <w:r>
        <w:t xml:space="preserve">A01:2021 - Broken Access Control: Covered (e.g., </w:t>
      </w:r>
      <w:r>
        <w:t>insecure cookie settings)</w:t>
      </w:r>
    </w:p>
    <w:p w:rsidR="009F0EC3" w:rsidRDefault="008E1DCB">
      <w:r>
        <w:t>A03:2021 - Injection: Covered (SQL injection in login)</w:t>
      </w:r>
    </w:p>
    <w:p w:rsidR="009F0EC3" w:rsidRDefault="008E1DCB">
      <w:r>
        <w:t>A05:2021 - Security Misconfiguration: Covered (CSP, directory listing, clickjacking)</w:t>
      </w:r>
    </w:p>
    <w:p w:rsidR="009F0EC3" w:rsidRDefault="008E1DCB">
      <w:r>
        <w:t>A06:2021 - Vulnerable/Outdated Components: Covered (Apache/PHP version exposed)</w:t>
      </w:r>
    </w:p>
    <w:p w:rsidR="009F0EC3" w:rsidRDefault="008E1DCB">
      <w:r>
        <w:t>A07:2021 -</w:t>
      </w:r>
      <w:r>
        <w:t xml:space="preserve"> Identification &amp; Authentication Failures: Covered (session token &amp; cookie leakage)</w:t>
      </w:r>
    </w:p>
    <w:sectPr w:rsidR="009F0EC3"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B47730"/>
    <w:rsid w:val="00034616"/>
    <w:rsid w:val="0006063C"/>
    <w:rsid w:val="0015074B"/>
    <w:rsid w:val="0029639D"/>
    <w:rsid w:val="00326F90"/>
    <w:rsid w:val="008E1DCB"/>
    <w:rsid w:val="009F0EC3"/>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Windows User</cp:lastModifiedBy>
  <cp:revision>2</cp:revision>
  <dcterms:created xsi:type="dcterms:W3CDTF">2025-06-26T12:44:00Z</dcterms:created>
  <dcterms:modified xsi:type="dcterms:W3CDTF">2025-06-26T12:44:00Z</dcterms:modified>
</cp:coreProperties>
</file>