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31E97" w14:textId="77777777" w:rsidR="00A820D8" w:rsidRDefault="000273CD" w:rsidP="000273CD">
      <w:pPr>
        <w:pStyle w:val="Heading1"/>
        <w:pBdr>
          <w:bottom w:val="single" w:sz="6" w:space="1" w:color="auto"/>
        </w:pBdr>
      </w:pPr>
      <w:r>
        <w:t>API Gateway</w:t>
      </w:r>
    </w:p>
    <w:p w14:paraId="59A936F5" w14:textId="77777777" w:rsidR="000273CD" w:rsidRDefault="000273CD"/>
    <w:p w14:paraId="4BAE465F" w14:textId="77777777" w:rsidR="000273CD" w:rsidRPr="00F25FB7" w:rsidRDefault="000273CD">
      <w:pPr>
        <w:rPr>
          <w:u w:val="single"/>
        </w:rPr>
      </w:pPr>
      <w:r w:rsidRPr="00F25FB7">
        <w:rPr>
          <w:u w:val="single"/>
        </w:rPr>
        <w:t>Concepts</w:t>
      </w:r>
    </w:p>
    <w:p w14:paraId="77CE7D87" w14:textId="77777777" w:rsidR="00A2749A" w:rsidRDefault="00A2749A" w:rsidP="00A2749A">
      <w:pPr>
        <w:pStyle w:val="ListParagraph"/>
        <w:numPr>
          <w:ilvl w:val="0"/>
          <w:numId w:val="1"/>
        </w:numPr>
      </w:pPr>
      <w:r>
        <w:t xml:space="preserve">Supports </w:t>
      </w:r>
    </w:p>
    <w:p w14:paraId="47B2AE23" w14:textId="77777777" w:rsidR="00A2749A" w:rsidRDefault="00A2749A" w:rsidP="00A2749A">
      <w:pPr>
        <w:pStyle w:val="ListParagraph"/>
        <w:numPr>
          <w:ilvl w:val="1"/>
          <w:numId w:val="1"/>
        </w:numPr>
      </w:pPr>
      <w:r>
        <w:t>Stateful – WebSocket APIs</w:t>
      </w:r>
    </w:p>
    <w:p w14:paraId="2CCF4590" w14:textId="77777777" w:rsidR="00A2749A" w:rsidRDefault="00A2749A" w:rsidP="00A2749A">
      <w:pPr>
        <w:pStyle w:val="ListParagraph"/>
        <w:numPr>
          <w:ilvl w:val="1"/>
          <w:numId w:val="1"/>
        </w:numPr>
      </w:pPr>
      <w:r>
        <w:t>Stateless – REST APIs</w:t>
      </w:r>
    </w:p>
    <w:p w14:paraId="26AC7EC7" w14:textId="77777777" w:rsidR="00A2749A" w:rsidRDefault="00C741F0" w:rsidP="00A2749A">
      <w:pPr>
        <w:pStyle w:val="ListParagraph"/>
        <w:numPr>
          <w:ilvl w:val="0"/>
          <w:numId w:val="1"/>
        </w:numPr>
      </w:pPr>
      <w:r>
        <w:t>Utilizes CloudTrail – monitoring and logging API usage and changes</w:t>
      </w:r>
    </w:p>
    <w:p w14:paraId="42886D7D" w14:textId="77777777" w:rsidR="00C741F0" w:rsidRDefault="000E14C6" w:rsidP="00A2749A">
      <w:pPr>
        <w:pStyle w:val="ListParagraph"/>
        <w:numPr>
          <w:ilvl w:val="0"/>
          <w:numId w:val="1"/>
        </w:numPr>
      </w:pPr>
      <w:r>
        <w:t>Integration with AWS WAF – protecting API against web exploits</w:t>
      </w:r>
    </w:p>
    <w:p w14:paraId="06DD1C0C" w14:textId="77777777" w:rsidR="000E14C6" w:rsidRDefault="007E1C28" w:rsidP="00A2749A">
      <w:pPr>
        <w:pStyle w:val="ListParagraph"/>
        <w:numPr>
          <w:ilvl w:val="0"/>
          <w:numId w:val="1"/>
        </w:numPr>
      </w:pPr>
      <w:r>
        <w:t xml:space="preserve">Integration with AWS X-Ray </w:t>
      </w:r>
      <w:r w:rsidR="00656359">
        <w:t>–</w:t>
      </w:r>
      <w:r>
        <w:t xml:space="preserve"> </w:t>
      </w:r>
      <w:r w:rsidR="00656359">
        <w:t>showcase API usag</w:t>
      </w:r>
      <w:r w:rsidR="00C233E3">
        <w:t>e</w:t>
      </w:r>
    </w:p>
    <w:p w14:paraId="6B899E58" w14:textId="77777777" w:rsidR="00C233E3" w:rsidRPr="00FE3CCC" w:rsidRDefault="00C233E3" w:rsidP="00C233E3">
      <w:pPr>
        <w:rPr>
          <w:u w:val="single"/>
        </w:rPr>
      </w:pPr>
      <w:r w:rsidRPr="00FE3CCC">
        <w:rPr>
          <w:u w:val="single"/>
        </w:rPr>
        <w:t>Endpoint types</w:t>
      </w:r>
    </w:p>
    <w:p w14:paraId="198C99B2" w14:textId="77777777" w:rsidR="00C233E3" w:rsidRPr="00A115ED" w:rsidRDefault="009E187A" w:rsidP="00C233E3">
      <w:pPr>
        <w:pStyle w:val="ListParagraph"/>
        <w:numPr>
          <w:ilvl w:val="0"/>
          <w:numId w:val="1"/>
        </w:numPr>
        <w:rPr>
          <w:b/>
          <w:bCs/>
        </w:rPr>
      </w:pPr>
      <w:r w:rsidRPr="00A115ED">
        <w:rPr>
          <w:b/>
          <w:bCs/>
        </w:rPr>
        <w:t>Edge optimized endpoint</w:t>
      </w:r>
    </w:p>
    <w:p w14:paraId="41F101BA" w14:textId="77777777" w:rsidR="00E24926" w:rsidRDefault="00E24926" w:rsidP="00E24926">
      <w:pPr>
        <w:pStyle w:val="ListParagraph"/>
        <w:numPr>
          <w:ilvl w:val="1"/>
          <w:numId w:val="1"/>
        </w:numPr>
      </w:pPr>
      <w:r>
        <w:t xml:space="preserve">Requests routed to </w:t>
      </w:r>
      <w:r w:rsidRPr="00A115ED">
        <w:rPr>
          <w:b/>
          <w:bCs/>
        </w:rPr>
        <w:t>nearest endpoint via cloud front</w:t>
      </w:r>
    </w:p>
    <w:p w14:paraId="55DC2206" w14:textId="77777777" w:rsidR="009E187A" w:rsidRPr="00A115ED" w:rsidRDefault="00E24926" w:rsidP="00C233E3">
      <w:pPr>
        <w:pStyle w:val="ListParagraph"/>
        <w:numPr>
          <w:ilvl w:val="0"/>
          <w:numId w:val="1"/>
        </w:numPr>
        <w:rPr>
          <w:b/>
          <w:bCs/>
        </w:rPr>
      </w:pPr>
      <w:r w:rsidRPr="00A115ED">
        <w:rPr>
          <w:b/>
          <w:bCs/>
        </w:rPr>
        <w:t>Regional API endpoints</w:t>
      </w:r>
    </w:p>
    <w:p w14:paraId="791217C5" w14:textId="77777777" w:rsidR="00033C11" w:rsidRDefault="00033C11" w:rsidP="00033C11">
      <w:pPr>
        <w:pStyle w:val="ListParagraph"/>
        <w:numPr>
          <w:ilvl w:val="1"/>
          <w:numId w:val="1"/>
        </w:numPr>
      </w:pPr>
      <w:r>
        <w:t>Serves requests from same region</w:t>
      </w:r>
    </w:p>
    <w:p w14:paraId="4626C75E" w14:textId="77777777" w:rsidR="00E24926" w:rsidRPr="00A115ED" w:rsidRDefault="001A0500" w:rsidP="00C233E3">
      <w:pPr>
        <w:pStyle w:val="ListParagraph"/>
        <w:numPr>
          <w:ilvl w:val="0"/>
          <w:numId w:val="1"/>
        </w:numPr>
        <w:rPr>
          <w:b/>
          <w:bCs/>
        </w:rPr>
      </w:pPr>
      <w:r w:rsidRPr="00A115ED">
        <w:rPr>
          <w:b/>
          <w:bCs/>
        </w:rPr>
        <w:t>Private API endpoints</w:t>
      </w:r>
    </w:p>
    <w:p w14:paraId="58BB4314" w14:textId="77777777" w:rsidR="001A0500" w:rsidRDefault="00033C11" w:rsidP="00033C11">
      <w:pPr>
        <w:pStyle w:val="ListParagraph"/>
        <w:numPr>
          <w:ilvl w:val="1"/>
          <w:numId w:val="1"/>
        </w:numPr>
      </w:pPr>
      <w:r>
        <w:t>Can only be accessed from VPC via ENI</w:t>
      </w:r>
      <w:r w:rsidR="00AC5405">
        <w:t xml:space="preserve"> </w:t>
      </w:r>
      <w:r>
        <w:t>(endpoint n/w interface)</w:t>
      </w:r>
    </w:p>
    <w:p w14:paraId="23093F9E" w14:textId="77777777" w:rsidR="00A820D8" w:rsidRPr="00AC5405" w:rsidRDefault="00AC5405" w:rsidP="00D363E2">
      <w:pPr>
        <w:pStyle w:val="Heading1"/>
      </w:pPr>
      <w:r w:rsidRPr="00AC5405">
        <w:t>Controlling access to REST API in API Gateway</w:t>
      </w:r>
    </w:p>
    <w:p w14:paraId="34DA52B6" w14:textId="77777777" w:rsidR="00AC5405" w:rsidRPr="00A115ED" w:rsidRDefault="009D01A2" w:rsidP="00AC5405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A115ED">
        <w:rPr>
          <w:b/>
          <w:highlight w:val="yellow"/>
        </w:rPr>
        <w:t>Resource policies</w:t>
      </w:r>
    </w:p>
    <w:p w14:paraId="36A3E071" w14:textId="77777777" w:rsidR="009D01A2" w:rsidRPr="007558E6" w:rsidRDefault="009D01A2" w:rsidP="009D01A2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Used </w:t>
      </w:r>
      <w:r w:rsidRPr="007558E6">
        <w:rPr>
          <w:b/>
          <w:bCs/>
        </w:rPr>
        <w:t>to allow/deny access from specified source IP address/VPC endpoint</w:t>
      </w:r>
    </w:p>
    <w:p w14:paraId="47E61E1A" w14:textId="77777777" w:rsidR="006A388C" w:rsidRDefault="00F502A3" w:rsidP="006A388C">
      <w:pPr>
        <w:pStyle w:val="ListParagraph"/>
        <w:numPr>
          <w:ilvl w:val="1"/>
          <w:numId w:val="1"/>
        </w:numPr>
      </w:pPr>
      <w:r>
        <w:t>Identities</w:t>
      </w:r>
    </w:p>
    <w:p w14:paraId="621D971F" w14:textId="77777777" w:rsidR="00F502A3" w:rsidRDefault="00F502A3" w:rsidP="00F502A3">
      <w:pPr>
        <w:pStyle w:val="ListParagraph"/>
        <w:numPr>
          <w:ilvl w:val="2"/>
          <w:numId w:val="1"/>
        </w:numPr>
      </w:pPr>
      <w:r>
        <w:t xml:space="preserve">Users </w:t>
      </w:r>
      <w:r w:rsidRPr="00C039F4">
        <w:rPr>
          <w:b/>
          <w:bCs/>
        </w:rPr>
        <w:t>from a specified AWS account</w:t>
      </w:r>
    </w:p>
    <w:p w14:paraId="243B6BA3" w14:textId="77777777" w:rsidR="00F502A3" w:rsidRDefault="00F502A3" w:rsidP="00F502A3">
      <w:pPr>
        <w:pStyle w:val="ListParagraph"/>
        <w:numPr>
          <w:ilvl w:val="2"/>
          <w:numId w:val="1"/>
        </w:numPr>
      </w:pPr>
      <w:r>
        <w:t>CIDR blocks/source IP ranges</w:t>
      </w:r>
    </w:p>
    <w:p w14:paraId="169D0ADC" w14:textId="77777777" w:rsidR="00F502A3" w:rsidRDefault="00F502A3" w:rsidP="00F502A3">
      <w:pPr>
        <w:pStyle w:val="ListParagraph"/>
        <w:numPr>
          <w:ilvl w:val="2"/>
          <w:numId w:val="1"/>
        </w:numPr>
      </w:pPr>
      <w:r>
        <w:t>Specific VPC or VPC endpoint</w:t>
      </w:r>
    </w:p>
    <w:p w14:paraId="21B647B5" w14:textId="77777777" w:rsidR="009D01A2" w:rsidRPr="00A115ED" w:rsidRDefault="009D01A2" w:rsidP="009D01A2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A115ED">
        <w:rPr>
          <w:b/>
          <w:highlight w:val="yellow"/>
        </w:rPr>
        <w:t>Standard IAM roles and policies</w:t>
      </w:r>
    </w:p>
    <w:p w14:paraId="68E99D8E" w14:textId="77777777" w:rsidR="007367AA" w:rsidRPr="00C039F4" w:rsidRDefault="007367AA" w:rsidP="007367AA">
      <w:pPr>
        <w:pStyle w:val="ListParagraph"/>
        <w:numPr>
          <w:ilvl w:val="1"/>
          <w:numId w:val="1"/>
        </w:numPr>
        <w:rPr>
          <w:b/>
          <w:bCs/>
        </w:rPr>
      </w:pPr>
      <w:r w:rsidRPr="00C039F4">
        <w:rPr>
          <w:b/>
          <w:bCs/>
        </w:rPr>
        <w:t>Control access for manage API</w:t>
      </w:r>
    </w:p>
    <w:p w14:paraId="654E3044" w14:textId="77777777" w:rsidR="007367AA" w:rsidRDefault="007367AA" w:rsidP="007367AA">
      <w:pPr>
        <w:pStyle w:val="ListParagraph"/>
        <w:numPr>
          <w:ilvl w:val="1"/>
          <w:numId w:val="1"/>
        </w:numPr>
      </w:pPr>
      <w:r>
        <w:t xml:space="preserve">Control </w:t>
      </w:r>
      <w:r w:rsidRPr="00C039F4">
        <w:rPr>
          <w:b/>
          <w:bCs/>
        </w:rPr>
        <w:t>cross account access to API</w:t>
      </w:r>
    </w:p>
    <w:p w14:paraId="039E9F30" w14:textId="77777777" w:rsidR="007367AA" w:rsidRPr="00C039F4" w:rsidRDefault="007367AA" w:rsidP="007367AA">
      <w:pPr>
        <w:pStyle w:val="ListParagraph"/>
        <w:numPr>
          <w:ilvl w:val="1"/>
          <w:numId w:val="1"/>
        </w:numPr>
        <w:rPr>
          <w:b/>
          <w:bCs/>
        </w:rPr>
      </w:pPr>
      <w:r w:rsidRPr="00C039F4">
        <w:rPr>
          <w:b/>
          <w:bCs/>
        </w:rPr>
        <w:t>Control access for invoking API</w:t>
      </w:r>
    </w:p>
    <w:p w14:paraId="774D98ED" w14:textId="77777777" w:rsidR="00AF7C28" w:rsidRDefault="007367AA" w:rsidP="00AF7C28">
      <w:pPr>
        <w:pStyle w:val="ListParagraph"/>
        <w:numPr>
          <w:ilvl w:val="2"/>
          <w:numId w:val="1"/>
        </w:numPr>
      </w:pPr>
      <w:r w:rsidRPr="007367AA">
        <w:t xml:space="preserve">For IAM policies to be effective, </w:t>
      </w:r>
      <w:r w:rsidRPr="00C039F4">
        <w:rPr>
          <w:b/>
          <w:bCs/>
        </w:rPr>
        <w:t>you must have enabled IAM authentication on API methods by setting</w:t>
      </w:r>
      <w:r w:rsidRPr="007367AA">
        <w:t> </w:t>
      </w:r>
      <w:r w:rsidRPr="00607DEB">
        <w:rPr>
          <w:b/>
          <w:bCs/>
          <w:sz w:val="28"/>
          <w:szCs w:val="28"/>
          <w:highlight w:val="yellow"/>
        </w:rPr>
        <w:t>AWS_IAM</w:t>
      </w:r>
      <w:r w:rsidRPr="007367AA">
        <w:t> for the methods' </w:t>
      </w:r>
      <w:proofErr w:type="spellStart"/>
      <w:r w:rsidR="00FC5DDC" w:rsidRPr="009C6265">
        <w:rPr>
          <w:b/>
          <w:bCs/>
        </w:rPr>
        <w:fldChar w:fldCharType="begin"/>
      </w:r>
      <w:r w:rsidR="00FC5DDC" w:rsidRPr="009C6265">
        <w:rPr>
          <w:b/>
          <w:bCs/>
        </w:rPr>
        <w:instrText xml:space="preserve"> HYPERLINK "https://docs.aws.amazon.com/apigateway/api-reference/resource/method/" \l "authorizationType" </w:instrText>
      </w:r>
      <w:r w:rsidR="00FC5DDC" w:rsidRPr="009C6265">
        <w:rPr>
          <w:b/>
          <w:bCs/>
        </w:rPr>
        <w:fldChar w:fldCharType="separate"/>
      </w:r>
      <w:r w:rsidRPr="009C6265">
        <w:rPr>
          <w:b/>
          <w:bCs/>
        </w:rPr>
        <w:t>authorizationType</w:t>
      </w:r>
      <w:proofErr w:type="spellEnd"/>
      <w:r w:rsidR="00FC5DDC" w:rsidRPr="009C6265">
        <w:rPr>
          <w:b/>
          <w:bCs/>
        </w:rPr>
        <w:fldChar w:fldCharType="end"/>
      </w:r>
      <w:r w:rsidRPr="007367AA">
        <w:t> property. Failing to do so will make these API methods publicly accessible.</w:t>
      </w:r>
    </w:p>
    <w:p w14:paraId="76F0A78B" w14:textId="77777777" w:rsidR="007367AA" w:rsidRDefault="00AF7C28" w:rsidP="00D57115">
      <w:pPr>
        <w:pStyle w:val="ListParagraph"/>
        <w:numPr>
          <w:ilvl w:val="2"/>
          <w:numId w:val="1"/>
        </w:numPr>
      </w:pPr>
      <w:r w:rsidRPr="00AF7C28">
        <w:t xml:space="preserve"> "Action": [ "</w:t>
      </w:r>
      <w:proofErr w:type="spellStart"/>
      <w:r w:rsidRPr="009C6265">
        <w:rPr>
          <w:b/>
          <w:bCs/>
          <w:sz w:val="28"/>
          <w:szCs w:val="28"/>
        </w:rPr>
        <w:t>execute-</w:t>
      </w:r>
      <w:proofErr w:type="gramStart"/>
      <w:r w:rsidRPr="009C6265">
        <w:rPr>
          <w:b/>
          <w:bCs/>
          <w:sz w:val="28"/>
          <w:szCs w:val="28"/>
        </w:rPr>
        <w:t>api:Invoke</w:t>
      </w:r>
      <w:proofErr w:type="spellEnd"/>
      <w:proofErr w:type="gramEnd"/>
      <w:r w:rsidRPr="00AF7C28">
        <w:t>"</w:t>
      </w:r>
    </w:p>
    <w:p w14:paraId="09586B9F" w14:textId="77777777" w:rsidR="00D677AB" w:rsidRPr="00D677AB" w:rsidRDefault="00D677AB" w:rsidP="00D677AB">
      <w:pPr>
        <w:pStyle w:val="NormalWeb"/>
        <w:shd w:val="clear" w:color="auto" w:fill="FFFFFF"/>
        <w:spacing w:line="360" w:lineRule="atLeast"/>
        <w:ind w:left="1800"/>
        <w:rPr>
          <w:rFonts w:asciiTheme="minorHAnsi" w:eastAsiaTheme="minorHAnsi" w:hAnsiTheme="minorHAnsi" w:cstheme="minorBidi"/>
          <w:sz w:val="22"/>
          <w:szCs w:val="22"/>
        </w:rPr>
      </w:pPr>
      <w:r w:rsidRPr="00D677AB">
        <w:rPr>
          <w:rFonts w:asciiTheme="minorHAnsi" w:eastAsiaTheme="minorHAnsi" w:hAnsiTheme="minorHAnsi" w:cstheme="minorBidi"/>
          <w:sz w:val="22"/>
          <w:szCs w:val="22"/>
        </w:rPr>
        <w:t>where action is an available API-executing action:</w:t>
      </w:r>
    </w:p>
    <w:p w14:paraId="20256A70" w14:textId="77777777" w:rsidR="00D677AB" w:rsidRPr="00D677AB" w:rsidRDefault="00D677AB" w:rsidP="00D677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2520"/>
        <w:rPr>
          <w:rFonts w:asciiTheme="minorHAnsi" w:eastAsiaTheme="minorHAnsi" w:hAnsiTheme="minorHAnsi" w:cstheme="minorBidi"/>
          <w:sz w:val="22"/>
          <w:szCs w:val="22"/>
        </w:rPr>
      </w:pPr>
      <w:r w:rsidRPr="00D677AB">
        <w:rPr>
          <w:rFonts w:asciiTheme="minorHAnsi" w:eastAsiaTheme="minorHAnsi" w:hAnsiTheme="minorHAnsi" w:cstheme="minorBidi"/>
          <w:sz w:val="22"/>
          <w:szCs w:val="22"/>
        </w:rPr>
        <w:t>*, which represents all of the following actions.</w:t>
      </w:r>
    </w:p>
    <w:p w14:paraId="5670FC97" w14:textId="77777777" w:rsidR="00D677AB" w:rsidRPr="00D677AB" w:rsidRDefault="00D677AB" w:rsidP="00D677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2520"/>
        <w:rPr>
          <w:rFonts w:asciiTheme="minorHAnsi" w:eastAsiaTheme="minorHAnsi" w:hAnsiTheme="minorHAnsi" w:cstheme="minorBidi"/>
          <w:sz w:val="22"/>
          <w:szCs w:val="22"/>
        </w:rPr>
      </w:pPr>
      <w:r w:rsidRPr="003D34CD">
        <w:rPr>
          <w:rFonts w:asciiTheme="minorHAnsi" w:eastAsiaTheme="minorHAnsi" w:hAnsiTheme="minorHAnsi" w:cstheme="minorBidi"/>
          <w:b/>
          <w:sz w:val="22"/>
          <w:szCs w:val="22"/>
        </w:rPr>
        <w:t>Invoke</w:t>
      </w:r>
      <w:r w:rsidRPr="00D677AB">
        <w:rPr>
          <w:rFonts w:asciiTheme="minorHAnsi" w:eastAsiaTheme="minorHAnsi" w:hAnsiTheme="minorHAnsi" w:cstheme="minorBidi"/>
          <w:sz w:val="22"/>
          <w:szCs w:val="22"/>
        </w:rPr>
        <w:t>, used to invoke an API upon a client request.</w:t>
      </w:r>
    </w:p>
    <w:p w14:paraId="479705A5" w14:textId="77777777" w:rsidR="00D677AB" w:rsidRDefault="00D677AB" w:rsidP="00D677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252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3D34CD">
        <w:rPr>
          <w:rFonts w:asciiTheme="minorHAnsi" w:eastAsiaTheme="minorHAnsi" w:hAnsiTheme="minorHAnsi" w:cstheme="minorBidi"/>
          <w:b/>
          <w:sz w:val="22"/>
          <w:szCs w:val="22"/>
        </w:rPr>
        <w:t>InvalidateCache</w:t>
      </w:r>
      <w:proofErr w:type="spellEnd"/>
      <w:r w:rsidRPr="00D677AB">
        <w:rPr>
          <w:rFonts w:asciiTheme="minorHAnsi" w:eastAsiaTheme="minorHAnsi" w:hAnsiTheme="minorHAnsi" w:cstheme="minorBidi"/>
          <w:sz w:val="22"/>
          <w:szCs w:val="22"/>
        </w:rPr>
        <w:t>, used to invalidate API cache upon a client request.</w:t>
      </w:r>
    </w:p>
    <w:p w14:paraId="07C06E26" w14:textId="77777777" w:rsidR="001055FF" w:rsidRPr="00D677AB" w:rsidRDefault="001055FF" w:rsidP="001055FF">
      <w:pPr>
        <w:pStyle w:val="NormalWeb"/>
        <w:shd w:val="clear" w:color="auto" w:fill="FFFFFF"/>
        <w:spacing w:before="0" w:beforeAutospacing="0" w:after="0" w:afterAutospacing="0" w:line="360" w:lineRule="atLeast"/>
        <w:ind w:left="2520"/>
        <w:rPr>
          <w:rFonts w:asciiTheme="minorHAnsi" w:eastAsiaTheme="minorHAnsi" w:hAnsiTheme="minorHAnsi" w:cstheme="minorBidi"/>
          <w:sz w:val="22"/>
          <w:szCs w:val="22"/>
        </w:rPr>
      </w:pPr>
    </w:p>
    <w:p w14:paraId="7C4E6E29" w14:textId="77777777" w:rsidR="00AF7C28" w:rsidRDefault="001055FF" w:rsidP="001055FF">
      <w:pPr>
        <w:pStyle w:val="ListParagraph"/>
        <w:numPr>
          <w:ilvl w:val="1"/>
          <w:numId w:val="1"/>
        </w:numPr>
      </w:pPr>
      <w:r>
        <w:t>IAM Policy Example</w:t>
      </w:r>
      <w:r w:rsidR="001A4ED3">
        <w:t xml:space="preserve"> for managing API</w:t>
      </w:r>
    </w:p>
    <w:p w14:paraId="67E50A3C" w14:textId="77777777" w:rsidR="001055FF" w:rsidRPr="001055FF" w:rsidRDefault="001055FF" w:rsidP="001055FF">
      <w:pPr>
        <w:spacing w:after="0"/>
        <w:ind w:left="1800"/>
        <w:rPr>
          <w:sz w:val="14"/>
        </w:rPr>
      </w:pPr>
      <w:r w:rsidRPr="001055FF">
        <w:rPr>
          <w:sz w:val="14"/>
        </w:rPr>
        <w:t>{</w:t>
      </w:r>
    </w:p>
    <w:p w14:paraId="58C69D00" w14:textId="77777777" w:rsidR="001055FF" w:rsidRPr="001055FF" w:rsidRDefault="001055FF" w:rsidP="001055FF">
      <w:pPr>
        <w:spacing w:after="0"/>
        <w:ind w:left="1800"/>
        <w:rPr>
          <w:sz w:val="14"/>
        </w:rPr>
      </w:pPr>
      <w:r w:rsidRPr="001055FF">
        <w:rPr>
          <w:sz w:val="14"/>
        </w:rPr>
        <w:t xml:space="preserve">    "Version": "2012-10-17",</w:t>
      </w:r>
    </w:p>
    <w:p w14:paraId="5681F6D8" w14:textId="77777777" w:rsidR="001055FF" w:rsidRPr="001055FF" w:rsidRDefault="001055FF" w:rsidP="001055FF">
      <w:pPr>
        <w:spacing w:after="0"/>
        <w:ind w:left="1800"/>
        <w:rPr>
          <w:sz w:val="14"/>
        </w:rPr>
      </w:pPr>
      <w:r w:rsidRPr="001055FF">
        <w:rPr>
          <w:sz w:val="14"/>
        </w:rPr>
        <w:t xml:space="preserve">    "Statement": [</w:t>
      </w:r>
    </w:p>
    <w:p w14:paraId="52E7A13F" w14:textId="77777777" w:rsidR="001055FF" w:rsidRPr="001055FF" w:rsidRDefault="001055FF" w:rsidP="001055FF">
      <w:pPr>
        <w:spacing w:after="0"/>
        <w:ind w:left="1800"/>
        <w:rPr>
          <w:sz w:val="14"/>
        </w:rPr>
      </w:pPr>
      <w:r w:rsidRPr="001055FF">
        <w:rPr>
          <w:sz w:val="14"/>
        </w:rPr>
        <w:t xml:space="preserve">        {</w:t>
      </w:r>
    </w:p>
    <w:p w14:paraId="1B21D37E" w14:textId="77777777" w:rsidR="001055FF" w:rsidRPr="001055FF" w:rsidRDefault="001055FF" w:rsidP="001055FF">
      <w:pPr>
        <w:spacing w:after="0"/>
        <w:ind w:left="1800"/>
        <w:rPr>
          <w:sz w:val="14"/>
        </w:rPr>
      </w:pPr>
      <w:r w:rsidRPr="001055FF">
        <w:rPr>
          <w:sz w:val="14"/>
        </w:rPr>
        <w:t xml:space="preserve">            "Sid": "Stmt1467321237000",</w:t>
      </w:r>
    </w:p>
    <w:p w14:paraId="7BBB47EF" w14:textId="77777777" w:rsidR="001055FF" w:rsidRPr="001055FF" w:rsidRDefault="001055FF" w:rsidP="001055FF">
      <w:pPr>
        <w:spacing w:after="0"/>
        <w:ind w:left="1800"/>
        <w:rPr>
          <w:sz w:val="14"/>
        </w:rPr>
      </w:pPr>
      <w:r w:rsidRPr="001055FF">
        <w:rPr>
          <w:sz w:val="14"/>
        </w:rPr>
        <w:t xml:space="preserve">            "Effect": "Deny",</w:t>
      </w:r>
    </w:p>
    <w:p w14:paraId="5AC3A0BF" w14:textId="77777777" w:rsidR="001055FF" w:rsidRPr="001055FF" w:rsidRDefault="001055FF" w:rsidP="001055FF">
      <w:pPr>
        <w:spacing w:after="0"/>
        <w:ind w:left="1800"/>
        <w:rPr>
          <w:sz w:val="14"/>
        </w:rPr>
      </w:pPr>
      <w:r w:rsidRPr="001055FF">
        <w:rPr>
          <w:sz w:val="14"/>
        </w:rPr>
        <w:t xml:space="preserve">            "Action": [</w:t>
      </w:r>
    </w:p>
    <w:p w14:paraId="1DFAA238" w14:textId="77777777" w:rsidR="001055FF" w:rsidRPr="001055FF" w:rsidRDefault="001055FF" w:rsidP="001055FF">
      <w:pPr>
        <w:spacing w:after="0"/>
        <w:ind w:left="1800"/>
        <w:rPr>
          <w:sz w:val="14"/>
        </w:rPr>
      </w:pPr>
      <w:r w:rsidRPr="001055FF">
        <w:rPr>
          <w:sz w:val="14"/>
        </w:rPr>
        <w:t xml:space="preserve">                "</w:t>
      </w:r>
      <w:proofErr w:type="spellStart"/>
      <w:proofErr w:type="gramStart"/>
      <w:r w:rsidRPr="001055FF">
        <w:rPr>
          <w:sz w:val="14"/>
        </w:rPr>
        <w:t>apigateway:POST</w:t>
      </w:r>
      <w:proofErr w:type="spellEnd"/>
      <w:proofErr w:type="gramEnd"/>
      <w:r w:rsidRPr="001055FF">
        <w:rPr>
          <w:sz w:val="14"/>
        </w:rPr>
        <w:t>",</w:t>
      </w:r>
    </w:p>
    <w:p w14:paraId="332E0839" w14:textId="77777777" w:rsidR="001055FF" w:rsidRPr="001055FF" w:rsidRDefault="001055FF" w:rsidP="001055FF">
      <w:pPr>
        <w:spacing w:after="0"/>
        <w:ind w:left="1800"/>
        <w:rPr>
          <w:sz w:val="14"/>
        </w:rPr>
      </w:pPr>
      <w:r w:rsidRPr="001055FF">
        <w:rPr>
          <w:sz w:val="14"/>
        </w:rPr>
        <w:t xml:space="preserve">                "</w:t>
      </w:r>
      <w:proofErr w:type="spellStart"/>
      <w:proofErr w:type="gramStart"/>
      <w:r w:rsidRPr="001055FF">
        <w:rPr>
          <w:sz w:val="14"/>
        </w:rPr>
        <w:t>apigateway:PUT</w:t>
      </w:r>
      <w:proofErr w:type="spellEnd"/>
      <w:proofErr w:type="gramEnd"/>
      <w:r w:rsidRPr="001055FF">
        <w:rPr>
          <w:sz w:val="14"/>
        </w:rPr>
        <w:t>",</w:t>
      </w:r>
    </w:p>
    <w:p w14:paraId="07FE504C" w14:textId="77777777" w:rsidR="001055FF" w:rsidRPr="001055FF" w:rsidRDefault="001055FF" w:rsidP="001055FF">
      <w:pPr>
        <w:spacing w:after="0"/>
        <w:ind w:left="1800"/>
        <w:rPr>
          <w:sz w:val="14"/>
        </w:rPr>
      </w:pPr>
      <w:r w:rsidRPr="001055FF">
        <w:rPr>
          <w:sz w:val="14"/>
        </w:rPr>
        <w:t xml:space="preserve">                "</w:t>
      </w:r>
      <w:proofErr w:type="spellStart"/>
      <w:proofErr w:type="gramStart"/>
      <w:r w:rsidRPr="001055FF">
        <w:rPr>
          <w:sz w:val="14"/>
        </w:rPr>
        <w:t>apigateway:PATCH</w:t>
      </w:r>
      <w:proofErr w:type="spellEnd"/>
      <w:proofErr w:type="gramEnd"/>
      <w:r w:rsidRPr="001055FF">
        <w:rPr>
          <w:sz w:val="14"/>
        </w:rPr>
        <w:t>",</w:t>
      </w:r>
    </w:p>
    <w:p w14:paraId="425B2211" w14:textId="77777777" w:rsidR="001055FF" w:rsidRPr="001055FF" w:rsidRDefault="001055FF" w:rsidP="001055FF">
      <w:pPr>
        <w:spacing w:after="0"/>
        <w:ind w:left="1800"/>
        <w:rPr>
          <w:sz w:val="14"/>
        </w:rPr>
      </w:pPr>
      <w:r w:rsidRPr="001055FF">
        <w:rPr>
          <w:sz w:val="14"/>
        </w:rPr>
        <w:t xml:space="preserve">                "</w:t>
      </w:r>
      <w:proofErr w:type="spellStart"/>
      <w:proofErr w:type="gramStart"/>
      <w:r w:rsidRPr="001055FF">
        <w:rPr>
          <w:sz w:val="14"/>
        </w:rPr>
        <w:t>apigateway:DELETE</w:t>
      </w:r>
      <w:proofErr w:type="spellEnd"/>
      <w:proofErr w:type="gramEnd"/>
      <w:r w:rsidRPr="001055FF">
        <w:rPr>
          <w:sz w:val="14"/>
        </w:rPr>
        <w:t>"</w:t>
      </w:r>
    </w:p>
    <w:p w14:paraId="3D36B154" w14:textId="77777777" w:rsidR="001055FF" w:rsidRPr="001055FF" w:rsidRDefault="001055FF" w:rsidP="001055FF">
      <w:pPr>
        <w:spacing w:after="0"/>
        <w:ind w:left="1800"/>
        <w:rPr>
          <w:sz w:val="14"/>
        </w:rPr>
      </w:pPr>
      <w:r w:rsidRPr="001055FF">
        <w:rPr>
          <w:sz w:val="14"/>
        </w:rPr>
        <w:t xml:space="preserve">            ],</w:t>
      </w:r>
    </w:p>
    <w:p w14:paraId="763DC478" w14:textId="77777777" w:rsidR="001055FF" w:rsidRPr="001055FF" w:rsidRDefault="001055FF" w:rsidP="001055FF">
      <w:pPr>
        <w:spacing w:after="0"/>
        <w:ind w:left="1800"/>
        <w:rPr>
          <w:sz w:val="14"/>
        </w:rPr>
      </w:pPr>
      <w:r w:rsidRPr="001055FF">
        <w:rPr>
          <w:sz w:val="14"/>
        </w:rPr>
        <w:t xml:space="preserve">            "Resource": [</w:t>
      </w:r>
    </w:p>
    <w:p w14:paraId="3AA73172" w14:textId="77777777" w:rsidR="001055FF" w:rsidRPr="001055FF" w:rsidRDefault="001055FF" w:rsidP="001055FF">
      <w:pPr>
        <w:spacing w:after="0"/>
        <w:ind w:left="1800"/>
        <w:rPr>
          <w:sz w:val="14"/>
        </w:rPr>
      </w:pPr>
      <w:r w:rsidRPr="001055FF">
        <w:rPr>
          <w:sz w:val="14"/>
        </w:rPr>
        <w:t xml:space="preserve">                "</w:t>
      </w:r>
      <w:proofErr w:type="gramStart"/>
      <w:r w:rsidRPr="001055FF">
        <w:rPr>
          <w:sz w:val="14"/>
        </w:rPr>
        <w:t>arn:aws</w:t>
      </w:r>
      <w:proofErr w:type="gramEnd"/>
      <w:r w:rsidRPr="001055FF">
        <w:rPr>
          <w:sz w:val="14"/>
        </w:rPr>
        <w:t>:apigateway:us-east-1::/*"</w:t>
      </w:r>
    </w:p>
    <w:p w14:paraId="3B20B403" w14:textId="77777777" w:rsidR="001055FF" w:rsidRPr="001055FF" w:rsidRDefault="001055FF" w:rsidP="001055FF">
      <w:pPr>
        <w:spacing w:after="0"/>
        <w:ind w:left="1800"/>
        <w:rPr>
          <w:sz w:val="14"/>
        </w:rPr>
      </w:pPr>
      <w:r w:rsidRPr="001055FF">
        <w:rPr>
          <w:sz w:val="14"/>
        </w:rPr>
        <w:t xml:space="preserve">            ]</w:t>
      </w:r>
    </w:p>
    <w:p w14:paraId="70A6A982" w14:textId="77777777" w:rsidR="001055FF" w:rsidRPr="001055FF" w:rsidRDefault="001055FF" w:rsidP="001055FF">
      <w:pPr>
        <w:spacing w:after="0"/>
        <w:ind w:left="1800"/>
        <w:rPr>
          <w:sz w:val="14"/>
        </w:rPr>
      </w:pPr>
      <w:r w:rsidRPr="001055FF">
        <w:rPr>
          <w:sz w:val="14"/>
        </w:rPr>
        <w:t xml:space="preserve">        },</w:t>
      </w:r>
    </w:p>
    <w:p w14:paraId="44C1D8F0" w14:textId="77777777" w:rsidR="001055FF" w:rsidRPr="001055FF" w:rsidRDefault="001055FF" w:rsidP="001055FF">
      <w:pPr>
        <w:spacing w:after="0"/>
        <w:ind w:left="1800"/>
        <w:rPr>
          <w:sz w:val="14"/>
        </w:rPr>
      </w:pPr>
      <w:r w:rsidRPr="001055FF">
        <w:rPr>
          <w:sz w:val="14"/>
        </w:rPr>
        <w:t xml:space="preserve">        {</w:t>
      </w:r>
    </w:p>
    <w:p w14:paraId="5BAC3AA4" w14:textId="77777777" w:rsidR="001055FF" w:rsidRPr="001055FF" w:rsidRDefault="001055FF" w:rsidP="001055FF">
      <w:pPr>
        <w:spacing w:after="0"/>
        <w:ind w:left="1800"/>
        <w:rPr>
          <w:sz w:val="14"/>
        </w:rPr>
      </w:pPr>
      <w:r w:rsidRPr="001055FF">
        <w:rPr>
          <w:sz w:val="14"/>
        </w:rPr>
        <w:t xml:space="preserve">            "Sid": "Stmt1467321341000",</w:t>
      </w:r>
    </w:p>
    <w:p w14:paraId="79527C0B" w14:textId="77777777" w:rsidR="001055FF" w:rsidRPr="001055FF" w:rsidRDefault="001055FF" w:rsidP="001055FF">
      <w:pPr>
        <w:spacing w:after="0"/>
        <w:ind w:left="1800"/>
        <w:rPr>
          <w:sz w:val="14"/>
        </w:rPr>
      </w:pPr>
      <w:r w:rsidRPr="001055FF">
        <w:rPr>
          <w:sz w:val="14"/>
        </w:rPr>
        <w:t xml:space="preserve">            "Effect": "Deny",</w:t>
      </w:r>
    </w:p>
    <w:p w14:paraId="6C6DA35C" w14:textId="77777777" w:rsidR="001055FF" w:rsidRPr="001055FF" w:rsidRDefault="001055FF" w:rsidP="001055FF">
      <w:pPr>
        <w:spacing w:after="0"/>
        <w:ind w:left="1800"/>
        <w:rPr>
          <w:sz w:val="14"/>
        </w:rPr>
      </w:pPr>
      <w:r w:rsidRPr="001055FF">
        <w:rPr>
          <w:sz w:val="14"/>
        </w:rPr>
        <w:t xml:space="preserve">            "Action": [</w:t>
      </w:r>
    </w:p>
    <w:p w14:paraId="4520F9E1" w14:textId="77777777" w:rsidR="001055FF" w:rsidRPr="001055FF" w:rsidRDefault="001055FF" w:rsidP="001055FF">
      <w:pPr>
        <w:spacing w:after="0"/>
        <w:ind w:left="1800"/>
        <w:rPr>
          <w:sz w:val="14"/>
        </w:rPr>
      </w:pPr>
      <w:r w:rsidRPr="001055FF">
        <w:rPr>
          <w:sz w:val="14"/>
        </w:rPr>
        <w:t xml:space="preserve">                "</w:t>
      </w:r>
      <w:proofErr w:type="spellStart"/>
      <w:proofErr w:type="gramStart"/>
      <w:r w:rsidRPr="001055FF">
        <w:rPr>
          <w:sz w:val="14"/>
        </w:rPr>
        <w:t>apigateway:GET</w:t>
      </w:r>
      <w:proofErr w:type="spellEnd"/>
      <w:proofErr w:type="gramEnd"/>
      <w:r w:rsidRPr="001055FF">
        <w:rPr>
          <w:sz w:val="14"/>
        </w:rPr>
        <w:t>"</w:t>
      </w:r>
    </w:p>
    <w:p w14:paraId="1D1F1783" w14:textId="77777777" w:rsidR="001055FF" w:rsidRPr="001055FF" w:rsidRDefault="001055FF" w:rsidP="001055FF">
      <w:pPr>
        <w:spacing w:after="0"/>
        <w:ind w:left="1800"/>
        <w:rPr>
          <w:sz w:val="14"/>
        </w:rPr>
      </w:pPr>
      <w:r w:rsidRPr="001055FF">
        <w:rPr>
          <w:sz w:val="14"/>
        </w:rPr>
        <w:t xml:space="preserve">            ],</w:t>
      </w:r>
    </w:p>
    <w:p w14:paraId="4CD5D036" w14:textId="77777777" w:rsidR="001055FF" w:rsidRPr="001055FF" w:rsidRDefault="001055FF" w:rsidP="001055FF">
      <w:pPr>
        <w:spacing w:after="0"/>
        <w:ind w:left="1800"/>
        <w:rPr>
          <w:sz w:val="14"/>
        </w:rPr>
      </w:pPr>
      <w:r w:rsidRPr="001055FF">
        <w:rPr>
          <w:sz w:val="14"/>
        </w:rPr>
        <w:t xml:space="preserve">            "Resource": [</w:t>
      </w:r>
    </w:p>
    <w:p w14:paraId="41A1765E" w14:textId="77777777" w:rsidR="001055FF" w:rsidRPr="001055FF" w:rsidRDefault="001055FF" w:rsidP="001055FF">
      <w:pPr>
        <w:spacing w:after="0"/>
        <w:ind w:left="1800"/>
        <w:rPr>
          <w:sz w:val="14"/>
        </w:rPr>
      </w:pPr>
      <w:r w:rsidRPr="001055FF">
        <w:rPr>
          <w:sz w:val="14"/>
        </w:rPr>
        <w:t xml:space="preserve">                "</w:t>
      </w:r>
      <w:proofErr w:type="gramStart"/>
      <w:r w:rsidRPr="001055FF">
        <w:rPr>
          <w:sz w:val="14"/>
        </w:rPr>
        <w:t>arn:aws</w:t>
      </w:r>
      <w:proofErr w:type="gramEnd"/>
      <w:r w:rsidRPr="001055FF">
        <w:rPr>
          <w:sz w:val="14"/>
        </w:rPr>
        <w:t>:apigateway:us-east-1::/",</w:t>
      </w:r>
    </w:p>
    <w:p w14:paraId="6A46CA50" w14:textId="77777777" w:rsidR="001055FF" w:rsidRPr="001055FF" w:rsidRDefault="001055FF" w:rsidP="001055FF">
      <w:pPr>
        <w:spacing w:after="0"/>
        <w:ind w:left="1800"/>
        <w:rPr>
          <w:sz w:val="14"/>
        </w:rPr>
      </w:pPr>
      <w:r w:rsidRPr="001055FF">
        <w:rPr>
          <w:sz w:val="14"/>
        </w:rPr>
        <w:t xml:space="preserve">                "</w:t>
      </w:r>
      <w:proofErr w:type="gramStart"/>
      <w:r w:rsidRPr="001055FF">
        <w:rPr>
          <w:sz w:val="14"/>
        </w:rPr>
        <w:t>arn:aws</w:t>
      </w:r>
      <w:proofErr w:type="gramEnd"/>
      <w:r w:rsidRPr="001055FF">
        <w:rPr>
          <w:sz w:val="14"/>
        </w:rPr>
        <w:t>:apigateway:us-east-1::/account",</w:t>
      </w:r>
    </w:p>
    <w:p w14:paraId="38CC5AEB" w14:textId="77777777" w:rsidR="001055FF" w:rsidRPr="001055FF" w:rsidRDefault="001055FF" w:rsidP="001055FF">
      <w:pPr>
        <w:spacing w:after="0"/>
        <w:ind w:left="1800"/>
        <w:rPr>
          <w:sz w:val="14"/>
        </w:rPr>
      </w:pPr>
      <w:r w:rsidRPr="001055FF">
        <w:rPr>
          <w:sz w:val="14"/>
        </w:rPr>
        <w:t xml:space="preserve">                "</w:t>
      </w:r>
      <w:proofErr w:type="gramStart"/>
      <w:r w:rsidRPr="001055FF">
        <w:rPr>
          <w:sz w:val="14"/>
        </w:rPr>
        <w:t>arn:aws</w:t>
      </w:r>
      <w:proofErr w:type="gramEnd"/>
      <w:r w:rsidRPr="001055FF">
        <w:rPr>
          <w:sz w:val="14"/>
        </w:rPr>
        <w:t>:apigateway:us-east-1::/</w:t>
      </w:r>
      <w:proofErr w:type="spellStart"/>
      <w:r w:rsidRPr="001055FF">
        <w:rPr>
          <w:sz w:val="14"/>
        </w:rPr>
        <w:t>clientcertificates</w:t>
      </w:r>
      <w:proofErr w:type="spellEnd"/>
      <w:r w:rsidRPr="001055FF">
        <w:rPr>
          <w:sz w:val="14"/>
        </w:rPr>
        <w:t>",</w:t>
      </w:r>
    </w:p>
    <w:p w14:paraId="12C8CCE1" w14:textId="77777777" w:rsidR="001055FF" w:rsidRPr="001055FF" w:rsidRDefault="001055FF" w:rsidP="001055FF">
      <w:pPr>
        <w:spacing w:after="0"/>
        <w:ind w:left="1800"/>
        <w:rPr>
          <w:sz w:val="14"/>
        </w:rPr>
      </w:pPr>
      <w:r w:rsidRPr="001055FF">
        <w:rPr>
          <w:sz w:val="14"/>
        </w:rPr>
        <w:t xml:space="preserve">                "</w:t>
      </w:r>
      <w:proofErr w:type="gramStart"/>
      <w:r w:rsidRPr="001055FF">
        <w:rPr>
          <w:sz w:val="14"/>
        </w:rPr>
        <w:t>arn:aws</w:t>
      </w:r>
      <w:proofErr w:type="gramEnd"/>
      <w:r w:rsidRPr="001055FF">
        <w:rPr>
          <w:sz w:val="14"/>
        </w:rPr>
        <w:t>:apigateway:us-east-1::/</w:t>
      </w:r>
      <w:proofErr w:type="spellStart"/>
      <w:r w:rsidRPr="001055FF">
        <w:rPr>
          <w:sz w:val="14"/>
        </w:rPr>
        <w:t>domainnames</w:t>
      </w:r>
      <w:proofErr w:type="spellEnd"/>
      <w:r w:rsidRPr="001055FF">
        <w:rPr>
          <w:sz w:val="14"/>
        </w:rPr>
        <w:t>",</w:t>
      </w:r>
    </w:p>
    <w:p w14:paraId="3C688F9B" w14:textId="77777777" w:rsidR="001055FF" w:rsidRPr="001055FF" w:rsidRDefault="001055FF" w:rsidP="001055FF">
      <w:pPr>
        <w:spacing w:after="0"/>
        <w:ind w:left="1800"/>
        <w:rPr>
          <w:sz w:val="14"/>
        </w:rPr>
      </w:pPr>
      <w:r w:rsidRPr="001055FF">
        <w:rPr>
          <w:sz w:val="14"/>
        </w:rPr>
        <w:t xml:space="preserve">                "</w:t>
      </w:r>
      <w:proofErr w:type="gramStart"/>
      <w:r w:rsidRPr="001055FF">
        <w:rPr>
          <w:sz w:val="14"/>
        </w:rPr>
        <w:t>arn:aws</w:t>
      </w:r>
      <w:proofErr w:type="gramEnd"/>
      <w:r w:rsidRPr="001055FF">
        <w:rPr>
          <w:sz w:val="14"/>
        </w:rPr>
        <w:t>:apigateway:us-east-1::/</w:t>
      </w:r>
      <w:proofErr w:type="spellStart"/>
      <w:r w:rsidRPr="001055FF">
        <w:rPr>
          <w:sz w:val="14"/>
        </w:rPr>
        <w:t>apikeys</w:t>
      </w:r>
      <w:proofErr w:type="spellEnd"/>
      <w:r w:rsidRPr="001055FF">
        <w:rPr>
          <w:sz w:val="14"/>
        </w:rPr>
        <w:t>"</w:t>
      </w:r>
    </w:p>
    <w:p w14:paraId="125A0C2C" w14:textId="77777777" w:rsidR="001055FF" w:rsidRPr="001055FF" w:rsidRDefault="001055FF" w:rsidP="001055FF">
      <w:pPr>
        <w:spacing w:after="0"/>
        <w:ind w:left="1800"/>
        <w:rPr>
          <w:sz w:val="14"/>
        </w:rPr>
      </w:pPr>
      <w:r w:rsidRPr="001055FF">
        <w:rPr>
          <w:sz w:val="14"/>
        </w:rPr>
        <w:t xml:space="preserve">            ]</w:t>
      </w:r>
    </w:p>
    <w:p w14:paraId="2391A5D0" w14:textId="77777777" w:rsidR="001055FF" w:rsidRPr="001055FF" w:rsidRDefault="001055FF" w:rsidP="001055FF">
      <w:pPr>
        <w:spacing w:after="0"/>
        <w:ind w:left="1800"/>
        <w:rPr>
          <w:sz w:val="14"/>
        </w:rPr>
      </w:pPr>
      <w:r w:rsidRPr="001055FF">
        <w:rPr>
          <w:sz w:val="14"/>
        </w:rPr>
        <w:t xml:space="preserve">        },</w:t>
      </w:r>
    </w:p>
    <w:p w14:paraId="2592EE63" w14:textId="77777777" w:rsidR="001055FF" w:rsidRPr="001055FF" w:rsidRDefault="001055FF" w:rsidP="001055FF">
      <w:pPr>
        <w:spacing w:after="0"/>
        <w:ind w:left="1800"/>
        <w:rPr>
          <w:sz w:val="14"/>
        </w:rPr>
      </w:pPr>
      <w:r w:rsidRPr="001055FF">
        <w:rPr>
          <w:sz w:val="14"/>
        </w:rPr>
        <w:t xml:space="preserve">        {</w:t>
      </w:r>
    </w:p>
    <w:p w14:paraId="10D00CEE" w14:textId="77777777" w:rsidR="001055FF" w:rsidRPr="001055FF" w:rsidRDefault="001055FF" w:rsidP="001055FF">
      <w:pPr>
        <w:spacing w:after="0"/>
        <w:ind w:left="1800"/>
        <w:rPr>
          <w:sz w:val="14"/>
        </w:rPr>
      </w:pPr>
      <w:r w:rsidRPr="001055FF">
        <w:rPr>
          <w:sz w:val="14"/>
        </w:rPr>
        <w:t xml:space="preserve">            "Sid": "Stmt1467321344000",</w:t>
      </w:r>
    </w:p>
    <w:p w14:paraId="188CCC72" w14:textId="77777777" w:rsidR="001055FF" w:rsidRPr="001055FF" w:rsidRDefault="001055FF" w:rsidP="001055FF">
      <w:pPr>
        <w:spacing w:after="0"/>
        <w:ind w:left="1800"/>
        <w:rPr>
          <w:sz w:val="14"/>
        </w:rPr>
      </w:pPr>
      <w:r w:rsidRPr="001055FF">
        <w:rPr>
          <w:sz w:val="14"/>
        </w:rPr>
        <w:t xml:space="preserve">            "Effect": "Allow",</w:t>
      </w:r>
    </w:p>
    <w:p w14:paraId="6C8BFDEA" w14:textId="77777777" w:rsidR="001055FF" w:rsidRPr="001055FF" w:rsidRDefault="001055FF" w:rsidP="001055FF">
      <w:pPr>
        <w:spacing w:after="0"/>
        <w:ind w:left="1800"/>
        <w:rPr>
          <w:sz w:val="14"/>
        </w:rPr>
      </w:pPr>
      <w:r w:rsidRPr="001055FF">
        <w:rPr>
          <w:sz w:val="14"/>
        </w:rPr>
        <w:t xml:space="preserve">            "Action": [</w:t>
      </w:r>
    </w:p>
    <w:p w14:paraId="5198E54E" w14:textId="77777777" w:rsidR="001055FF" w:rsidRPr="001055FF" w:rsidRDefault="001055FF" w:rsidP="001055FF">
      <w:pPr>
        <w:spacing w:after="0"/>
        <w:ind w:left="1800"/>
        <w:rPr>
          <w:sz w:val="14"/>
        </w:rPr>
      </w:pPr>
      <w:r w:rsidRPr="001055FF">
        <w:rPr>
          <w:sz w:val="14"/>
        </w:rPr>
        <w:t xml:space="preserve">                "</w:t>
      </w:r>
      <w:proofErr w:type="spellStart"/>
      <w:proofErr w:type="gramStart"/>
      <w:r w:rsidRPr="001055FF">
        <w:rPr>
          <w:sz w:val="14"/>
        </w:rPr>
        <w:t>apigateway:GET</w:t>
      </w:r>
      <w:proofErr w:type="spellEnd"/>
      <w:proofErr w:type="gramEnd"/>
      <w:r w:rsidRPr="001055FF">
        <w:rPr>
          <w:sz w:val="14"/>
        </w:rPr>
        <w:t>"</w:t>
      </w:r>
    </w:p>
    <w:p w14:paraId="71A1BF5E" w14:textId="77777777" w:rsidR="001055FF" w:rsidRPr="001055FF" w:rsidRDefault="001055FF" w:rsidP="001055FF">
      <w:pPr>
        <w:spacing w:after="0"/>
        <w:ind w:left="1800"/>
        <w:rPr>
          <w:sz w:val="14"/>
        </w:rPr>
      </w:pPr>
      <w:r w:rsidRPr="001055FF">
        <w:rPr>
          <w:sz w:val="14"/>
        </w:rPr>
        <w:t xml:space="preserve">            ],</w:t>
      </w:r>
    </w:p>
    <w:p w14:paraId="653777C6" w14:textId="77777777" w:rsidR="001055FF" w:rsidRPr="001055FF" w:rsidRDefault="001055FF" w:rsidP="001055FF">
      <w:pPr>
        <w:spacing w:after="0"/>
        <w:ind w:left="1800"/>
        <w:rPr>
          <w:sz w:val="14"/>
        </w:rPr>
      </w:pPr>
      <w:r w:rsidRPr="001055FF">
        <w:rPr>
          <w:sz w:val="14"/>
        </w:rPr>
        <w:t xml:space="preserve">            "Resource": [</w:t>
      </w:r>
    </w:p>
    <w:p w14:paraId="1BFAE63C" w14:textId="77777777" w:rsidR="001055FF" w:rsidRPr="001055FF" w:rsidRDefault="001055FF" w:rsidP="001055FF">
      <w:pPr>
        <w:spacing w:after="0"/>
        <w:ind w:left="1800"/>
        <w:rPr>
          <w:sz w:val="14"/>
        </w:rPr>
      </w:pPr>
      <w:r w:rsidRPr="001055FF">
        <w:rPr>
          <w:sz w:val="14"/>
        </w:rPr>
        <w:t xml:space="preserve">                "</w:t>
      </w:r>
      <w:proofErr w:type="gramStart"/>
      <w:r w:rsidRPr="001055FF">
        <w:rPr>
          <w:sz w:val="14"/>
        </w:rPr>
        <w:t>arn:aws</w:t>
      </w:r>
      <w:proofErr w:type="gramEnd"/>
      <w:r w:rsidRPr="001055FF">
        <w:rPr>
          <w:sz w:val="14"/>
        </w:rPr>
        <w:t>:apigateway:us-east-1::/</w:t>
      </w:r>
      <w:proofErr w:type="spellStart"/>
      <w:r w:rsidRPr="001055FF">
        <w:rPr>
          <w:sz w:val="14"/>
        </w:rPr>
        <w:t>restapis</w:t>
      </w:r>
      <w:proofErr w:type="spellEnd"/>
      <w:r w:rsidRPr="001055FF">
        <w:rPr>
          <w:sz w:val="14"/>
        </w:rPr>
        <w:t>/*"</w:t>
      </w:r>
    </w:p>
    <w:p w14:paraId="035F5694" w14:textId="77777777" w:rsidR="001055FF" w:rsidRPr="001055FF" w:rsidRDefault="001055FF" w:rsidP="001055FF">
      <w:pPr>
        <w:spacing w:after="0"/>
        <w:ind w:left="1800"/>
        <w:rPr>
          <w:sz w:val="14"/>
        </w:rPr>
      </w:pPr>
      <w:r w:rsidRPr="001055FF">
        <w:rPr>
          <w:sz w:val="14"/>
        </w:rPr>
        <w:t xml:space="preserve">            ]</w:t>
      </w:r>
    </w:p>
    <w:p w14:paraId="7B8929E1" w14:textId="77777777" w:rsidR="001055FF" w:rsidRPr="001055FF" w:rsidRDefault="001055FF" w:rsidP="001055FF">
      <w:pPr>
        <w:spacing w:after="0"/>
        <w:ind w:left="1800"/>
        <w:rPr>
          <w:sz w:val="14"/>
        </w:rPr>
      </w:pPr>
      <w:r w:rsidRPr="001055FF">
        <w:rPr>
          <w:sz w:val="14"/>
        </w:rPr>
        <w:t xml:space="preserve">        }</w:t>
      </w:r>
    </w:p>
    <w:p w14:paraId="58188CD4" w14:textId="77777777" w:rsidR="001055FF" w:rsidRPr="001055FF" w:rsidRDefault="001055FF" w:rsidP="001055FF">
      <w:pPr>
        <w:spacing w:after="0"/>
        <w:ind w:left="1800"/>
        <w:rPr>
          <w:sz w:val="14"/>
        </w:rPr>
      </w:pPr>
      <w:r w:rsidRPr="001055FF">
        <w:rPr>
          <w:sz w:val="14"/>
        </w:rPr>
        <w:t xml:space="preserve">    ]</w:t>
      </w:r>
    </w:p>
    <w:p w14:paraId="40DF9707" w14:textId="77777777" w:rsidR="001055FF" w:rsidRPr="001055FF" w:rsidRDefault="001055FF" w:rsidP="001055FF">
      <w:pPr>
        <w:spacing w:after="0"/>
        <w:ind w:left="1800"/>
        <w:rPr>
          <w:sz w:val="14"/>
        </w:rPr>
      </w:pPr>
      <w:r w:rsidRPr="001055FF">
        <w:rPr>
          <w:sz w:val="14"/>
        </w:rPr>
        <w:t>}</w:t>
      </w:r>
    </w:p>
    <w:p w14:paraId="5CB1C49A" w14:textId="77777777" w:rsidR="007367AA" w:rsidRDefault="001A4ED3" w:rsidP="007367AA">
      <w:pPr>
        <w:pStyle w:val="ListParagraph"/>
        <w:numPr>
          <w:ilvl w:val="1"/>
          <w:numId w:val="1"/>
        </w:numPr>
      </w:pPr>
      <w:r>
        <w:t xml:space="preserve">IAM policy example for </w:t>
      </w:r>
      <w:r w:rsidR="00255689">
        <w:t>execution</w:t>
      </w:r>
    </w:p>
    <w:p w14:paraId="2AD038B7" w14:textId="77777777" w:rsidR="00490487" w:rsidRPr="00490487" w:rsidRDefault="00490487" w:rsidP="00490487">
      <w:pPr>
        <w:spacing w:after="0"/>
        <w:ind w:left="1800"/>
        <w:rPr>
          <w:sz w:val="14"/>
        </w:rPr>
      </w:pPr>
      <w:r w:rsidRPr="00490487">
        <w:rPr>
          <w:sz w:val="14"/>
        </w:rPr>
        <w:t>{</w:t>
      </w:r>
    </w:p>
    <w:p w14:paraId="111C861F" w14:textId="77777777" w:rsidR="00490487" w:rsidRPr="00490487" w:rsidRDefault="00490487" w:rsidP="00490487">
      <w:pPr>
        <w:spacing w:after="0"/>
        <w:ind w:left="1800"/>
        <w:rPr>
          <w:sz w:val="14"/>
        </w:rPr>
      </w:pPr>
      <w:r w:rsidRPr="00490487">
        <w:rPr>
          <w:sz w:val="14"/>
        </w:rPr>
        <w:t xml:space="preserve">  "Version": "2012-10-17",</w:t>
      </w:r>
    </w:p>
    <w:p w14:paraId="0E520B3D" w14:textId="77777777" w:rsidR="00490487" w:rsidRPr="00490487" w:rsidRDefault="00490487" w:rsidP="00490487">
      <w:pPr>
        <w:spacing w:after="0"/>
        <w:ind w:left="1800"/>
        <w:rPr>
          <w:sz w:val="14"/>
        </w:rPr>
      </w:pPr>
      <w:r w:rsidRPr="00490487">
        <w:rPr>
          <w:sz w:val="14"/>
        </w:rPr>
        <w:t xml:space="preserve">  "Statement": [</w:t>
      </w:r>
    </w:p>
    <w:p w14:paraId="7C85CA92" w14:textId="77777777" w:rsidR="00490487" w:rsidRPr="00490487" w:rsidRDefault="00490487" w:rsidP="00490487">
      <w:pPr>
        <w:spacing w:after="0"/>
        <w:ind w:left="1800"/>
        <w:rPr>
          <w:sz w:val="14"/>
        </w:rPr>
      </w:pPr>
      <w:r w:rsidRPr="00490487">
        <w:rPr>
          <w:sz w:val="14"/>
        </w:rPr>
        <w:t xml:space="preserve">    {</w:t>
      </w:r>
    </w:p>
    <w:p w14:paraId="33B931B6" w14:textId="77777777" w:rsidR="00490487" w:rsidRPr="00490487" w:rsidRDefault="00490487" w:rsidP="00490487">
      <w:pPr>
        <w:spacing w:after="0"/>
        <w:ind w:left="1800"/>
        <w:rPr>
          <w:sz w:val="14"/>
        </w:rPr>
      </w:pPr>
      <w:r w:rsidRPr="00490487">
        <w:rPr>
          <w:sz w:val="14"/>
        </w:rPr>
        <w:t xml:space="preserve">      "Effect": "Allow",</w:t>
      </w:r>
    </w:p>
    <w:p w14:paraId="62B4D188" w14:textId="77777777" w:rsidR="00490487" w:rsidRPr="00490487" w:rsidRDefault="00490487" w:rsidP="00490487">
      <w:pPr>
        <w:spacing w:after="0"/>
        <w:ind w:left="1800"/>
        <w:rPr>
          <w:sz w:val="14"/>
        </w:rPr>
      </w:pPr>
      <w:r w:rsidRPr="00490487">
        <w:rPr>
          <w:sz w:val="14"/>
        </w:rPr>
        <w:t xml:space="preserve">      "Action": [</w:t>
      </w:r>
    </w:p>
    <w:p w14:paraId="4DD73402" w14:textId="77777777" w:rsidR="00490487" w:rsidRPr="00490487" w:rsidRDefault="00490487" w:rsidP="00490487">
      <w:pPr>
        <w:spacing w:after="0"/>
        <w:ind w:left="1800"/>
        <w:rPr>
          <w:sz w:val="14"/>
        </w:rPr>
      </w:pPr>
      <w:r w:rsidRPr="00490487">
        <w:rPr>
          <w:sz w:val="14"/>
        </w:rPr>
        <w:t xml:space="preserve">        "</w:t>
      </w:r>
      <w:proofErr w:type="spellStart"/>
      <w:r w:rsidRPr="009C6265">
        <w:rPr>
          <w:b/>
          <w:bCs/>
          <w:sz w:val="14"/>
        </w:rPr>
        <w:t>execute-</w:t>
      </w:r>
      <w:proofErr w:type="gramStart"/>
      <w:r w:rsidRPr="009C6265">
        <w:rPr>
          <w:b/>
          <w:bCs/>
          <w:sz w:val="14"/>
        </w:rPr>
        <w:t>api:Invoke</w:t>
      </w:r>
      <w:proofErr w:type="spellEnd"/>
      <w:proofErr w:type="gramEnd"/>
      <w:r w:rsidRPr="00490487">
        <w:rPr>
          <w:sz w:val="14"/>
        </w:rPr>
        <w:t>"</w:t>
      </w:r>
    </w:p>
    <w:p w14:paraId="53F31641" w14:textId="77777777" w:rsidR="00490487" w:rsidRPr="00490487" w:rsidRDefault="00490487" w:rsidP="00490487">
      <w:pPr>
        <w:spacing w:after="0"/>
        <w:ind w:left="1800"/>
        <w:rPr>
          <w:sz w:val="14"/>
        </w:rPr>
      </w:pPr>
      <w:r w:rsidRPr="00490487">
        <w:rPr>
          <w:sz w:val="14"/>
        </w:rPr>
        <w:t xml:space="preserve">      ],</w:t>
      </w:r>
    </w:p>
    <w:p w14:paraId="2FA99A2D" w14:textId="77777777" w:rsidR="00490487" w:rsidRPr="00490487" w:rsidRDefault="00490487" w:rsidP="00490487">
      <w:pPr>
        <w:spacing w:after="0"/>
        <w:ind w:left="1800"/>
        <w:rPr>
          <w:sz w:val="14"/>
        </w:rPr>
      </w:pPr>
      <w:r w:rsidRPr="00490487">
        <w:rPr>
          <w:sz w:val="14"/>
        </w:rPr>
        <w:t xml:space="preserve">      "Resource": [</w:t>
      </w:r>
    </w:p>
    <w:p w14:paraId="188C6CAB" w14:textId="77777777" w:rsidR="00490487" w:rsidRPr="00490487" w:rsidRDefault="00490487" w:rsidP="00490487">
      <w:pPr>
        <w:spacing w:after="0"/>
        <w:ind w:left="1800"/>
        <w:rPr>
          <w:sz w:val="14"/>
        </w:rPr>
      </w:pPr>
      <w:r w:rsidRPr="00490487">
        <w:rPr>
          <w:sz w:val="14"/>
        </w:rPr>
        <w:t xml:space="preserve">        "</w:t>
      </w:r>
      <w:proofErr w:type="gramStart"/>
      <w:r w:rsidRPr="00490487">
        <w:rPr>
          <w:sz w:val="14"/>
        </w:rPr>
        <w:t>arn:aws</w:t>
      </w:r>
      <w:proofErr w:type="gramEnd"/>
      <w:r w:rsidRPr="00490487">
        <w:rPr>
          <w:sz w:val="14"/>
        </w:rPr>
        <w:t>:execute-api:us-east-1:*:a123456789/test/POST/mydemoresource/*"</w:t>
      </w:r>
    </w:p>
    <w:p w14:paraId="5E319810" w14:textId="77777777" w:rsidR="00490487" w:rsidRPr="00490487" w:rsidRDefault="00490487" w:rsidP="00490487">
      <w:pPr>
        <w:spacing w:after="0"/>
        <w:ind w:left="1800"/>
        <w:rPr>
          <w:sz w:val="14"/>
        </w:rPr>
      </w:pPr>
      <w:r w:rsidRPr="00490487">
        <w:rPr>
          <w:sz w:val="14"/>
        </w:rPr>
        <w:t xml:space="preserve">      ]</w:t>
      </w:r>
    </w:p>
    <w:p w14:paraId="2FA383A4" w14:textId="77777777" w:rsidR="00490487" w:rsidRPr="00490487" w:rsidRDefault="00490487" w:rsidP="00490487">
      <w:pPr>
        <w:spacing w:after="0"/>
        <w:ind w:left="1800"/>
        <w:rPr>
          <w:sz w:val="14"/>
        </w:rPr>
      </w:pPr>
      <w:r w:rsidRPr="00490487">
        <w:rPr>
          <w:sz w:val="14"/>
        </w:rPr>
        <w:t xml:space="preserve">    }</w:t>
      </w:r>
    </w:p>
    <w:p w14:paraId="2EFDFEA6" w14:textId="77777777" w:rsidR="00490487" w:rsidRPr="00490487" w:rsidRDefault="00490487" w:rsidP="00490487">
      <w:pPr>
        <w:spacing w:after="0"/>
        <w:ind w:left="1800"/>
        <w:rPr>
          <w:sz w:val="14"/>
        </w:rPr>
      </w:pPr>
      <w:r w:rsidRPr="00490487">
        <w:rPr>
          <w:sz w:val="14"/>
        </w:rPr>
        <w:t xml:space="preserve">  ]</w:t>
      </w:r>
    </w:p>
    <w:p w14:paraId="611EF880" w14:textId="77777777" w:rsidR="001A4ED3" w:rsidRPr="00490487" w:rsidRDefault="00490487" w:rsidP="00490487">
      <w:pPr>
        <w:spacing w:after="0"/>
        <w:ind w:left="1800"/>
        <w:rPr>
          <w:sz w:val="14"/>
        </w:rPr>
      </w:pPr>
      <w:r w:rsidRPr="00490487">
        <w:rPr>
          <w:sz w:val="14"/>
        </w:rPr>
        <w:t>}</w:t>
      </w:r>
    </w:p>
    <w:p w14:paraId="7C302A4D" w14:textId="2B98EE7E" w:rsidR="009D01A2" w:rsidRDefault="00405901" w:rsidP="00405901">
      <w:pPr>
        <w:pStyle w:val="ListParagraph"/>
        <w:numPr>
          <w:ilvl w:val="0"/>
          <w:numId w:val="1"/>
        </w:numPr>
      </w:pPr>
      <w:r>
        <w:t>IAM tags</w:t>
      </w:r>
    </w:p>
    <w:p w14:paraId="25021DD5" w14:textId="068447CE" w:rsidR="00F70149" w:rsidRDefault="00F70149" w:rsidP="00F70149"/>
    <w:p w14:paraId="1BC35E97" w14:textId="31107589" w:rsidR="00F70149" w:rsidRDefault="00F70149" w:rsidP="00F70149"/>
    <w:p w14:paraId="5F79E8D3" w14:textId="77777777" w:rsidR="00F70149" w:rsidRDefault="00F70149" w:rsidP="00F70149"/>
    <w:p w14:paraId="5ED3CA13" w14:textId="5ECD00A9" w:rsidR="00405901" w:rsidRPr="00A115ED" w:rsidRDefault="00F70149" w:rsidP="00405901">
      <w:pPr>
        <w:pStyle w:val="ListParagraph"/>
        <w:numPr>
          <w:ilvl w:val="0"/>
          <w:numId w:val="1"/>
        </w:numPr>
        <w:rPr>
          <w:highlight w:val="yellow"/>
        </w:rPr>
      </w:pPr>
      <w:r w:rsidRPr="00A115ED">
        <w:rPr>
          <w:highlight w:val="yellow"/>
        </w:rPr>
        <w:t>VPC</w:t>
      </w:r>
      <w:r w:rsidR="00EA04A8" w:rsidRPr="00A115ED">
        <w:rPr>
          <w:highlight w:val="yellow"/>
        </w:rPr>
        <w:t xml:space="preserve"> </w:t>
      </w:r>
      <w:r w:rsidR="000C0A77" w:rsidRPr="00A115ED">
        <w:rPr>
          <w:highlight w:val="yellow"/>
        </w:rPr>
        <w:t>Endpoint policies for Interface VPC endpoints</w:t>
      </w:r>
    </w:p>
    <w:p w14:paraId="0D15754F" w14:textId="7954AC01" w:rsidR="00F70149" w:rsidRPr="00F70149" w:rsidRDefault="00F70149" w:rsidP="00F70149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444444"/>
          <w:shd w:val="clear" w:color="auto" w:fill="FFFFFF"/>
        </w:rPr>
        <w:t>A </w:t>
      </w:r>
      <w:r w:rsidRPr="00EA04A8">
        <w:rPr>
          <w:rStyle w:val="Emphasis"/>
          <w:rFonts w:ascii="Helvetica" w:hAnsi="Helvetica" w:cs="Helvetica"/>
          <w:b/>
          <w:color w:val="444444"/>
          <w:shd w:val="clear" w:color="auto" w:fill="FFFFFF"/>
        </w:rPr>
        <w:t>VPC endpoint policy</w:t>
      </w:r>
      <w:r w:rsidRPr="00EA04A8">
        <w:rPr>
          <w:rFonts w:ascii="Helvetica" w:hAnsi="Helvetica" w:cs="Helvetica"/>
          <w:b/>
          <w:color w:val="444444"/>
          <w:shd w:val="clear" w:color="auto" w:fill="FFFFFF"/>
        </w:rPr>
        <w:t> is an IAM resource policy</w:t>
      </w:r>
      <w:r>
        <w:rPr>
          <w:rFonts w:ascii="Helvetica" w:hAnsi="Helvetica" w:cs="Helvetica"/>
          <w:color w:val="444444"/>
          <w:shd w:val="clear" w:color="auto" w:fill="FFFFFF"/>
        </w:rPr>
        <w:t xml:space="preserve"> that you can attach to an interface VPC endpoint to control access to the endpoint. </w:t>
      </w:r>
    </w:p>
    <w:p w14:paraId="7FA13F52" w14:textId="77777777" w:rsidR="003F3928" w:rsidRPr="003F3928" w:rsidRDefault="00F70149" w:rsidP="00F70149">
      <w:pPr>
        <w:pStyle w:val="ListParagraph"/>
        <w:numPr>
          <w:ilvl w:val="1"/>
          <w:numId w:val="1"/>
        </w:numPr>
      </w:pPr>
      <w:r w:rsidRPr="003F3928">
        <w:rPr>
          <w:rFonts w:ascii="Helvetica" w:hAnsi="Helvetica" w:cs="Helvetica"/>
          <w:b/>
          <w:color w:val="444444"/>
          <w:shd w:val="clear" w:color="auto" w:fill="FFFFFF"/>
        </w:rPr>
        <w:t>VPC endpoint policies can be used together with API Gateway resource policies</w:t>
      </w:r>
      <w:r>
        <w:rPr>
          <w:rFonts w:ascii="Helvetica" w:hAnsi="Helvetica" w:cs="Helvetica"/>
          <w:color w:val="444444"/>
          <w:shd w:val="clear" w:color="auto" w:fill="FFFFFF"/>
        </w:rPr>
        <w:t xml:space="preserve">. </w:t>
      </w:r>
    </w:p>
    <w:p w14:paraId="76671D3E" w14:textId="77777777" w:rsidR="003F3928" w:rsidRPr="003F3928" w:rsidRDefault="00F70149" w:rsidP="003F3928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color w:val="444444"/>
          <w:shd w:val="clear" w:color="auto" w:fill="FFFFFF"/>
        </w:rPr>
        <w:t xml:space="preserve">The </w:t>
      </w:r>
      <w:r w:rsidRPr="001B3CB7">
        <w:rPr>
          <w:rFonts w:ascii="Helvetica" w:hAnsi="Helvetica" w:cs="Helvetica"/>
          <w:b/>
          <w:color w:val="444444"/>
          <w:shd w:val="clear" w:color="auto" w:fill="FFFFFF"/>
        </w:rPr>
        <w:t>resource policy</w:t>
      </w:r>
      <w:r>
        <w:rPr>
          <w:rFonts w:ascii="Helvetica" w:hAnsi="Helvetica" w:cs="Helvetica"/>
          <w:color w:val="444444"/>
          <w:shd w:val="clear" w:color="auto" w:fill="FFFFFF"/>
        </w:rPr>
        <w:t xml:space="preserve"> is used to specify which principals can access the API. </w:t>
      </w:r>
    </w:p>
    <w:p w14:paraId="40578FFC" w14:textId="68072D70" w:rsidR="00F70149" w:rsidRDefault="00F70149" w:rsidP="003F3928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color w:val="444444"/>
          <w:shd w:val="clear" w:color="auto" w:fill="FFFFFF"/>
        </w:rPr>
        <w:t xml:space="preserve">The </w:t>
      </w:r>
      <w:r w:rsidRPr="001B3CB7">
        <w:rPr>
          <w:rFonts w:ascii="Helvetica" w:hAnsi="Helvetica" w:cs="Helvetica"/>
          <w:b/>
          <w:color w:val="444444"/>
          <w:shd w:val="clear" w:color="auto" w:fill="FFFFFF"/>
        </w:rPr>
        <w:t>endpoint policy</w:t>
      </w:r>
      <w:r>
        <w:rPr>
          <w:rFonts w:ascii="Helvetica" w:hAnsi="Helvetica" w:cs="Helvetica"/>
          <w:color w:val="444444"/>
          <w:shd w:val="clear" w:color="auto" w:fill="FFFFFF"/>
        </w:rPr>
        <w:t xml:space="preserve"> specifies </w:t>
      </w:r>
      <w:r w:rsidRPr="003F3928">
        <w:rPr>
          <w:rFonts w:ascii="Helvetica" w:hAnsi="Helvetica" w:cs="Helvetica"/>
          <w:b/>
          <w:color w:val="444444"/>
          <w:shd w:val="clear" w:color="auto" w:fill="FFFFFF"/>
        </w:rPr>
        <w:t>which private APIs can be called via the VPC</w:t>
      </w:r>
      <w:r>
        <w:rPr>
          <w:rFonts w:ascii="Helvetica" w:hAnsi="Helvetica" w:cs="Helvetica"/>
          <w:color w:val="444444"/>
          <w:shd w:val="clear" w:color="auto" w:fill="FFFFFF"/>
        </w:rPr>
        <w:t xml:space="preserve"> endpoint</w:t>
      </w:r>
    </w:p>
    <w:p w14:paraId="7DFC2FB6" w14:textId="77777777" w:rsidR="000C0A77" w:rsidRPr="00A115ED" w:rsidRDefault="006604FC" w:rsidP="00405901">
      <w:pPr>
        <w:pStyle w:val="ListParagraph"/>
        <w:numPr>
          <w:ilvl w:val="0"/>
          <w:numId w:val="1"/>
        </w:numPr>
        <w:rPr>
          <w:highlight w:val="yellow"/>
        </w:rPr>
      </w:pPr>
      <w:r w:rsidRPr="00A115ED">
        <w:rPr>
          <w:highlight w:val="yellow"/>
        </w:rPr>
        <w:t>Lambda authorizers</w:t>
      </w:r>
    </w:p>
    <w:p w14:paraId="4EBF6023" w14:textId="77777777" w:rsidR="006604FC" w:rsidRPr="00EF3A59" w:rsidRDefault="002F2E8D" w:rsidP="002F2E8D">
      <w:pPr>
        <w:pStyle w:val="ListParagraph"/>
        <w:numPr>
          <w:ilvl w:val="1"/>
          <w:numId w:val="1"/>
        </w:numPr>
        <w:rPr>
          <w:b/>
          <w:bCs/>
        </w:rPr>
      </w:pPr>
      <w:r w:rsidRPr="00EF3A59">
        <w:rPr>
          <w:b/>
          <w:bCs/>
        </w:rPr>
        <w:t>Bearer token used</w:t>
      </w:r>
    </w:p>
    <w:p w14:paraId="1ED804D8" w14:textId="77777777" w:rsidR="002F2E8D" w:rsidRPr="00A115ED" w:rsidRDefault="00C81E02" w:rsidP="002F2E8D">
      <w:pPr>
        <w:pStyle w:val="ListParagraph"/>
        <w:numPr>
          <w:ilvl w:val="0"/>
          <w:numId w:val="1"/>
        </w:numPr>
        <w:rPr>
          <w:highlight w:val="yellow"/>
        </w:rPr>
      </w:pPr>
      <w:r w:rsidRPr="00A115ED">
        <w:rPr>
          <w:highlight w:val="yellow"/>
        </w:rPr>
        <w:t>Cognito user pools</w:t>
      </w:r>
    </w:p>
    <w:p w14:paraId="603E9C0C" w14:textId="77777777" w:rsidR="00C233E3" w:rsidRPr="006A1237" w:rsidRDefault="006A1237" w:rsidP="00C233E3">
      <w:pPr>
        <w:rPr>
          <w:u w:val="single"/>
        </w:rPr>
      </w:pPr>
      <w:r w:rsidRPr="006A1237">
        <w:rPr>
          <w:u w:val="single"/>
        </w:rPr>
        <w:t>API Gateway resource policies</w:t>
      </w:r>
    </w:p>
    <w:p w14:paraId="5CF5606F" w14:textId="77777777" w:rsidR="006A1237" w:rsidRPr="00711C66" w:rsidRDefault="00A12580" w:rsidP="006A123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To allow API users in </w:t>
      </w:r>
      <w:r w:rsidRPr="00711C66">
        <w:rPr>
          <w:b/>
          <w:bCs/>
        </w:rPr>
        <w:t>another AWS account</w:t>
      </w:r>
    </w:p>
    <w:p w14:paraId="4C8167A0" w14:textId="77777777" w:rsidR="00A12580" w:rsidRPr="00711C66" w:rsidRDefault="00A12580" w:rsidP="00A12580">
      <w:pPr>
        <w:pStyle w:val="ListParagraph"/>
        <w:numPr>
          <w:ilvl w:val="1"/>
          <w:numId w:val="1"/>
        </w:numPr>
        <w:rPr>
          <w:b/>
          <w:bCs/>
        </w:rPr>
      </w:pPr>
      <w:r w:rsidRPr="00711C66">
        <w:rPr>
          <w:b/>
          <w:bCs/>
        </w:rPr>
        <w:t>SigV4 protocols</w:t>
      </w:r>
    </w:p>
    <w:p w14:paraId="1B715525" w14:textId="77777777" w:rsidR="00A12580" w:rsidRPr="00CB1B7C" w:rsidRDefault="00CB1B7C" w:rsidP="00A12580">
      <w:pPr>
        <w:pStyle w:val="ListParagraph"/>
        <w:numPr>
          <w:ilvl w:val="1"/>
          <w:numId w:val="1"/>
        </w:numPr>
      </w:pPr>
      <w:proofErr w:type="spellStart"/>
      <w:r w:rsidRPr="00080120">
        <w:rPr>
          <w:b/>
        </w:rPr>
        <w:t>e</w:t>
      </w:r>
      <w:r w:rsidRPr="00080120">
        <w:rPr>
          <w:rFonts w:ascii="Consolas" w:hAnsi="Consolas"/>
          <w:b/>
          <w:color w:val="444444"/>
          <w:shd w:val="clear" w:color="auto" w:fill="FFFFFF"/>
        </w:rPr>
        <w:t>xecute-</w:t>
      </w:r>
      <w:proofErr w:type="gramStart"/>
      <w:r w:rsidRPr="00080120">
        <w:rPr>
          <w:rFonts w:ascii="Consolas" w:hAnsi="Consolas"/>
          <w:b/>
          <w:color w:val="444444"/>
          <w:shd w:val="clear" w:color="auto" w:fill="FFFFFF"/>
        </w:rPr>
        <w:t>api:Invoke</w:t>
      </w:r>
      <w:proofErr w:type="spellEnd"/>
      <w:proofErr w:type="gramEnd"/>
      <w:r>
        <w:rPr>
          <w:rFonts w:ascii="Consolas" w:hAnsi="Consolas"/>
          <w:color w:val="444444"/>
          <w:shd w:val="clear" w:color="auto" w:fill="FFFFFF"/>
        </w:rPr>
        <w:t xml:space="preserve"> – Allow/Deny</w:t>
      </w:r>
    </w:p>
    <w:p w14:paraId="65DC351F" w14:textId="77777777" w:rsidR="00CB1B7C" w:rsidRPr="00711C66" w:rsidRDefault="006E5165" w:rsidP="00E57D2F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  <w:highlight w:val="yellow"/>
        </w:rPr>
      </w:pPr>
      <w:r w:rsidRPr="00711C66">
        <w:rPr>
          <w:sz w:val="32"/>
          <w:szCs w:val="32"/>
          <w:highlight w:val="yellow"/>
        </w:rPr>
        <w:t>Deny API traffic based on source IP address</w:t>
      </w:r>
    </w:p>
    <w:p w14:paraId="4BEEC771" w14:textId="77777777" w:rsidR="00E57D2F" w:rsidRPr="00E57D2F" w:rsidRDefault="00E57D2F" w:rsidP="00E57D2F">
      <w:pPr>
        <w:spacing w:after="0" w:line="240" w:lineRule="auto"/>
        <w:ind w:left="720"/>
        <w:rPr>
          <w:sz w:val="14"/>
        </w:rPr>
      </w:pPr>
      <w:r w:rsidRPr="00E57D2F">
        <w:rPr>
          <w:sz w:val="14"/>
        </w:rPr>
        <w:t>{</w:t>
      </w:r>
    </w:p>
    <w:p w14:paraId="22662A72" w14:textId="77777777" w:rsidR="00E57D2F" w:rsidRPr="00E57D2F" w:rsidRDefault="00E57D2F" w:rsidP="00E57D2F">
      <w:pPr>
        <w:spacing w:after="0" w:line="240" w:lineRule="auto"/>
        <w:ind w:left="720"/>
        <w:rPr>
          <w:sz w:val="14"/>
        </w:rPr>
      </w:pPr>
      <w:r w:rsidRPr="00E57D2F">
        <w:rPr>
          <w:sz w:val="14"/>
        </w:rPr>
        <w:t xml:space="preserve">    "Version": "2012-10-17",</w:t>
      </w:r>
    </w:p>
    <w:p w14:paraId="44771C93" w14:textId="77777777" w:rsidR="00E57D2F" w:rsidRPr="00E57D2F" w:rsidRDefault="00E57D2F" w:rsidP="00E57D2F">
      <w:pPr>
        <w:spacing w:after="0" w:line="240" w:lineRule="auto"/>
        <w:ind w:left="720"/>
        <w:rPr>
          <w:sz w:val="14"/>
        </w:rPr>
      </w:pPr>
      <w:r w:rsidRPr="00E57D2F">
        <w:rPr>
          <w:sz w:val="14"/>
        </w:rPr>
        <w:t xml:space="preserve">    "Statement": [</w:t>
      </w:r>
    </w:p>
    <w:p w14:paraId="288FFFFB" w14:textId="77777777" w:rsidR="00E57D2F" w:rsidRPr="00E57D2F" w:rsidRDefault="00E57D2F" w:rsidP="00E57D2F">
      <w:pPr>
        <w:spacing w:after="0" w:line="240" w:lineRule="auto"/>
        <w:ind w:left="720"/>
        <w:rPr>
          <w:sz w:val="14"/>
        </w:rPr>
      </w:pPr>
      <w:r w:rsidRPr="00E57D2F">
        <w:rPr>
          <w:sz w:val="14"/>
        </w:rPr>
        <w:t xml:space="preserve">        {</w:t>
      </w:r>
    </w:p>
    <w:p w14:paraId="375C0C16" w14:textId="77777777" w:rsidR="00E57D2F" w:rsidRPr="00E57D2F" w:rsidRDefault="00E57D2F" w:rsidP="00E57D2F">
      <w:pPr>
        <w:spacing w:after="0" w:line="240" w:lineRule="auto"/>
        <w:ind w:left="720"/>
        <w:rPr>
          <w:sz w:val="14"/>
        </w:rPr>
      </w:pPr>
      <w:r w:rsidRPr="00E57D2F">
        <w:rPr>
          <w:sz w:val="14"/>
        </w:rPr>
        <w:t xml:space="preserve">            "Effect": "Allow",</w:t>
      </w:r>
    </w:p>
    <w:p w14:paraId="614881E8" w14:textId="77777777" w:rsidR="00E57D2F" w:rsidRPr="00E57D2F" w:rsidRDefault="00E57D2F" w:rsidP="00E57D2F">
      <w:pPr>
        <w:spacing w:after="0" w:line="240" w:lineRule="auto"/>
        <w:ind w:left="720"/>
        <w:rPr>
          <w:sz w:val="14"/>
        </w:rPr>
      </w:pPr>
      <w:r w:rsidRPr="00E57D2F">
        <w:rPr>
          <w:sz w:val="14"/>
        </w:rPr>
        <w:t xml:space="preserve">            "Principal": "*",</w:t>
      </w:r>
    </w:p>
    <w:p w14:paraId="35AC79EC" w14:textId="77777777" w:rsidR="00E57D2F" w:rsidRPr="00E57D2F" w:rsidRDefault="00E57D2F" w:rsidP="00E57D2F">
      <w:pPr>
        <w:spacing w:after="0" w:line="240" w:lineRule="auto"/>
        <w:ind w:left="720"/>
        <w:rPr>
          <w:sz w:val="14"/>
        </w:rPr>
      </w:pPr>
      <w:r w:rsidRPr="00E57D2F">
        <w:rPr>
          <w:sz w:val="14"/>
        </w:rPr>
        <w:t xml:space="preserve">            "Action": "</w:t>
      </w:r>
      <w:proofErr w:type="spellStart"/>
      <w:r w:rsidRPr="00E57D2F">
        <w:rPr>
          <w:sz w:val="14"/>
        </w:rPr>
        <w:t>execute-</w:t>
      </w:r>
      <w:proofErr w:type="gramStart"/>
      <w:r w:rsidRPr="00E57D2F">
        <w:rPr>
          <w:sz w:val="14"/>
        </w:rPr>
        <w:t>api:Invoke</w:t>
      </w:r>
      <w:proofErr w:type="spellEnd"/>
      <w:proofErr w:type="gramEnd"/>
      <w:r w:rsidRPr="00E57D2F">
        <w:rPr>
          <w:sz w:val="14"/>
        </w:rPr>
        <w:t>",</w:t>
      </w:r>
    </w:p>
    <w:p w14:paraId="34CE2801" w14:textId="77777777" w:rsidR="00E57D2F" w:rsidRPr="00E57D2F" w:rsidRDefault="00E57D2F" w:rsidP="00E57D2F">
      <w:pPr>
        <w:spacing w:after="0" w:line="240" w:lineRule="auto"/>
        <w:ind w:left="720"/>
        <w:rPr>
          <w:sz w:val="14"/>
        </w:rPr>
      </w:pPr>
      <w:r w:rsidRPr="00E57D2F">
        <w:rPr>
          <w:sz w:val="14"/>
        </w:rPr>
        <w:t xml:space="preserve">            "Resource": [</w:t>
      </w:r>
    </w:p>
    <w:p w14:paraId="63E17CF6" w14:textId="77777777" w:rsidR="00E57D2F" w:rsidRPr="00E57D2F" w:rsidRDefault="00E57D2F" w:rsidP="00E57D2F">
      <w:pPr>
        <w:spacing w:after="0" w:line="240" w:lineRule="auto"/>
        <w:ind w:left="720"/>
        <w:rPr>
          <w:sz w:val="14"/>
        </w:rPr>
      </w:pPr>
      <w:r w:rsidRPr="00E57D2F">
        <w:rPr>
          <w:sz w:val="14"/>
        </w:rPr>
        <w:t xml:space="preserve">                "</w:t>
      </w:r>
      <w:proofErr w:type="spellStart"/>
      <w:proofErr w:type="gramStart"/>
      <w:r w:rsidRPr="00002FD9">
        <w:rPr>
          <w:sz w:val="14"/>
          <w:highlight w:val="yellow"/>
        </w:rPr>
        <w:t>arn:aws</w:t>
      </w:r>
      <w:proofErr w:type="gramEnd"/>
      <w:r w:rsidRPr="00002FD9">
        <w:rPr>
          <w:sz w:val="14"/>
          <w:highlight w:val="yellow"/>
        </w:rPr>
        <w:t>:execute-api:region:account-id:api-id</w:t>
      </w:r>
      <w:proofErr w:type="spellEnd"/>
      <w:r w:rsidRPr="00002FD9">
        <w:rPr>
          <w:sz w:val="14"/>
          <w:highlight w:val="yellow"/>
        </w:rPr>
        <w:t>/*"</w:t>
      </w:r>
    </w:p>
    <w:p w14:paraId="5C83D7F6" w14:textId="77777777" w:rsidR="00E57D2F" w:rsidRPr="00E57D2F" w:rsidRDefault="00E57D2F" w:rsidP="00E57D2F">
      <w:pPr>
        <w:spacing w:after="0" w:line="240" w:lineRule="auto"/>
        <w:ind w:left="720"/>
        <w:rPr>
          <w:sz w:val="14"/>
        </w:rPr>
      </w:pPr>
      <w:r w:rsidRPr="00E57D2F">
        <w:rPr>
          <w:sz w:val="14"/>
        </w:rPr>
        <w:t xml:space="preserve">            ]</w:t>
      </w:r>
    </w:p>
    <w:p w14:paraId="4900D61A" w14:textId="77777777" w:rsidR="00E57D2F" w:rsidRPr="00E57D2F" w:rsidRDefault="00E57D2F" w:rsidP="00E57D2F">
      <w:pPr>
        <w:spacing w:after="0" w:line="240" w:lineRule="auto"/>
        <w:ind w:left="720"/>
        <w:rPr>
          <w:sz w:val="14"/>
        </w:rPr>
      </w:pPr>
      <w:r w:rsidRPr="00E57D2F">
        <w:rPr>
          <w:sz w:val="14"/>
        </w:rPr>
        <w:t xml:space="preserve">        },</w:t>
      </w:r>
    </w:p>
    <w:p w14:paraId="40228633" w14:textId="77777777" w:rsidR="00E57D2F" w:rsidRPr="00E57D2F" w:rsidRDefault="00E57D2F" w:rsidP="00E57D2F">
      <w:pPr>
        <w:spacing w:after="0" w:line="240" w:lineRule="auto"/>
        <w:ind w:left="720"/>
        <w:rPr>
          <w:sz w:val="14"/>
        </w:rPr>
      </w:pPr>
      <w:r w:rsidRPr="00E57D2F">
        <w:rPr>
          <w:sz w:val="14"/>
        </w:rPr>
        <w:t xml:space="preserve">        {</w:t>
      </w:r>
    </w:p>
    <w:p w14:paraId="07833BCE" w14:textId="77777777" w:rsidR="00E57D2F" w:rsidRPr="00E57D2F" w:rsidRDefault="00E57D2F" w:rsidP="00E57D2F">
      <w:pPr>
        <w:spacing w:after="0" w:line="240" w:lineRule="auto"/>
        <w:ind w:left="720"/>
        <w:rPr>
          <w:sz w:val="14"/>
        </w:rPr>
      </w:pPr>
      <w:r w:rsidRPr="00E57D2F">
        <w:rPr>
          <w:sz w:val="14"/>
        </w:rPr>
        <w:t xml:space="preserve">            "Effect": "</w:t>
      </w:r>
      <w:r w:rsidRPr="00002FD9">
        <w:rPr>
          <w:sz w:val="14"/>
          <w:highlight w:val="yellow"/>
        </w:rPr>
        <w:t>Deny</w:t>
      </w:r>
      <w:r w:rsidRPr="00E57D2F">
        <w:rPr>
          <w:sz w:val="14"/>
        </w:rPr>
        <w:t>",</w:t>
      </w:r>
    </w:p>
    <w:p w14:paraId="509A092E" w14:textId="77777777" w:rsidR="00E57D2F" w:rsidRPr="00E57D2F" w:rsidRDefault="00E57D2F" w:rsidP="00E57D2F">
      <w:pPr>
        <w:spacing w:after="0" w:line="240" w:lineRule="auto"/>
        <w:ind w:left="720"/>
        <w:rPr>
          <w:sz w:val="14"/>
        </w:rPr>
      </w:pPr>
      <w:r w:rsidRPr="00E57D2F">
        <w:rPr>
          <w:sz w:val="14"/>
        </w:rPr>
        <w:t xml:space="preserve">            "Principal": "*",</w:t>
      </w:r>
    </w:p>
    <w:p w14:paraId="405EFE28" w14:textId="77777777" w:rsidR="00E57D2F" w:rsidRPr="00E57D2F" w:rsidRDefault="00E57D2F" w:rsidP="00E57D2F">
      <w:pPr>
        <w:spacing w:after="0" w:line="240" w:lineRule="auto"/>
        <w:ind w:left="720"/>
        <w:rPr>
          <w:sz w:val="14"/>
        </w:rPr>
      </w:pPr>
      <w:r w:rsidRPr="00E57D2F">
        <w:rPr>
          <w:sz w:val="14"/>
        </w:rPr>
        <w:t xml:space="preserve">            "Action": "</w:t>
      </w:r>
      <w:proofErr w:type="spellStart"/>
      <w:r w:rsidRPr="00E57D2F">
        <w:rPr>
          <w:sz w:val="14"/>
        </w:rPr>
        <w:t>execute-</w:t>
      </w:r>
      <w:proofErr w:type="gramStart"/>
      <w:r w:rsidRPr="00E57D2F">
        <w:rPr>
          <w:sz w:val="14"/>
        </w:rPr>
        <w:t>api:Invoke</w:t>
      </w:r>
      <w:proofErr w:type="spellEnd"/>
      <w:proofErr w:type="gramEnd"/>
      <w:r w:rsidRPr="00E57D2F">
        <w:rPr>
          <w:sz w:val="14"/>
        </w:rPr>
        <w:t>",</w:t>
      </w:r>
    </w:p>
    <w:p w14:paraId="17491335" w14:textId="77777777" w:rsidR="00E57D2F" w:rsidRPr="00E57D2F" w:rsidRDefault="00E57D2F" w:rsidP="00E57D2F">
      <w:pPr>
        <w:spacing w:after="0" w:line="240" w:lineRule="auto"/>
        <w:ind w:left="720"/>
        <w:rPr>
          <w:sz w:val="14"/>
        </w:rPr>
      </w:pPr>
      <w:r w:rsidRPr="00E57D2F">
        <w:rPr>
          <w:sz w:val="14"/>
        </w:rPr>
        <w:t xml:space="preserve">            "Resource": [</w:t>
      </w:r>
    </w:p>
    <w:p w14:paraId="6972A773" w14:textId="77777777" w:rsidR="00E57D2F" w:rsidRPr="00E57D2F" w:rsidRDefault="00E57D2F" w:rsidP="00E57D2F">
      <w:pPr>
        <w:spacing w:after="0" w:line="240" w:lineRule="auto"/>
        <w:ind w:left="720"/>
        <w:rPr>
          <w:sz w:val="14"/>
        </w:rPr>
      </w:pPr>
      <w:r w:rsidRPr="00E57D2F">
        <w:rPr>
          <w:sz w:val="14"/>
        </w:rPr>
        <w:t xml:space="preserve">               "</w:t>
      </w:r>
      <w:proofErr w:type="spellStart"/>
      <w:proofErr w:type="gramStart"/>
      <w:r w:rsidRPr="00002FD9">
        <w:rPr>
          <w:sz w:val="14"/>
          <w:highlight w:val="yellow"/>
        </w:rPr>
        <w:t>arn:aws</w:t>
      </w:r>
      <w:proofErr w:type="gramEnd"/>
      <w:r w:rsidRPr="00002FD9">
        <w:rPr>
          <w:sz w:val="14"/>
          <w:highlight w:val="yellow"/>
        </w:rPr>
        <w:t>:execute-api:region:account-id:api-id</w:t>
      </w:r>
      <w:proofErr w:type="spellEnd"/>
      <w:r w:rsidRPr="00E57D2F">
        <w:rPr>
          <w:sz w:val="14"/>
        </w:rPr>
        <w:t>/*"</w:t>
      </w:r>
    </w:p>
    <w:p w14:paraId="6E8EE6C1" w14:textId="77777777" w:rsidR="00E57D2F" w:rsidRPr="00E57D2F" w:rsidRDefault="00E57D2F" w:rsidP="00E57D2F">
      <w:pPr>
        <w:spacing w:after="0" w:line="240" w:lineRule="auto"/>
        <w:ind w:left="720"/>
        <w:rPr>
          <w:sz w:val="14"/>
        </w:rPr>
      </w:pPr>
      <w:r w:rsidRPr="00E57D2F">
        <w:rPr>
          <w:sz w:val="14"/>
        </w:rPr>
        <w:t xml:space="preserve">            ],</w:t>
      </w:r>
    </w:p>
    <w:p w14:paraId="7B375D3D" w14:textId="77777777" w:rsidR="00E57D2F" w:rsidRPr="00E57D2F" w:rsidRDefault="00E57D2F" w:rsidP="00E57D2F">
      <w:pPr>
        <w:spacing w:after="0" w:line="240" w:lineRule="auto"/>
        <w:ind w:left="720"/>
        <w:rPr>
          <w:sz w:val="14"/>
        </w:rPr>
      </w:pPr>
      <w:r w:rsidRPr="00E57D2F">
        <w:rPr>
          <w:sz w:val="14"/>
        </w:rPr>
        <w:t xml:space="preserve">            "Condition</w:t>
      </w:r>
      <w:proofErr w:type="gramStart"/>
      <w:r w:rsidRPr="00E57D2F">
        <w:rPr>
          <w:sz w:val="14"/>
        </w:rPr>
        <w:t>" :</w:t>
      </w:r>
      <w:proofErr w:type="gramEnd"/>
      <w:r w:rsidRPr="00E57D2F">
        <w:rPr>
          <w:sz w:val="14"/>
        </w:rPr>
        <w:t xml:space="preserve"> {</w:t>
      </w:r>
    </w:p>
    <w:p w14:paraId="1600F95B" w14:textId="77777777" w:rsidR="00E57D2F" w:rsidRPr="00E57D2F" w:rsidRDefault="00E57D2F" w:rsidP="00E57D2F">
      <w:pPr>
        <w:spacing w:after="0" w:line="240" w:lineRule="auto"/>
        <w:ind w:left="720"/>
        <w:rPr>
          <w:sz w:val="14"/>
        </w:rPr>
      </w:pPr>
      <w:r w:rsidRPr="00E57D2F">
        <w:rPr>
          <w:sz w:val="14"/>
        </w:rPr>
        <w:t xml:space="preserve">                "</w:t>
      </w:r>
      <w:proofErr w:type="spellStart"/>
      <w:r w:rsidRPr="00E57D2F">
        <w:rPr>
          <w:sz w:val="14"/>
        </w:rPr>
        <w:t>IpAddress</w:t>
      </w:r>
      <w:proofErr w:type="spellEnd"/>
      <w:r w:rsidRPr="00E57D2F">
        <w:rPr>
          <w:sz w:val="14"/>
        </w:rPr>
        <w:t>": {</w:t>
      </w:r>
    </w:p>
    <w:p w14:paraId="3E6AC5D7" w14:textId="77777777" w:rsidR="00E57D2F" w:rsidRPr="00002FD9" w:rsidRDefault="00E57D2F" w:rsidP="00E57D2F">
      <w:pPr>
        <w:spacing w:after="0" w:line="240" w:lineRule="auto"/>
        <w:ind w:left="720"/>
        <w:rPr>
          <w:b/>
          <w:bCs/>
          <w:sz w:val="14"/>
        </w:rPr>
      </w:pPr>
      <w:r w:rsidRPr="00E57D2F">
        <w:rPr>
          <w:sz w:val="14"/>
        </w:rPr>
        <w:t xml:space="preserve">                   </w:t>
      </w:r>
      <w:r w:rsidRPr="00002FD9">
        <w:rPr>
          <w:b/>
          <w:bCs/>
          <w:sz w:val="14"/>
        </w:rPr>
        <w:t xml:space="preserve"> "</w:t>
      </w:r>
      <w:proofErr w:type="spellStart"/>
      <w:proofErr w:type="gramStart"/>
      <w:r w:rsidRPr="00002FD9">
        <w:rPr>
          <w:b/>
          <w:bCs/>
          <w:sz w:val="14"/>
        </w:rPr>
        <w:t>aws:SourceIp</w:t>
      </w:r>
      <w:proofErr w:type="spellEnd"/>
      <w:proofErr w:type="gramEnd"/>
      <w:r w:rsidRPr="00002FD9">
        <w:rPr>
          <w:b/>
          <w:bCs/>
          <w:sz w:val="14"/>
        </w:rPr>
        <w:t>": ["192.0.2.0/24", "198.51.100.0/24" ]</w:t>
      </w:r>
    </w:p>
    <w:p w14:paraId="2134A246" w14:textId="77777777" w:rsidR="00E57D2F" w:rsidRPr="00E57D2F" w:rsidRDefault="00E57D2F" w:rsidP="00E57D2F">
      <w:pPr>
        <w:spacing w:after="0" w:line="240" w:lineRule="auto"/>
        <w:ind w:left="720"/>
        <w:rPr>
          <w:sz w:val="14"/>
        </w:rPr>
      </w:pPr>
      <w:r w:rsidRPr="00E57D2F">
        <w:rPr>
          <w:sz w:val="14"/>
        </w:rPr>
        <w:t xml:space="preserve">                }</w:t>
      </w:r>
    </w:p>
    <w:p w14:paraId="7B4210BF" w14:textId="77777777" w:rsidR="00E57D2F" w:rsidRPr="00E57D2F" w:rsidRDefault="00E57D2F" w:rsidP="00E57D2F">
      <w:pPr>
        <w:spacing w:after="0" w:line="240" w:lineRule="auto"/>
        <w:ind w:left="720"/>
        <w:rPr>
          <w:sz w:val="14"/>
        </w:rPr>
      </w:pPr>
      <w:r w:rsidRPr="00E57D2F">
        <w:rPr>
          <w:sz w:val="14"/>
        </w:rPr>
        <w:t xml:space="preserve">            }</w:t>
      </w:r>
    </w:p>
    <w:p w14:paraId="30896DDE" w14:textId="77777777" w:rsidR="00E57D2F" w:rsidRPr="00E57D2F" w:rsidRDefault="00E57D2F" w:rsidP="00E57D2F">
      <w:pPr>
        <w:spacing w:after="0" w:line="240" w:lineRule="auto"/>
        <w:ind w:left="720"/>
        <w:rPr>
          <w:sz w:val="14"/>
        </w:rPr>
      </w:pPr>
      <w:r w:rsidRPr="00E57D2F">
        <w:rPr>
          <w:sz w:val="14"/>
        </w:rPr>
        <w:t xml:space="preserve">        }</w:t>
      </w:r>
    </w:p>
    <w:p w14:paraId="2348A881" w14:textId="77777777" w:rsidR="00E57D2F" w:rsidRPr="00E57D2F" w:rsidRDefault="00E57D2F" w:rsidP="00E57D2F">
      <w:pPr>
        <w:spacing w:after="0" w:line="240" w:lineRule="auto"/>
        <w:ind w:left="720"/>
        <w:rPr>
          <w:sz w:val="14"/>
        </w:rPr>
      </w:pPr>
      <w:r w:rsidRPr="00E57D2F">
        <w:rPr>
          <w:sz w:val="14"/>
        </w:rPr>
        <w:t xml:space="preserve">    ]</w:t>
      </w:r>
    </w:p>
    <w:p w14:paraId="357521F3" w14:textId="77777777" w:rsidR="006E5165" w:rsidRDefault="00E57D2F" w:rsidP="00E57D2F">
      <w:pPr>
        <w:spacing w:after="0" w:line="240" w:lineRule="auto"/>
        <w:ind w:left="720"/>
        <w:rPr>
          <w:sz w:val="14"/>
        </w:rPr>
      </w:pPr>
      <w:r w:rsidRPr="00E57D2F">
        <w:rPr>
          <w:sz w:val="14"/>
        </w:rPr>
        <w:t>}</w:t>
      </w:r>
    </w:p>
    <w:p w14:paraId="69A42CE2" w14:textId="77777777" w:rsidR="00E57D2F" w:rsidRPr="009A44BA" w:rsidRDefault="00AB1F4C" w:rsidP="00E57D2F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t xml:space="preserve">Allow </w:t>
      </w:r>
      <w:r w:rsidRPr="009A44BA">
        <w:rPr>
          <w:b/>
          <w:bCs/>
        </w:rPr>
        <w:t>private API traffic based on VPC or VPC endpoint</w:t>
      </w:r>
    </w:p>
    <w:p w14:paraId="5A5AD07D" w14:textId="77777777" w:rsidR="00AB1F4C" w:rsidRDefault="00AB1F4C" w:rsidP="00D3595F">
      <w:pPr>
        <w:spacing w:after="0" w:line="240" w:lineRule="auto"/>
      </w:pPr>
    </w:p>
    <w:p w14:paraId="68FD24F3" w14:textId="77777777" w:rsidR="00D3595F" w:rsidRPr="009F6FEB" w:rsidRDefault="001251AB" w:rsidP="00D3595F">
      <w:pPr>
        <w:spacing w:after="0" w:line="240" w:lineRule="auto"/>
        <w:rPr>
          <w:u w:val="single"/>
        </w:rPr>
      </w:pPr>
      <w:r>
        <w:rPr>
          <w:u w:val="single"/>
        </w:rPr>
        <w:t xml:space="preserve">Control access to an API with </w:t>
      </w:r>
      <w:r w:rsidR="00D3595F" w:rsidRPr="009F6FEB">
        <w:rPr>
          <w:u w:val="single"/>
        </w:rPr>
        <w:t>IAM Permissions</w:t>
      </w:r>
    </w:p>
    <w:p w14:paraId="527F5A70" w14:textId="77777777" w:rsidR="00D3595F" w:rsidRDefault="00BD2C71" w:rsidP="00D3595F">
      <w:pPr>
        <w:pStyle w:val="ListParagraph"/>
        <w:numPr>
          <w:ilvl w:val="0"/>
          <w:numId w:val="1"/>
        </w:numPr>
        <w:spacing w:after="0" w:line="240" w:lineRule="auto"/>
      </w:pPr>
      <w:r>
        <w:t>API Developer permission</w:t>
      </w:r>
    </w:p>
    <w:p w14:paraId="2D4EF4B7" w14:textId="77777777" w:rsidR="009A44BA" w:rsidRDefault="00BD2C71" w:rsidP="009A44BA">
      <w:pPr>
        <w:pStyle w:val="ListParagraph"/>
        <w:numPr>
          <w:ilvl w:val="0"/>
          <w:numId w:val="1"/>
        </w:numPr>
        <w:spacing w:after="0" w:line="240" w:lineRule="auto"/>
      </w:pPr>
      <w:r>
        <w:t>API Caller permissio</w:t>
      </w:r>
      <w:r w:rsidR="009A44BA">
        <w:t>n</w:t>
      </w:r>
    </w:p>
    <w:p w14:paraId="02803BEE" w14:textId="0CDD9FFA" w:rsidR="009A44BA" w:rsidRPr="009A44BA" w:rsidRDefault="009A44BA" w:rsidP="009A44BA">
      <w:pPr>
        <w:pStyle w:val="ListParagraph"/>
        <w:numPr>
          <w:ilvl w:val="0"/>
          <w:numId w:val="1"/>
        </w:numPr>
        <w:spacing w:after="0" w:line="240" w:lineRule="auto"/>
      </w:pPr>
      <w:r w:rsidRPr="009A44BA">
        <w:t>IAM Policy for Cross-Account Lambda Authorizer</w:t>
      </w:r>
    </w:p>
    <w:p w14:paraId="4EC7B50A" w14:textId="77777777" w:rsidR="0090569C" w:rsidRDefault="0090569C" w:rsidP="00D3595F">
      <w:pPr>
        <w:pStyle w:val="ListParagraph"/>
        <w:numPr>
          <w:ilvl w:val="0"/>
          <w:numId w:val="1"/>
        </w:numPr>
        <w:spacing w:after="0" w:line="240" w:lineRule="auto"/>
      </w:pPr>
      <w:r>
        <w:t>IAM Policy for Cross-Account Lambda integration</w:t>
      </w:r>
    </w:p>
    <w:p w14:paraId="5E791A78" w14:textId="77777777" w:rsidR="0090569C" w:rsidRPr="0090569C" w:rsidRDefault="0090569C" w:rsidP="0090569C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t xml:space="preserve">To grant another AWS account permission to call </w:t>
      </w:r>
      <w:proofErr w:type="spellStart"/>
      <w:proofErr w:type="gramStart"/>
      <w:r w:rsidRPr="0090569C">
        <w:rPr>
          <w:b/>
        </w:rPr>
        <w:t>integration:put</w:t>
      </w:r>
      <w:proofErr w:type="spellEnd"/>
      <w:proofErr w:type="gramEnd"/>
      <w:r w:rsidRPr="0090569C">
        <w:rPr>
          <w:b/>
        </w:rPr>
        <w:t>/put-integration</w:t>
      </w:r>
    </w:p>
    <w:p w14:paraId="66F965A0" w14:textId="77777777" w:rsidR="0090569C" w:rsidRDefault="00FD418A" w:rsidP="00FD418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Allow another account to manage lambda function when importing </w:t>
      </w:r>
      <w:proofErr w:type="spellStart"/>
      <w:r>
        <w:t>OpenAPI</w:t>
      </w:r>
      <w:proofErr w:type="spellEnd"/>
    </w:p>
    <w:p w14:paraId="08BCAAE2" w14:textId="47C3BA38" w:rsidR="00FD418A" w:rsidRDefault="00FD418A" w:rsidP="00FD418A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Call </w:t>
      </w:r>
      <w:proofErr w:type="spellStart"/>
      <w:proofErr w:type="gramStart"/>
      <w:r>
        <w:t>restapi:import</w:t>
      </w:r>
      <w:proofErr w:type="spellEnd"/>
      <w:proofErr w:type="gramEnd"/>
      <w:r>
        <w:t>/import-rest-</w:t>
      </w:r>
      <w:proofErr w:type="spellStart"/>
      <w:r>
        <w:t>api</w:t>
      </w:r>
      <w:proofErr w:type="spellEnd"/>
    </w:p>
    <w:p w14:paraId="3ACBC6AB" w14:textId="1372B185" w:rsidR="008A46CF" w:rsidRDefault="008A46CF" w:rsidP="008A46CF">
      <w:pPr>
        <w:spacing w:after="0" w:line="240" w:lineRule="auto"/>
      </w:pPr>
    </w:p>
    <w:p w14:paraId="3210F589" w14:textId="77777777" w:rsidR="008A46CF" w:rsidRDefault="008A46CF" w:rsidP="008A46CF">
      <w:pPr>
        <w:spacing w:after="0" w:line="240" w:lineRule="auto"/>
      </w:pPr>
    </w:p>
    <w:p w14:paraId="48F447F7" w14:textId="77777777" w:rsidR="00FD418A" w:rsidRDefault="00FD418A" w:rsidP="00CF60B1">
      <w:pPr>
        <w:spacing w:after="0" w:line="240" w:lineRule="auto"/>
      </w:pPr>
    </w:p>
    <w:p w14:paraId="5E799A7B" w14:textId="77777777" w:rsidR="00B1453F" w:rsidRPr="00B1453F" w:rsidRDefault="00B1453F" w:rsidP="00CF60B1">
      <w:pPr>
        <w:spacing w:after="0" w:line="240" w:lineRule="auto"/>
        <w:rPr>
          <w:u w:val="single"/>
        </w:rPr>
      </w:pPr>
      <w:r w:rsidRPr="00B1453F">
        <w:rPr>
          <w:u w:val="single"/>
        </w:rPr>
        <w:t>Lambda Authorizers</w:t>
      </w:r>
    </w:p>
    <w:p w14:paraId="7A285305" w14:textId="77777777" w:rsidR="00B1453F" w:rsidRDefault="00B1453F" w:rsidP="00CF60B1">
      <w:pPr>
        <w:spacing w:after="0" w:line="240" w:lineRule="auto"/>
      </w:pPr>
    </w:p>
    <w:p w14:paraId="7805EE0F" w14:textId="77777777" w:rsidR="00B1453F" w:rsidRDefault="00D12799" w:rsidP="00B1453F">
      <w:pPr>
        <w:pStyle w:val="ListParagraph"/>
        <w:numPr>
          <w:ilvl w:val="0"/>
          <w:numId w:val="1"/>
        </w:numPr>
        <w:spacing w:after="0" w:line="240" w:lineRule="auto"/>
      </w:pPr>
      <w:r>
        <w:t>It’s also called as custom authorizer</w:t>
      </w:r>
    </w:p>
    <w:p w14:paraId="168AB069" w14:textId="77777777" w:rsidR="00D12799" w:rsidRDefault="003D6D42" w:rsidP="00B1453F">
      <w:pPr>
        <w:pStyle w:val="ListParagraph"/>
        <w:numPr>
          <w:ilvl w:val="0"/>
          <w:numId w:val="1"/>
        </w:numPr>
        <w:spacing w:after="0" w:line="240" w:lineRule="auto"/>
      </w:pPr>
      <w:r>
        <w:t>Used to</w:t>
      </w:r>
      <w:r w:rsidR="0023100C">
        <w:t xml:space="preserve"> </w:t>
      </w:r>
      <w:r w:rsidR="002E424C">
        <w:t>implement custom</w:t>
      </w:r>
      <w:r w:rsidR="0023100C">
        <w:t xml:space="preserve"> authorization </w:t>
      </w:r>
      <w:r w:rsidR="0023100C" w:rsidRPr="009A44BA">
        <w:rPr>
          <w:b/>
          <w:bCs/>
        </w:rPr>
        <w:t>with bearer token such as OAuth, SAML</w:t>
      </w:r>
    </w:p>
    <w:p w14:paraId="619E6277" w14:textId="77777777" w:rsidR="0023100C" w:rsidRDefault="00211795" w:rsidP="00B1453F">
      <w:pPr>
        <w:pStyle w:val="ListParagraph"/>
        <w:numPr>
          <w:ilvl w:val="0"/>
          <w:numId w:val="1"/>
        </w:numPr>
        <w:spacing w:after="0" w:line="240" w:lineRule="auto"/>
      </w:pPr>
      <w:r>
        <w:t>It takes user’s identity as input and return IAM policy as output</w:t>
      </w:r>
    </w:p>
    <w:p w14:paraId="14346386" w14:textId="77777777" w:rsidR="00211795" w:rsidRDefault="001770BC" w:rsidP="00B1453F">
      <w:pPr>
        <w:pStyle w:val="ListParagraph"/>
        <w:numPr>
          <w:ilvl w:val="0"/>
          <w:numId w:val="1"/>
        </w:numPr>
        <w:spacing w:after="0" w:line="240" w:lineRule="auto"/>
      </w:pPr>
      <w:r>
        <w:t>Two types of LA</w:t>
      </w:r>
    </w:p>
    <w:p w14:paraId="38DABB8F" w14:textId="77777777" w:rsidR="001770BC" w:rsidRDefault="001770BC" w:rsidP="001770BC">
      <w:pPr>
        <w:pStyle w:val="ListParagraph"/>
        <w:numPr>
          <w:ilvl w:val="1"/>
          <w:numId w:val="1"/>
        </w:numPr>
        <w:spacing w:after="0" w:line="240" w:lineRule="auto"/>
      </w:pPr>
      <w:r>
        <w:t>Token-based</w:t>
      </w:r>
    </w:p>
    <w:p w14:paraId="3A5A3969" w14:textId="77777777" w:rsidR="001770BC" w:rsidRPr="009A44BA" w:rsidRDefault="0075151D" w:rsidP="0075151D">
      <w:pPr>
        <w:pStyle w:val="ListParagraph"/>
        <w:numPr>
          <w:ilvl w:val="2"/>
          <w:numId w:val="1"/>
        </w:numPr>
        <w:spacing w:after="0" w:line="240" w:lineRule="auto"/>
        <w:rPr>
          <w:b/>
          <w:bCs/>
        </w:rPr>
      </w:pPr>
      <w:r>
        <w:t xml:space="preserve">Receives bearer token such </w:t>
      </w:r>
      <w:r w:rsidRPr="009A44BA">
        <w:rPr>
          <w:b/>
          <w:bCs/>
        </w:rPr>
        <w:t>as JWT or OAuth token</w:t>
      </w:r>
    </w:p>
    <w:p w14:paraId="32595088" w14:textId="77777777" w:rsidR="001770BC" w:rsidRDefault="001770BC" w:rsidP="001770BC">
      <w:pPr>
        <w:pStyle w:val="ListParagraph"/>
        <w:numPr>
          <w:ilvl w:val="1"/>
          <w:numId w:val="1"/>
        </w:numPr>
        <w:spacing w:after="0" w:line="240" w:lineRule="auto"/>
      </w:pPr>
      <w:r>
        <w:t>Request parameter based</w:t>
      </w:r>
    </w:p>
    <w:p w14:paraId="27732DA7" w14:textId="77777777" w:rsidR="00822BFD" w:rsidRDefault="00F4511D" w:rsidP="00BE5727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Receives identity as combination of </w:t>
      </w:r>
      <w:r w:rsidRPr="009A44BA">
        <w:rPr>
          <w:b/>
          <w:bCs/>
        </w:rPr>
        <w:t xml:space="preserve">headers, query string parameters, </w:t>
      </w:r>
      <w:proofErr w:type="spellStart"/>
      <w:r w:rsidRPr="009A44BA">
        <w:rPr>
          <w:b/>
          <w:bCs/>
        </w:rPr>
        <w:t>stageVariables</w:t>
      </w:r>
      <w:proofErr w:type="spellEnd"/>
      <w:r w:rsidRPr="009A44BA">
        <w:rPr>
          <w:b/>
          <w:bCs/>
        </w:rPr>
        <w:t>, $context variables</w:t>
      </w:r>
    </w:p>
    <w:p w14:paraId="08AB14A5" w14:textId="77777777" w:rsidR="00F4511D" w:rsidRDefault="00F4511D" w:rsidP="00BE5727">
      <w:pPr>
        <w:pStyle w:val="ListParagraph"/>
        <w:numPr>
          <w:ilvl w:val="2"/>
          <w:numId w:val="1"/>
        </w:numPr>
        <w:spacing w:after="0" w:line="240" w:lineRule="auto"/>
      </w:pPr>
      <w:r w:rsidRPr="00F4511D">
        <w:rPr>
          <w:b/>
        </w:rPr>
        <w:t>WebSocket API</w:t>
      </w:r>
      <w:r>
        <w:t xml:space="preserve"> only support request based</w:t>
      </w:r>
    </w:p>
    <w:p w14:paraId="2643C187" w14:textId="77777777" w:rsidR="00055EE4" w:rsidRDefault="00055EE4" w:rsidP="00055EE4">
      <w:pPr>
        <w:spacing w:after="0" w:line="240" w:lineRule="auto"/>
      </w:pPr>
    </w:p>
    <w:p w14:paraId="10642BBE" w14:textId="77777777" w:rsidR="00F4511D" w:rsidRDefault="0049596B" w:rsidP="0049596B">
      <w:pPr>
        <w:pStyle w:val="ListParagraph"/>
        <w:numPr>
          <w:ilvl w:val="0"/>
          <w:numId w:val="1"/>
        </w:numPr>
        <w:spacing w:after="0" w:line="240" w:lineRule="auto"/>
      </w:pPr>
      <w:r>
        <w:t>Cross account authorization is possible</w:t>
      </w:r>
    </w:p>
    <w:p w14:paraId="1771883E" w14:textId="77777777" w:rsidR="008A46CF" w:rsidRDefault="008A46CF"/>
    <w:p w14:paraId="1FE6D964" w14:textId="7402807B" w:rsidR="008A46CF" w:rsidRDefault="008A46CF" w:rsidP="008A46CF">
      <w:pPr>
        <w:pStyle w:val="Heading1"/>
      </w:pPr>
      <w:r>
        <w:t>Supported Integration types</w:t>
      </w:r>
    </w:p>
    <w:p w14:paraId="5EE152E6" w14:textId="44D89DD5" w:rsidR="008A46CF" w:rsidRDefault="008A46CF" w:rsidP="008A46CF"/>
    <w:p w14:paraId="452BD855" w14:textId="10672D89" w:rsidR="008A46CF" w:rsidRDefault="008A46CF" w:rsidP="008A46CF">
      <w:r>
        <w:t>API Gateway supports,</w:t>
      </w:r>
    </w:p>
    <w:p w14:paraId="614A8F4C" w14:textId="1E658ED8" w:rsidR="008A46CF" w:rsidRDefault="008A46CF" w:rsidP="008A46CF">
      <w:pPr>
        <w:pStyle w:val="ListParagraph"/>
        <w:numPr>
          <w:ilvl w:val="0"/>
          <w:numId w:val="1"/>
        </w:numPr>
      </w:pPr>
      <w:r>
        <w:t>AWS</w:t>
      </w:r>
    </w:p>
    <w:p w14:paraId="3925AEB0" w14:textId="2E9EA055" w:rsidR="00B532C0" w:rsidRDefault="00B532C0" w:rsidP="00B532C0">
      <w:pPr>
        <w:pStyle w:val="ListParagraph"/>
        <w:numPr>
          <w:ilvl w:val="1"/>
          <w:numId w:val="1"/>
        </w:numPr>
      </w:pPr>
      <w:r>
        <w:rPr>
          <w:rFonts w:ascii="Amazon Ember" w:hAnsi="Amazon Ember"/>
          <w:color w:val="444444"/>
          <w:shd w:val="clear" w:color="auto" w:fill="FFFFFF"/>
        </w:rPr>
        <w:t xml:space="preserve">This type of </w:t>
      </w:r>
      <w:r w:rsidRPr="00B532C0">
        <w:rPr>
          <w:rFonts w:ascii="Amazon Ember" w:hAnsi="Amazon Ember"/>
          <w:b/>
          <w:color w:val="444444"/>
          <w:shd w:val="clear" w:color="auto" w:fill="FFFFFF"/>
        </w:rPr>
        <w:t>integration lets an API expose AWS service actions</w:t>
      </w:r>
      <w:r>
        <w:rPr>
          <w:rFonts w:ascii="Amazon Ember" w:hAnsi="Amazon Ember"/>
          <w:color w:val="444444"/>
          <w:shd w:val="clear" w:color="auto" w:fill="FFFFFF"/>
        </w:rPr>
        <w:t>. In </w:t>
      </w:r>
      <w:r>
        <w:rPr>
          <w:rStyle w:val="HTMLCode"/>
          <w:rFonts w:ascii="Consolas" w:eastAsiaTheme="minorHAnsi" w:hAnsi="Consolas"/>
          <w:color w:val="444444"/>
          <w:sz w:val="24"/>
          <w:szCs w:val="24"/>
          <w:shd w:val="clear" w:color="auto" w:fill="FFFFFF"/>
        </w:rPr>
        <w:t>AWS</w:t>
      </w:r>
      <w:r>
        <w:rPr>
          <w:rFonts w:ascii="Amazon Ember" w:hAnsi="Amazon Ember"/>
          <w:color w:val="444444"/>
          <w:shd w:val="clear" w:color="auto" w:fill="FFFFFF"/>
        </w:rPr>
        <w:t xml:space="preserve"> integration, you must configure both </w:t>
      </w:r>
      <w:r w:rsidRPr="00B532C0">
        <w:rPr>
          <w:rFonts w:ascii="Amazon Ember" w:hAnsi="Amazon Ember"/>
          <w:b/>
          <w:color w:val="444444"/>
          <w:shd w:val="clear" w:color="auto" w:fill="FFFFFF"/>
        </w:rPr>
        <w:t>the integration request and integration response</w:t>
      </w:r>
      <w:r>
        <w:rPr>
          <w:rFonts w:ascii="Amazon Ember" w:hAnsi="Amazon Ember"/>
          <w:color w:val="444444"/>
          <w:shd w:val="clear" w:color="auto" w:fill="FFFFFF"/>
        </w:rPr>
        <w:t xml:space="preserve"> and set up </w:t>
      </w:r>
      <w:r w:rsidRPr="00B532C0">
        <w:rPr>
          <w:rFonts w:ascii="Amazon Ember" w:hAnsi="Amazon Ember"/>
          <w:b/>
          <w:color w:val="444444"/>
          <w:shd w:val="clear" w:color="auto" w:fill="FFFFFF"/>
        </w:rPr>
        <w:t>necessary data mappings from the method request to the integration request</w:t>
      </w:r>
      <w:r>
        <w:rPr>
          <w:rFonts w:ascii="Amazon Ember" w:hAnsi="Amazon Ember"/>
          <w:color w:val="444444"/>
          <w:shd w:val="clear" w:color="auto" w:fill="FFFFFF"/>
        </w:rPr>
        <w:t>, and from the</w:t>
      </w:r>
      <w:r w:rsidRPr="00B532C0">
        <w:rPr>
          <w:rFonts w:ascii="Amazon Ember" w:hAnsi="Amazon Ember"/>
          <w:b/>
          <w:color w:val="444444"/>
          <w:shd w:val="clear" w:color="auto" w:fill="FFFFFF"/>
        </w:rPr>
        <w:t xml:space="preserve"> integration response to the method response</w:t>
      </w:r>
      <w:r>
        <w:rPr>
          <w:rFonts w:ascii="Amazon Ember" w:hAnsi="Amazon Ember"/>
          <w:color w:val="444444"/>
          <w:shd w:val="clear" w:color="auto" w:fill="FFFFFF"/>
        </w:rPr>
        <w:t>.</w:t>
      </w:r>
    </w:p>
    <w:p w14:paraId="3048B9B7" w14:textId="1D6229A5" w:rsidR="008A46CF" w:rsidRDefault="008A46CF" w:rsidP="008A46CF">
      <w:pPr>
        <w:pStyle w:val="ListParagraph"/>
        <w:numPr>
          <w:ilvl w:val="0"/>
          <w:numId w:val="1"/>
        </w:numPr>
      </w:pPr>
      <w:r>
        <w:t>HTTP</w:t>
      </w:r>
      <w:r w:rsidR="00693182">
        <w:t xml:space="preserve"> – Custom HTTP integration</w:t>
      </w:r>
      <w:r w:rsidR="00A3330C">
        <w:t>. Expose HTTP endpoint</w:t>
      </w:r>
    </w:p>
    <w:p w14:paraId="2339ABF9" w14:textId="6068AF09" w:rsidR="008A46CF" w:rsidRDefault="008A46CF" w:rsidP="008A46CF">
      <w:pPr>
        <w:pStyle w:val="ListParagraph"/>
        <w:numPr>
          <w:ilvl w:val="0"/>
          <w:numId w:val="1"/>
        </w:numPr>
      </w:pPr>
      <w:r>
        <w:t>HTTP_PROXY</w:t>
      </w:r>
      <w:r w:rsidR="00693182">
        <w:t xml:space="preserve"> – HTTP backend endpoint</w:t>
      </w:r>
    </w:p>
    <w:p w14:paraId="5ACD4D16" w14:textId="78517605" w:rsidR="008A46CF" w:rsidRDefault="008A46CF" w:rsidP="008A46CF">
      <w:pPr>
        <w:pStyle w:val="ListParagraph"/>
        <w:numPr>
          <w:ilvl w:val="0"/>
          <w:numId w:val="1"/>
        </w:numPr>
      </w:pPr>
      <w:r>
        <w:t>AWS_PROXY</w:t>
      </w:r>
      <w:r w:rsidR="00693182">
        <w:t xml:space="preserve"> - Lambda</w:t>
      </w:r>
    </w:p>
    <w:p w14:paraId="17B33B1B" w14:textId="7670464D" w:rsidR="008A46CF" w:rsidRPr="008A46CF" w:rsidRDefault="008A46CF" w:rsidP="008A46CF">
      <w:pPr>
        <w:pStyle w:val="ListParagraph"/>
        <w:numPr>
          <w:ilvl w:val="0"/>
          <w:numId w:val="1"/>
        </w:numPr>
      </w:pPr>
      <w:r>
        <w:t>MOCK</w:t>
      </w:r>
      <w:r w:rsidR="0056151A">
        <w:t xml:space="preserve"> – Mock AP</w:t>
      </w:r>
      <w:r w:rsidR="00F95BD3">
        <w:t>I</w:t>
      </w:r>
    </w:p>
    <w:p w14:paraId="6DEEC760" w14:textId="0262B5D8" w:rsidR="00055EE4" w:rsidRDefault="00055EE4">
      <w:r>
        <w:br w:type="page"/>
      </w:r>
    </w:p>
    <w:p w14:paraId="7C63A648" w14:textId="77777777" w:rsidR="0049596B" w:rsidRDefault="00055EE4" w:rsidP="00055EE4">
      <w:pPr>
        <w:pStyle w:val="ListParagraph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9043EAB" wp14:editId="62E51457">
            <wp:extent cx="4933244" cy="2774950"/>
            <wp:effectExtent l="0" t="0" r="1270" b="6350"/>
            <wp:docPr id="1" name="Picture 1" descr="&#10;                API Gateway Lambda authorization workflow&#10;      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                API Gateway Lambda authorization workflow&#10;           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426" cy="277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F1477" w14:textId="77777777" w:rsidR="00B1453F" w:rsidRPr="0072336A" w:rsidRDefault="00B1453F" w:rsidP="00CF60B1">
      <w:pPr>
        <w:spacing w:after="0" w:line="240" w:lineRule="auto"/>
        <w:rPr>
          <w:b/>
        </w:rPr>
      </w:pPr>
    </w:p>
    <w:p w14:paraId="0FF0D9E6" w14:textId="77777777" w:rsidR="00055EE4" w:rsidRPr="0072336A" w:rsidRDefault="00C2673D" w:rsidP="00CF60B1">
      <w:pPr>
        <w:spacing w:after="0" w:line="240" w:lineRule="auto"/>
        <w:rPr>
          <w:b/>
        </w:rPr>
      </w:pPr>
      <w:r w:rsidRPr="0072336A">
        <w:rPr>
          <w:b/>
        </w:rPr>
        <w:t>Flow</w:t>
      </w:r>
    </w:p>
    <w:p w14:paraId="25E3F6AB" w14:textId="77777777" w:rsidR="00C2673D" w:rsidRDefault="00C2673D" w:rsidP="00C2673D">
      <w:pPr>
        <w:pStyle w:val="ListParagraph"/>
        <w:numPr>
          <w:ilvl w:val="0"/>
          <w:numId w:val="3"/>
        </w:numPr>
        <w:spacing w:after="0" w:line="240" w:lineRule="auto"/>
      </w:pPr>
      <w:r>
        <w:t>Client calls API passing bearer token/request params</w:t>
      </w:r>
    </w:p>
    <w:p w14:paraId="357AB4BF" w14:textId="77777777" w:rsidR="00C2673D" w:rsidRDefault="00251EB0" w:rsidP="00C2673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API Gateway checks whether a lambda authorizer is configured for the method. If it is, APIG calls lambda </w:t>
      </w:r>
      <w:r w:rsidRPr="00A6302D">
        <w:rPr>
          <w:i/>
        </w:rPr>
        <w:t>fn</w:t>
      </w:r>
      <w:r w:rsidR="00195D57" w:rsidRPr="00A6302D">
        <w:rPr>
          <w:i/>
        </w:rPr>
        <w:t>.</w:t>
      </w:r>
    </w:p>
    <w:p w14:paraId="3F74C6D3" w14:textId="77777777" w:rsidR="00251EB0" w:rsidRDefault="005444B5" w:rsidP="00C2673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Authentication by Lambda </w:t>
      </w:r>
      <w:proofErr w:type="spellStart"/>
      <w:r w:rsidRPr="00A6302D">
        <w:rPr>
          <w:i/>
        </w:rPr>
        <w:t>fn</w:t>
      </w:r>
      <w:proofErr w:type="spellEnd"/>
    </w:p>
    <w:p w14:paraId="7DFC5268" w14:textId="77777777" w:rsidR="005444B5" w:rsidRDefault="003720BD" w:rsidP="005444B5">
      <w:pPr>
        <w:pStyle w:val="ListParagraph"/>
        <w:numPr>
          <w:ilvl w:val="1"/>
          <w:numId w:val="3"/>
        </w:numPr>
        <w:spacing w:after="0" w:line="240" w:lineRule="auto"/>
      </w:pPr>
      <w:r>
        <w:t>Call out OAuth provider to get OAuth access token</w:t>
      </w:r>
    </w:p>
    <w:p w14:paraId="53F2641B" w14:textId="77777777" w:rsidR="003720BD" w:rsidRDefault="00B07286" w:rsidP="005444B5">
      <w:pPr>
        <w:pStyle w:val="ListParagraph"/>
        <w:numPr>
          <w:ilvl w:val="1"/>
          <w:numId w:val="3"/>
        </w:numPr>
        <w:spacing w:after="0" w:line="240" w:lineRule="auto"/>
      </w:pPr>
      <w:r>
        <w:t>Call out SAML provider to get a SAML assertion</w:t>
      </w:r>
    </w:p>
    <w:p w14:paraId="14F73142" w14:textId="77777777" w:rsidR="00B07286" w:rsidRDefault="005726B5" w:rsidP="005444B5">
      <w:pPr>
        <w:pStyle w:val="ListParagraph"/>
        <w:numPr>
          <w:ilvl w:val="1"/>
          <w:numId w:val="3"/>
        </w:numPr>
        <w:spacing w:after="0" w:line="240" w:lineRule="auto"/>
      </w:pPr>
      <w:r>
        <w:t>Generate IAM policy based on request parameter values</w:t>
      </w:r>
    </w:p>
    <w:p w14:paraId="6A297575" w14:textId="77777777" w:rsidR="005726B5" w:rsidRDefault="005B6C2A" w:rsidP="005444B5">
      <w:pPr>
        <w:pStyle w:val="ListParagraph"/>
        <w:numPr>
          <w:ilvl w:val="1"/>
          <w:numId w:val="3"/>
        </w:numPr>
        <w:spacing w:after="0" w:line="240" w:lineRule="auto"/>
      </w:pPr>
      <w:r>
        <w:t>Retrieving credentials from DB</w:t>
      </w:r>
    </w:p>
    <w:p w14:paraId="538C0A74" w14:textId="77777777" w:rsidR="005B6C2A" w:rsidRDefault="00073A58" w:rsidP="005B6C2A">
      <w:pPr>
        <w:pStyle w:val="ListParagraph"/>
        <w:numPr>
          <w:ilvl w:val="0"/>
          <w:numId w:val="3"/>
        </w:numPr>
        <w:spacing w:after="0" w:line="240" w:lineRule="auto"/>
      </w:pPr>
      <w:r>
        <w:t>If call suc</w:t>
      </w:r>
      <w:r w:rsidR="00FE4C9F">
        <w:t xml:space="preserve">ceeds, returns output object with </w:t>
      </w:r>
      <w:r w:rsidR="00FE4C9F" w:rsidRPr="00415EF0">
        <w:rPr>
          <w:b/>
          <w:bCs/>
        </w:rPr>
        <w:t>IAM policy + principal</w:t>
      </w:r>
    </w:p>
    <w:p w14:paraId="3E79F522" w14:textId="77777777" w:rsidR="00FE4C9F" w:rsidRDefault="00DC6111" w:rsidP="005B6C2A">
      <w:pPr>
        <w:pStyle w:val="ListParagraph"/>
        <w:numPr>
          <w:ilvl w:val="0"/>
          <w:numId w:val="3"/>
        </w:numPr>
        <w:spacing w:after="0" w:line="240" w:lineRule="auto"/>
      </w:pPr>
      <w:r>
        <w:t>APIG evaluates policy</w:t>
      </w:r>
    </w:p>
    <w:p w14:paraId="67BDEFE4" w14:textId="77777777" w:rsidR="00D35AD6" w:rsidRDefault="00D35AD6" w:rsidP="00D35AD6">
      <w:pPr>
        <w:pStyle w:val="ListParagraph"/>
        <w:numPr>
          <w:ilvl w:val="1"/>
          <w:numId w:val="3"/>
        </w:numPr>
        <w:spacing w:after="0" w:line="240" w:lineRule="auto"/>
      </w:pPr>
      <w:r>
        <w:t>If access denied, return 403 ACCESS_DENIED</w:t>
      </w:r>
      <w:r w:rsidR="00FF221E">
        <w:t xml:space="preserve"> (forbidden error)</w:t>
      </w:r>
    </w:p>
    <w:p w14:paraId="7CA8F629" w14:textId="77777777" w:rsidR="00D35AD6" w:rsidRDefault="00D35AD6" w:rsidP="00D35AD6">
      <w:pPr>
        <w:pStyle w:val="ListParagraph"/>
        <w:numPr>
          <w:ilvl w:val="1"/>
          <w:numId w:val="3"/>
        </w:numPr>
        <w:spacing w:after="0" w:line="240" w:lineRule="auto"/>
      </w:pPr>
      <w:r>
        <w:t>If access allowed, executes API method. If caching enabled, it APIG also catches policies.</w:t>
      </w:r>
      <w:r w:rsidR="00FF221E">
        <w:t xml:space="preserve"> (200, Ok)</w:t>
      </w:r>
    </w:p>
    <w:p w14:paraId="78F87827" w14:textId="77777777" w:rsidR="00FF221E" w:rsidRDefault="00FF221E" w:rsidP="00D35AD6">
      <w:pPr>
        <w:pStyle w:val="ListParagraph"/>
        <w:numPr>
          <w:ilvl w:val="1"/>
          <w:numId w:val="3"/>
        </w:numPr>
        <w:spacing w:after="0" w:line="240" w:lineRule="auto"/>
      </w:pPr>
      <w:r>
        <w:t>If access is ‘unauthorized</w:t>
      </w:r>
      <w:proofErr w:type="gramStart"/>
      <w:r>
        <w:t>’ ,</w:t>
      </w:r>
      <w:proofErr w:type="gramEnd"/>
      <w:r>
        <w:t xml:space="preserve"> 401 Unauthorized HTTP response</w:t>
      </w:r>
    </w:p>
    <w:p w14:paraId="6F267AB5" w14:textId="77777777" w:rsidR="002B59C8" w:rsidRDefault="002B59C8" w:rsidP="00D35AD6">
      <w:pPr>
        <w:pStyle w:val="ListParagraph"/>
        <w:numPr>
          <w:ilvl w:val="1"/>
          <w:numId w:val="3"/>
        </w:numPr>
        <w:spacing w:after="0" w:line="240" w:lineRule="auto"/>
      </w:pPr>
      <w:r>
        <w:t>If token is invalid, Http 500 – Invalid Token response</w:t>
      </w:r>
    </w:p>
    <w:p w14:paraId="323E6C6A" w14:textId="77777777" w:rsidR="00A17BD0" w:rsidRDefault="00A17BD0" w:rsidP="00A17BD0">
      <w:pPr>
        <w:spacing w:after="0" w:line="240" w:lineRule="auto"/>
      </w:pPr>
    </w:p>
    <w:p w14:paraId="1FD1DF53" w14:textId="77777777" w:rsidR="00D35AD6" w:rsidRPr="00BE0F36" w:rsidRDefault="00A17BD0" w:rsidP="00A17BD0">
      <w:pPr>
        <w:spacing w:after="0" w:line="240" w:lineRule="auto"/>
        <w:rPr>
          <w:u w:val="single"/>
        </w:rPr>
      </w:pPr>
      <w:r w:rsidRPr="00BE0F36">
        <w:rPr>
          <w:u w:val="single"/>
        </w:rPr>
        <w:t>Configure Lambda authorizer using console</w:t>
      </w:r>
    </w:p>
    <w:p w14:paraId="51712B33" w14:textId="77777777" w:rsidR="00A17BD0" w:rsidRDefault="00A17BD0" w:rsidP="00A17BD0">
      <w:pPr>
        <w:spacing w:after="0" w:line="240" w:lineRule="auto"/>
      </w:pPr>
    </w:p>
    <w:p w14:paraId="7D931845" w14:textId="77777777" w:rsidR="00A17BD0" w:rsidRDefault="007B2641" w:rsidP="007B2641">
      <w:pPr>
        <w:pStyle w:val="ListParagraph"/>
        <w:numPr>
          <w:ilvl w:val="0"/>
          <w:numId w:val="1"/>
        </w:numPr>
        <w:spacing w:after="0" w:line="240" w:lineRule="auto"/>
      </w:pPr>
      <w:r>
        <w:t>Choose Lambda Event payload</w:t>
      </w:r>
    </w:p>
    <w:p w14:paraId="0F16F99E" w14:textId="77777777" w:rsidR="007B2641" w:rsidRDefault="007B2641" w:rsidP="007B2641">
      <w:pPr>
        <w:pStyle w:val="ListParagraph"/>
        <w:numPr>
          <w:ilvl w:val="1"/>
          <w:numId w:val="1"/>
        </w:numPr>
        <w:spacing w:after="0" w:line="240" w:lineRule="auto"/>
      </w:pPr>
      <w:r w:rsidRPr="002A11D9">
        <w:rPr>
          <w:b/>
          <w:bCs/>
        </w:rPr>
        <w:t>Token</w:t>
      </w:r>
      <w:r>
        <w:t xml:space="preserve"> – token authorizer</w:t>
      </w:r>
    </w:p>
    <w:p w14:paraId="7F72E142" w14:textId="77777777" w:rsidR="007B2641" w:rsidRDefault="007B2641" w:rsidP="007B2641">
      <w:pPr>
        <w:pStyle w:val="ListParagraph"/>
        <w:numPr>
          <w:ilvl w:val="1"/>
          <w:numId w:val="1"/>
        </w:numPr>
        <w:spacing w:after="0" w:line="240" w:lineRule="auto"/>
      </w:pPr>
      <w:r w:rsidRPr="002A11D9">
        <w:rPr>
          <w:b/>
          <w:bCs/>
        </w:rPr>
        <w:t>Request</w:t>
      </w:r>
      <w:r>
        <w:t xml:space="preserve"> – Request authorizer</w:t>
      </w:r>
    </w:p>
    <w:p w14:paraId="7538B063" w14:textId="77777777" w:rsidR="007B2641" w:rsidRDefault="00202561" w:rsidP="007B2641">
      <w:pPr>
        <w:pStyle w:val="ListParagraph"/>
        <w:numPr>
          <w:ilvl w:val="0"/>
          <w:numId w:val="1"/>
        </w:numPr>
        <w:spacing w:after="0" w:line="240" w:lineRule="auto"/>
      </w:pPr>
      <w:r>
        <w:t>Token</w:t>
      </w:r>
      <w:r w:rsidR="007320DE">
        <w:t xml:space="preserve"> based</w:t>
      </w:r>
    </w:p>
    <w:p w14:paraId="1AD3B948" w14:textId="77777777" w:rsidR="00202561" w:rsidRDefault="001D2128" w:rsidP="00514EAA">
      <w:pPr>
        <w:pStyle w:val="ListParagraph"/>
        <w:numPr>
          <w:ilvl w:val="2"/>
          <w:numId w:val="1"/>
        </w:numPr>
        <w:spacing w:after="0" w:line="240" w:lineRule="auto"/>
      </w:pPr>
      <w:r>
        <w:t>API Client should include “</w:t>
      </w:r>
      <w:r w:rsidRPr="00CA4971">
        <w:rPr>
          <w:b/>
          <w:bCs/>
        </w:rPr>
        <w:t>Token Source</w:t>
      </w:r>
      <w:r>
        <w:t>” header</w:t>
      </w:r>
    </w:p>
    <w:p w14:paraId="4777C79D" w14:textId="77777777" w:rsidR="001D2128" w:rsidRDefault="009E5390" w:rsidP="00514EAA">
      <w:pPr>
        <w:pStyle w:val="ListParagraph"/>
        <w:numPr>
          <w:ilvl w:val="1"/>
          <w:numId w:val="1"/>
        </w:numPr>
        <w:spacing w:after="0" w:line="240" w:lineRule="auto"/>
      </w:pPr>
      <w:r>
        <w:t>Authorization Caching</w:t>
      </w:r>
    </w:p>
    <w:p w14:paraId="59319E50" w14:textId="77777777" w:rsidR="009E5390" w:rsidRDefault="00462753" w:rsidP="00514EAA">
      <w:pPr>
        <w:pStyle w:val="ListParagraph"/>
        <w:numPr>
          <w:ilvl w:val="2"/>
          <w:numId w:val="1"/>
        </w:numPr>
        <w:spacing w:after="0" w:line="240" w:lineRule="auto"/>
      </w:pPr>
      <w:r>
        <w:t>Enabled – to cache the policy or not</w:t>
      </w:r>
    </w:p>
    <w:p w14:paraId="5F933974" w14:textId="77777777" w:rsidR="00830C99" w:rsidRDefault="00830C99" w:rsidP="00514EAA">
      <w:pPr>
        <w:pStyle w:val="ListParagraph"/>
        <w:numPr>
          <w:ilvl w:val="2"/>
          <w:numId w:val="1"/>
        </w:numPr>
        <w:spacing w:after="0" w:line="240" w:lineRule="auto"/>
      </w:pPr>
      <w:r>
        <w:t>TTL – life span of caching, 0 means no caching</w:t>
      </w:r>
    </w:p>
    <w:p w14:paraId="2E10018A" w14:textId="77777777" w:rsidR="00090A5F" w:rsidRDefault="00A74BBC" w:rsidP="00514EAA">
      <w:pPr>
        <w:pStyle w:val="ListParagraph"/>
        <w:numPr>
          <w:ilvl w:val="2"/>
          <w:numId w:val="1"/>
        </w:numPr>
        <w:spacing w:after="0" w:line="240" w:lineRule="auto"/>
      </w:pPr>
      <w:r>
        <w:t>Min 300 to Max 3600 seconds</w:t>
      </w:r>
    </w:p>
    <w:p w14:paraId="3717E246" w14:textId="77777777" w:rsidR="00090A5F" w:rsidRDefault="00090A5F" w:rsidP="00090A5F">
      <w:r>
        <w:br w:type="page"/>
      </w:r>
    </w:p>
    <w:p w14:paraId="2A507AC9" w14:textId="77777777" w:rsidR="00A74BBC" w:rsidRDefault="00D05373" w:rsidP="00A74BBC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R</w:t>
      </w:r>
      <w:r w:rsidR="007320DE">
        <w:t>equest based</w:t>
      </w:r>
    </w:p>
    <w:p w14:paraId="6C834550" w14:textId="77777777" w:rsidR="007320DE" w:rsidRDefault="00090A5F" w:rsidP="007320DE">
      <w:pPr>
        <w:pStyle w:val="ListParagraph"/>
        <w:numPr>
          <w:ilvl w:val="1"/>
          <w:numId w:val="1"/>
        </w:numPr>
        <w:spacing w:after="0" w:line="240" w:lineRule="auto"/>
      </w:pPr>
      <w:r w:rsidRPr="0095411C">
        <w:rPr>
          <w:b/>
          <w:bCs/>
        </w:rPr>
        <w:t>Identity Sources</w:t>
      </w:r>
      <w:r>
        <w:t xml:space="preserve"> - choose the param type</w:t>
      </w:r>
    </w:p>
    <w:p w14:paraId="0306F52B" w14:textId="77777777" w:rsidR="00090A5F" w:rsidRDefault="001B3A6D" w:rsidP="00090A5F">
      <w:pPr>
        <w:pStyle w:val="ListParagraph"/>
        <w:numPr>
          <w:ilvl w:val="2"/>
          <w:numId w:val="1"/>
        </w:numPr>
        <w:spacing w:after="0" w:line="240" w:lineRule="auto"/>
      </w:pPr>
      <w:r>
        <w:t>Header, Query String, Stage Variables, Context</w:t>
      </w:r>
    </w:p>
    <w:p w14:paraId="3CF823B3" w14:textId="77777777" w:rsidR="00400D0B" w:rsidRDefault="00400D0B" w:rsidP="00090A5F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If nothing specified, returns </w:t>
      </w:r>
      <w:r w:rsidRPr="000D5C2C">
        <w:rPr>
          <w:b/>
        </w:rPr>
        <w:t>401 Unauthorized</w:t>
      </w:r>
    </w:p>
    <w:p w14:paraId="167E62E6" w14:textId="77777777" w:rsidR="001B3A6D" w:rsidRDefault="00262756" w:rsidP="001B3A6D">
      <w:pPr>
        <w:pStyle w:val="ListParagraph"/>
        <w:numPr>
          <w:ilvl w:val="1"/>
          <w:numId w:val="1"/>
        </w:numPr>
        <w:spacing w:after="0" w:line="240" w:lineRule="auto"/>
      </w:pPr>
      <w:r>
        <w:t>Authorization Caching</w:t>
      </w:r>
    </w:p>
    <w:p w14:paraId="09A4C602" w14:textId="77777777" w:rsidR="001525CB" w:rsidRDefault="001525CB" w:rsidP="001525CB">
      <w:pPr>
        <w:spacing w:after="0" w:line="240" w:lineRule="auto"/>
      </w:pPr>
    </w:p>
    <w:p w14:paraId="114CF3E6" w14:textId="77777777" w:rsidR="001525CB" w:rsidRPr="0020623A" w:rsidRDefault="001525CB" w:rsidP="001525CB">
      <w:pPr>
        <w:spacing w:after="0" w:line="240" w:lineRule="auto"/>
        <w:rPr>
          <w:u w:val="single"/>
        </w:rPr>
      </w:pPr>
      <w:r w:rsidRPr="0020623A">
        <w:rPr>
          <w:u w:val="single"/>
        </w:rPr>
        <w:t>Input to lambda authorizer</w:t>
      </w:r>
    </w:p>
    <w:p w14:paraId="503588BC" w14:textId="77777777" w:rsidR="001525CB" w:rsidRDefault="001525CB" w:rsidP="001525CB">
      <w:pPr>
        <w:spacing w:after="0" w:line="240" w:lineRule="auto"/>
      </w:pPr>
    </w:p>
    <w:p w14:paraId="30CB6765" w14:textId="77777777" w:rsidR="001525CB" w:rsidRDefault="0093152E" w:rsidP="001525CB">
      <w:pPr>
        <w:pStyle w:val="ListParagraph"/>
        <w:numPr>
          <w:ilvl w:val="0"/>
          <w:numId w:val="1"/>
        </w:numPr>
        <w:spacing w:after="0" w:line="240" w:lineRule="auto"/>
      </w:pPr>
      <w:r>
        <w:t>It uses “</w:t>
      </w:r>
      <w:proofErr w:type="spellStart"/>
      <w:r w:rsidRPr="0095411C">
        <w:rPr>
          <w:b/>
          <w:bCs/>
        </w:rPr>
        <w:t>authorizationToken</w:t>
      </w:r>
      <w:proofErr w:type="spellEnd"/>
      <w:r>
        <w:t>”</w:t>
      </w:r>
    </w:p>
    <w:p w14:paraId="064A5208" w14:textId="77777777" w:rsidR="0093152E" w:rsidRDefault="0093152E" w:rsidP="00CC798C">
      <w:pPr>
        <w:spacing w:after="0" w:line="240" w:lineRule="auto"/>
        <w:ind w:left="360"/>
      </w:pPr>
    </w:p>
    <w:p w14:paraId="6C39A331" w14:textId="77777777" w:rsidR="00CC798C" w:rsidRDefault="00CC798C" w:rsidP="00CC798C">
      <w:pPr>
        <w:spacing w:after="0" w:line="240" w:lineRule="auto"/>
        <w:ind w:left="360"/>
      </w:pPr>
      <w:r>
        <w:t>{</w:t>
      </w:r>
    </w:p>
    <w:p w14:paraId="7A368808" w14:textId="77777777" w:rsidR="00CC798C" w:rsidRDefault="00CC798C" w:rsidP="00CC798C">
      <w:pPr>
        <w:spacing w:after="0" w:line="240" w:lineRule="auto"/>
        <w:ind w:left="360"/>
      </w:pPr>
      <w:r>
        <w:t xml:space="preserve">    "</w:t>
      </w:r>
      <w:proofErr w:type="spellStart"/>
      <w:r>
        <w:t>type":"TOKEN</w:t>
      </w:r>
      <w:proofErr w:type="spellEnd"/>
      <w:r>
        <w:t>",</w:t>
      </w:r>
    </w:p>
    <w:p w14:paraId="190D9737" w14:textId="77777777" w:rsidR="00CC798C" w:rsidRDefault="00CC798C" w:rsidP="00CC798C">
      <w:pPr>
        <w:spacing w:after="0" w:line="240" w:lineRule="auto"/>
        <w:ind w:left="360"/>
      </w:pPr>
      <w:r>
        <w:t xml:space="preserve">    "</w:t>
      </w:r>
      <w:proofErr w:type="spellStart"/>
      <w:r>
        <w:t>authorizationToken</w:t>
      </w:r>
      <w:proofErr w:type="spellEnd"/>
      <w:r>
        <w:t>":"allow",</w:t>
      </w:r>
    </w:p>
    <w:p w14:paraId="396ED9A5" w14:textId="77777777" w:rsidR="00CC798C" w:rsidRDefault="00CC798C" w:rsidP="00CC798C">
      <w:pPr>
        <w:spacing w:after="0" w:line="240" w:lineRule="auto"/>
        <w:ind w:left="360"/>
      </w:pPr>
      <w:r>
        <w:t xml:space="preserve">    "methodArn":"</w:t>
      </w:r>
      <w:proofErr w:type="gramStart"/>
      <w:r>
        <w:t>arn:aws</w:t>
      </w:r>
      <w:proofErr w:type="gramEnd"/>
      <w:r>
        <w:t>:execute-api:us-west-2:123456789012:ymy8tbxw7b/*/GET/"</w:t>
      </w:r>
    </w:p>
    <w:p w14:paraId="6CA05F69" w14:textId="77777777" w:rsidR="00CC798C" w:rsidRDefault="00CC798C" w:rsidP="00CC798C">
      <w:pPr>
        <w:spacing w:after="0" w:line="240" w:lineRule="auto"/>
        <w:ind w:left="360"/>
      </w:pPr>
      <w:r>
        <w:t>}</w:t>
      </w:r>
    </w:p>
    <w:p w14:paraId="5F79427E" w14:textId="77777777" w:rsidR="008C341E" w:rsidRPr="00B26EAE" w:rsidRDefault="00840238" w:rsidP="008C341E">
      <w:pPr>
        <w:spacing w:after="0" w:line="240" w:lineRule="auto"/>
        <w:rPr>
          <w:u w:val="single"/>
        </w:rPr>
      </w:pPr>
      <w:r w:rsidRPr="00B26EAE">
        <w:rPr>
          <w:u w:val="single"/>
        </w:rPr>
        <w:t>Output from authorizer</w:t>
      </w:r>
    </w:p>
    <w:p w14:paraId="49F8C5A6" w14:textId="77777777" w:rsidR="00840238" w:rsidRDefault="00840238" w:rsidP="008C341E">
      <w:pPr>
        <w:spacing w:after="0" w:line="240" w:lineRule="auto"/>
      </w:pPr>
    </w:p>
    <w:p w14:paraId="67C33E07" w14:textId="6A4C1EDB" w:rsidR="00840238" w:rsidRDefault="0095411C" w:rsidP="00840238">
      <w:pPr>
        <w:pStyle w:val="ListParagraph"/>
        <w:numPr>
          <w:ilvl w:val="0"/>
          <w:numId w:val="1"/>
        </w:numPr>
        <w:spacing w:after="0" w:line="240" w:lineRule="auto"/>
      </w:pPr>
      <w:r>
        <w:t>Its dictionary</w:t>
      </w:r>
      <w:r w:rsidR="00EA04FE">
        <w:t xml:space="preserve"> like object</w:t>
      </w:r>
    </w:p>
    <w:p w14:paraId="482F92BF" w14:textId="77777777" w:rsidR="00EA04FE" w:rsidRDefault="008F2BD3" w:rsidP="00840238">
      <w:pPr>
        <w:pStyle w:val="ListParagraph"/>
        <w:numPr>
          <w:ilvl w:val="0"/>
          <w:numId w:val="1"/>
        </w:numPr>
        <w:spacing w:after="0" w:line="240" w:lineRule="auto"/>
      </w:pPr>
      <w:r>
        <w:t>Max length 1600 bytes</w:t>
      </w:r>
    </w:p>
    <w:p w14:paraId="641D7B0F" w14:textId="77777777" w:rsidR="008F2BD3" w:rsidRDefault="008F2BD3" w:rsidP="008F2BD3">
      <w:pPr>
        <w:pStyle w:val="ListParagraph"/>
        <w:numPr>
          <w:ilvl w:val="1"/>
          <w:numId w:val="1"/>
        </w:numPr>
        <w:spacing w:after="0" w:line="240" w:lineRule="auto"/>
      </w:pPr>
      <w:r>
        <w:t>If exceeds, 414 - too long response</w:t>
      </w:r>
    </w:p>
    <w:p w14:paraId="5A06C7D6" w14:textId="77777777" w:rsidR="008F2BD3" w:rsidRDefault="008F2BD3" w:rsidP="00F64B04">
      <w:pPr>
        <w:spacing w:after="0" w:line="240" w:lineRule="auto"/>
      </w:pPr>
    </w:p>
    <w:p w14:paraId="512D5154" w14:textId="77777777" w:rsidR="00F64B04" w:rsidRPr="009658F7" w:rsidRDefault="00B62A19" w:rsidP="00F64B04">
      <w:pPr>
        <w:spacing w:after="0" w:line="240" w:lineRule="auto"/>
        <w:rPr>
          <w:u w:val="single"/>
        </w:rPr>
      </w:pPr>
      <w:r w:rsidRPr="009658F7">
        <w:rPr>
          <w:u w:val="single"/>
        </w:rPr>
        <w:t>Call an API with API lambda authorizers</w:t>
      </w:r>
    </w:p>
    <w:p w14:paraId="5295F5A1" w14:textId="77777777" w:rsidR="00B62A19" w:rsidRDefault="00B62A19" w:rsidP="00F64B04">
      <w:pPr>
        <w:spacing w:after="0" w:line="240" w:lineRule="auto"/>
      </w:pPr>
    </w:p>
    <w:p w14:paraId="5DFD13D4" w14:textId="77777777" w:rsidR="00EB7A77" w:rsidRPr="00AE58DA" w:rsidRDefault="00AE58DA" w:rsidP="00EB7A77">
      <w:pPr>
        <w:pStyle w:val="ListParagraph"/>
        <w:numPr>
          <w:ilvl w:val="0"/>
          <w:numId w:val="1"/>
        </w:numPr>
        <w:spacing w:after="0" w:line="240" w:lineRule="auto"/>
      </w:pPr>
      <w:r w:rsidRPr="00EB7A77">
        <w:t>When calling an authorizer-enabled method, API Gateway does not log the call to CloudWatch if the required token for the </w:t>
      </w:r>
      <w:r w:rsidRPr="00E45027">
        <w:rPr>
          <w:b/>
          <w:bCs/>
        </w:rPr>
        <w:t>TOKEN</w:t>
      </w:r>
      <w:r w:rsidRPr="00EB7A77">
        <w:t> authorizer is not set, is null, or is invalidated by the specified </w:t>
      </w:r>
      <w:r w:rsidRPr="00EB7A77">
        <w:rPr>
          <w:b/>
        </w:rPr>
        <w:t>Token validation expression</w:t>
      </w:r>
      <w:r w:rsidRPr="00EB7A77">
        <w:t>.</w:t>
      </w:r>
    </w:p>
    <w:p w14:paraId="50EE8CE6" w14:textId="77777777" w:rsidR="00AE58DA" w:rsidRDefault="00AE58DA" w:rsidP="00726539">
      <w:pPr>
        <w:spacing w:after="0" w:line="240" w:lineRule="auto"/>
      </w:pPr>
    </w:p>
    <w:p w14:paraId="6AA02812" w14:textId="77777777" w:rsidR="00726539" w:rsidRPr="00E45027" w:rsidRDefault="00726539" w:rsidP="00726539">
      <w:pPr>
        <w:spacing w:after="0" w:line="240" w:lineRule="auto"/>
        <w:rPr>
          <w:b/>
          <w:bCs/>
        </w:rPr>
      </w:pPr>
      <w:r w:rsidRPr="00E45027">
        <w:rPr>
          <w:b/>
          <w:bCs/>
        </w:rPr>
        <w:t>AWS WAF – Web Application Firewall</w:t>
      </w:r>
    </w:p>
    <w:p w14:paraId="1D2E368C" w14:textId="77777777" w:rsidR="00726539" w:rsidRDefault="007E515F" w:rsidP="00726539">
      <w:pPr>
        <w:pStyle w:val="ListParagraph"/>
        <w:numPr>
          <w:ilvl w:val="0"/>
          <w:numId w:val="1"/>
        </w:numPr>
        <w:spacing w:after="0" w:line="240" w:lineRule="auto"/>
      </w:pPr>
      <w:r w:rsidRPr="00415EF0">
        <w:rPr>
          <w:b/>
          <w:bCs/>
        </w:rPr>
        <w:t>Used to protect API from common web exploits – SQL Injection, XSS</w:t>
      </w:r>
      <w:r>
        <w:t>.</w:t>
      </w:r>
    </w:p>
    <w:p w14:paraId="10EF63F1" w14:textId="77777777" w:rsidR="007E515F" w:rsidRPr="00415EF0" w:rsidRDefault="00A2191C" w:rsidP="00726539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415EF0">
        <w:rPr>
          <w:b/>
          <w:bCs/>
        </w:rPr>
        <w:t>Rules can be created to validate – HTTP headers, method, query string, URI – 8 KB size</w:t>
      </w:r>
    </w:p>
    <w:p w14:paraId="4AD9C82D" w14:textId="77777777" w:rsidR="00A2191C" w:rsidRDefault="00A2191C" w:rsidP="003B123C">
      <w:pPr>
        <w:spacing w:after="0" w:line="240" w:lineRule="auto"/>
      </w:pPr>
    </w:p>
    <w:p w14:paraId="1FE145F5" w14:textId="77777777" w:rsidR="003B123C" w:rsidRPr="00E45027" w:rsidRDefault="003B123C" w:rsidP="003B123C">
      <w:pPr>
        <w:spacing w:after="0" w:line="240" w:lineRule="auto"/>
        <w:rPr>
          <w:b/>
          <w:bCs/>
        </w:rPr>
      </w:pPr>
      <w:r w:rsidRPr="00E45027">
        <w:rPr>
          <w:b/>
          <w:bCs/>
        </w:rPr>
        <w:t>Usage Plans</w:t>
      </w:r>
      <w:r w:rsidR="005B2703" w:rsidRPr="00E45027">
        <w:rPr>
          <w:b/>
          <w:bCs/>
        </w:rPr>
        <w:t xml:space="preserve"> and API Keys</w:t>
      </w:r>
    </w:p>
    <w:p w14:paraId="20459927" w14:textId="77777777" w:rsidR="003B123C" w:rsidRDefault="003B123C" w:rsidP="003B123C">
      <w:pPr>
        <w:spacing w:after="0" w:line="240" w:lineRule="auto"/>
      </w:pPr>
    </w:p>
    <w:p w14:paraId="29113C25" w14:textId="77777777" w:rsidR="003B123C" w:rsidRDefault="005B2703" w:rsidP="003B123C">
      <w:pPr>
        <w:pStyle w:val="ListParagraph"/>
        <w:numPr>
          <w:ilvl w:val="0"/>
          <w:numId w:val="1"/>
        </w:numPr>
        <w:spacing w:after="0" w:line="240" w:lineRule="auto"/>
      </w:pPr>
      <w:r>
        <w:t>Usage plans</w:t>
      </w:r>
    </w:p>
    <w:p w14:paraId="153D1C27" w14:textId="77777777" w:rsidR="005B2703" w:rsidRPr="00415EF0" w:rsidRDefault="005B2703" w:rsidP="005B2703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>
        <w:t xml:space="preserve">How </w:t>
      </w:r>
      <w:r w:rsidRPr="00415EF0">
        <w:rPr>
          <w:b/>
          <w:bCs/>
        </w:rPr>
        <w:t>fast client access</w:t>
      </w:r>
    </w:p>
    <w:p w14:paraId="646DCD4C" w14:textId="77777777" w:rsidR="005B2703" w:rsidRPr="00415EF0" w:rsidRDefault="005B2703" w:rsidP="005B2703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 w:rsidRPr="00415EF0">
        <w:rPr>
          <w:b/>
          <w:bCs/>
        </w:rPr>
        <w:t>Throttle limits</w:t>
      </w:r>
      <w:r w:rsidR="00EC261A" w:rsidRPr="00415EF0">
        <w:rPr>
          <w:b/>
          <w:bCs/>
        </w:rPr>
        <w:t xml:space="preserve"> – request rate limits</w:t>
      </w:r>
    </w:p>
    <w:p w14:paraId="6369C13C" w14:textId="77777777" w:rsidR="005B2703" w:rsidRPr="00415EF0" w:rsidRDefault="005B2703" w:rsidP="005B2703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 w:rsidRPr="00415EF0">
        <w:rPr>
          <w:b/>
          <w:bCs/>
        </w:rPr>
        <w:t>Quota limits</w:t>
      </w:r>
      <w:r w:rsidR="00EC261A" w:rsidRPr="00415EF0">
        <w:rPr>
          <w:b/>
          <w:bCs/>
        </w:rPr>
        <w:t xml:space="preserve"> – maximum request limits</w:t>
      </w:r>
    </w:p>
    <w:p w14:paraId="6B2718D3" w14:textId="77777777" w:rsidR="005B2703" w:rsidRDefault="005B2703" w:rsidP="003B123C">
      <w:pPr>
        <w:pStyle w:val="ListParagraph"/>
        <w:numPr>
          <w:ilvl w:val="0"/>
          <w:numId w:val="1"/>
        </w:numPr>
        <w:spacing w:after="0" w:line="240" w:lineRule="auto"/>
      </w:pPr>
      <w:r>
        <w:t>API Keys</w:t>
      </w:r>
    </w:p>
    <w:p w14:paraId="55F0446C" w14:textId="77777777" w:rsidR="003438A8" w:rsidRDefault="003438A8" w:rsidP="003438A8">
      <w:pPr>
        <w:pStyle w:val="ListParagraph"/>
        <w:numPr>
          <w:ilvl w:val="1"/>
          <w:numId w:val="1"/>
        </w:numPr>
        <w:spacing w:after="0" w:line="240" w:lineRule="auto"/>
      </w:pPr>
      <w:r>
        <w:t>APIG generates key/value pair</w:t>
      </w:r>
    </w:p>
    <w:p w14:paraId="7D7DC11E" w14:textId="77777777" w:rsidR="003438A8" w:rsidRDefault="003438A8" w:rsidP="003438A8">
      <w:pPr>
        <w:pStyle w:val="ListParagraph"/>
        <w:numPr>
          <w:ilvl w:val="1"/>
          <w:numId w:val="1"/>
        </w:numPr>
        <w:spacing w:after="0" w:line="240" w:lineRule="auto"/>
      </w:pPr>
      <w:r>
        <w:t>Alphanumeric</w:t>
      </w:r>
    </w:p>
    <w:p w14:paraId="5C668C97" w14:textId="77777777" w:rsidR="003438A8" w:rsidRDefault="003438A8" w:rsidP="003438A8">
      <w:pPr>
        <w:pStyle w:val="ListParagraph"/>
        <w:numPr>
          <w:ilvl w:val="1"/>
          <w:numId w:val="1"/>
        </w:numPr>
        <w:spacing w:after="0" w:line="240" w:lineRule="auto"/>
      </w:pPr>
      <w:r>
        <w:t>30 and 128 chars</w:t>
      </w:r>
    </w:p>
    <w:p w14:paraId="652C5DE3" w14:textId="77777777" w:rsidR="003438A8" w:rsidRDefault="00F949CC" w:rsidP="003438A8">
      <w:pPr>
        <w:pStyle w:val="ListParagraph"/>
        <w:numPr>
          <w:ilvl w:val="1"/>
          <w:numId w:val="1"/>
        </w:numPr>
        <w:spacing w:after="0" w:line="240" w:lineRule="auto"/>
      </w:pPr>
      <w:r>
        <w:t>Can be mapped to more than one API stage and plan</w:t>
      </w:r>
    </w:p>
    <w:p w14:paraId="721AAFEB" w14:textId="77777777" w:rsidR="00F949CC" w:rsidRDefault="00560288" w:rsidP="00560288">
      <w:pPr>
        <w:pStyle w:val="ListParagraph"/>
        <w:numPr>
          <w:ilvl w:val="0"/>
          <w:numId w:val="1"/>
        </w:numPr>
        <w:spacing w:after="0" w:line="240" w:lineRule="auto"/>
      </w:pPr>
      <w:r>
        <w:t>Best practices</w:t>
      </w:r>
    </w:p>
    <w:p w14:paraId="04DBBE24" w14:textId="77777777" w:rsidR="00560288" w:rsidRPr="0091130C" w:rsidRDefault="00560288" w:rsidP="00560288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 w:rsidRPr="0091130C">
        <w:rPr>
          <w:b/>
          <w:bCs/>
        </w:rPr>
        <w:t>Should not rely on it to authenticate/authorize API, use IAM role instead</w:t>
      </w:r>
    </w:p>
    <w:p w14:paraId="7D1A109D" w14:textId="77777777" w:rsidR="00560288" w:rsidRDefault="00560288" w:rsidP="00560288">
      <w:pPr>
        <w:spacing w:after="0" w:line="240" w:lineRule="auto"/>
      </w:pPr>
    </w:p>
    <w:p w14:paraId="6BFC574F" w14:textId="77777777" w:rsidR="00560288" w:rsidRDefault="00560288" w:rsidP="00560288">
      <w:pPr>
        <w:spacing w:after="0" w:line="240" w:lineRule="auto"/>
      </w:pPr>
    </w:p>
    <w:p w14:paraId="4AAE70B4" w14:textId="77777777" w:rsidR="00560288" w:rsidRDefault="00560288" w:rsidP="00560288">
      <w:pPr>
        <w:spacing w:after="0" w:line="240" w:lineRule="auto"/>
      </w:pPr>
    </w:p>
    <w:p w14:paraId="21267EBC" w14:textId="77777777" w:rsidR="00560288" w:rsidRPr="00560288" w:rsidRDefault="00560288" w:rsidP="00415EF0">
      <w:pPr>
        <w:pStyle w:val="Heading1"/>
      </w:pPr>
      <w:r w:rsidRPr="00560288">
        <w:lastRenderedPageBreak/>
        <w:t>Tracing, Logging &amp; Monitoring API</w:t>
      </w:r>
    </w:p>
    <w:p w14:paraId="5CD8C7DD" w14:textId="77777777" w:rsidR="00560288" w:rsidRDefault="00560288" w:rsidP="00560288">
      <w:pPr>
        <w:spacing w:after="0" w:line="240" w:lineRule="auto"/>
      </w:pPr>
    </w:p>
    <w:p w14:paraId="037853C3" w14:textId="77777777" w:rsidR="00560288" w:rsidRPr="00283D2D" w:rsidRDefault="00483A7A" w:rsidP="00560288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283D2D">
        <w:rPr>
          <w:b/>
        </w:rPr>
        <w:t>X-Ray</w:t>
      </w:r>
    </w:p>
    <w:p w14:paraId="3A321796" w14:textId="77777777" w:rsidR="0074466B" w:rsidRDefault="003E6A04" w:rsidP="00227138">
      <w:pPr>
        <w:pStyle w:val="ListParagraph"/>
        <w:numPr>
          <w:ilvl w:val="1"/>
          <w:numId w:val="1"/>
        </w:numPr>
        <w:spacing w:after="0" w:line="240" w:lineRule="auto"/>
      </w:pPr>
      <w:r>
        <w:t>Service graph</w:t>
      </w:r>
    </w:p>
    <w:p w14:paraId="2EBFB4BA" w14:textId="0B658A9C" w:rsidR="000C6931" w:rsidRDefault="000C6931" w:rsidP="00227138">
      <w:pPr>
        <w:pStyle w:val="ListParagraph"/>
        <w:numPr>
          <w:ilvl w:val="1"/>
          <w:numId w:val="1"/>
        </w:numPr>
        <w:spacing w:after="0" w:line="240" w:lineRule="auto"/>
      </w:pPr>
      <w:r>
        <w:t>Illustrating latency</w:t>
      </w:r>
    </w:p>
    <w:p w14:paraId="51833B64" w14:textId="3F0DCFA9" w:rsidR="00ED1411" w:rsidRDefault="00ED1411" w:rsidP="00227138">
      <w:pPr>
        <w:pStyle w:val="ListParagraph"/>
        <w:numPr>
          <w:ilvl w:val="1"/>
          <w:numId w:val="1"/>
        </w:numPr>
        <w:spacing w:after="0" w:line="240" w:lineRule="auto"/>
      </w:pPr>
      <w:r>
        <w:t>Trace API gateway requests</w:t>
      </w:r>
    </w:p>
    <w:p w14:paraId="0B85183E" w14:textId="7296E5C7" w:rsidR="000C6931" w:rsidRDefault="000C6931" w:rsidP="00227138">
      <w:pPr>
        <w:pStyle w:val="ListParagraph"/>
        <w:numPr>
          <w:ilvl w:val="1"/>
          <w:numId w:val="1"/>
        </w:numPr>
        <w:spacing w:after="0" w:line="240" w:lineRule="auto"/>
      </w:pPr>
      <w:r w:rsidRPr="00B3243E">
        <w:rPr>
          <w:b/>
          <w:bCs/>
        </w:rPr>
        <w:t>Monitor performance</w:t>
      </w:r>
      <w:r w:rsidR="0008308D" w:rsidRPr="00B3243E">
        <w:rPr>
          <w:b/>
          <w:bCs/>
        </w:rPr>
        <w:t xml:space="preserve"> (latency issues</w:t>
      </w:r>
      <w:r w:rsidR="0008308D">
        <w:t xml:space="preserve"> </w:t>
      </w:r>
      <w:proofErr w:type="spellStart"/>
      <w:r w:rsidR="0008308D">
        <w:t>etc</w:t>
      </w:r>
      <w:proofErr w:type="spellEnd"/>
      <w:r w:rsidR="0008308D">
        <w:t>).</w:t>
      </w:r>
    </w:p>
    <w:p w14:paraId="0BFFBFBE" w14:textId="77777777" w:rsidR="009E608E" w:rsidRDefault="00F13B88" w:rsidP="00227138">
      <w:pPr>
        <w:pStyle w:val="ListParagraph"/>
        <w:numPr>
          <w:ilvl w:val="1"/>
          <w:numId w:val="1"/>
        </w:numPr>
        <w:spacing w:after="0" w:line="240" w:lineRule="auto"/>
      </w:pPr>
      <w:r>
        <w:t>X-Ray Tracing modes</w:t>
      </w:r>
    </w:p>
    <w:p w14:paraId="6D6B9EDB" w14:textId="77777777" w:rsidR="00B16C75" w:rsidRDefault="00B16C75" w:rsidP="00B16C75">
      <w:pPr>
        <w:pStyle w:val="ListParagraph"/>
        <w:numPr>
          <w:ilvl w:val="2"/>
          <w:numId w:val="1"/>
        </w:numPr>
        <w:spacing w:after="0" w:line="240" w:lineRule="auto"/>
      </w:pPr>
      <w:r w:rsidRPr="00B16C75">
        <w:t xml:space="preserve">The path of a request through your application is tracked with a </w:t>
      </w:r>
      <w:r w:rsidRPr="00A3232C">
        <w:rPr>
          <w:b/>
        </w:rPr>
        <w:t>trace ID</w:t>
      </w:r>
      <w:r w:rsidRPr="00B16C75">
        <w:t>. A trace collects all of the segments generated by a single request, typically an HTTP GET or POST request</w:t>
      </w:r>
    </w:p>
    <w:p w14:paraId="54BA38A9" w14:textId="77777777" w:rsidR="00F13B88" w:rsidRDefault="00F13B88" w:rsidP="00F13B88">
      <w:pPr>
        <w:pStyle w:val="ListParagraph"/>
        <w:numPr>
          <w:ilvl w:val="2"/>
          <w:numId w:val="1"/>
        </w:numPr>
        <w:spacing w:after="0" w:line="240" w:lineRule="auto"/>
      </w:pPr>
      <w:r>
        <w:t>Passive</w:t>
      </w:r>
    </w:p>
    <w:p w14:paraId="071C840A" w14:textId="77777777" w:rsidR="004E19CB" w:rsidRDefault="004E19CB" w:rsidP="004E19CB">
      <w:pPr>
        <w:pStyle w:val="ListParagraph"/>
        <w:numPr>
          <w:ilvl w:val="3"/>
          <w:numId w:val="1"/>
        </w:numPr>
        <w:spacing w:after="0" w:line="240" w:lineRule="auto"/>
      </w:pPr>
      <w:r>
        <w:t>Default setting. API is traced only if enabled on upstream service</w:t>
      </w:r>
    </w:p>
    <w:p w14:paraId="6C022289" w14:textId="77777777" w:rsidR="00F13B88" w:rsidRDefault="00F13B88" w:rsidP="00F13B88">
      <w:pPr>
        <w:pStyle w:val="ListParagraph"/>
        <w:numPr>
          <w:ilvl w:val="2"/>
          <w:numId w:val="1"/>
        </w:numPr>
        <w:spacing w:after="0" w:line="240" w:lineRule="auto"/>
      </w:pPr>
      <w:r>
        <w:t>Active</w:t>
      </w:r>
    </w:p>
    <w:p w14:paraId="28F3D6BC" w14:textId="77777777" w:rsidR="004E19CB" w:rsidRDefault="004E19CB" w:rsidP="004E19CB">
      <w:pPr>
        <w:pStyle w:val="ListParagraph"/>
        <w:numPr>
          <w:ilvl w:val="3"/>
          <w:numId w:val="1"/>
        </w:numPr>
        <w:spacing w:after="0" w:line="240" w:lineRule="auto"/>
      </w:pPr>
      <w:r>
        <w:t>If enabled, API automatically be traced by sampling algorithm</w:t>
      </w:r>
    </w:p>
    <w:p w14:paraId="2D81B29B" w14:textId="77777777" w:rsidR="00D621BE" w:rsidRPr="00B97B22" w:rsidRDefault="00D621BE" w:rsidP="004E19CB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API Gateway creates </w:t>
      </w:r>
      <w:proofErr w:type="spellStart"/>
      <w:proofErr w:type="gramStart"/>
      <w:r w:rsidRPr="00D621BE">
        <w:rPr>
          <w:rStyle w:val="HTMLCode"/>
          <w:rFonts w:ascii="Consolas" w:eastAsiaTheme="minorHAnsi" w:hAnsi="Consolas"/>
          <w:b/>
          <w:color w:val="444444"/>
          <w:sz w:val="24"/>
          <w:szCs w:val="24"/>
          <w:shd w:val="clear" w:color="auto" w:fill="FFFFFF"/>
        </w:rPr>
        <w:t>AWSServiceRoleForAPIGateway</w:t>
      </w:r>
      <w:proofErr w:type="spellEnd"/>
      <w:r>
        <w:rPr>
          <w:rFonts w:ascii="Helvetica" w:hAnsi="Helvetica" w:cs="Helvetica"/>
          <w:color w:val="444444"/>
          <w:shd w:val="clear" w:color="auto" w:fill="FFFFFF"/>
        </w:rPr>
        <w:t xml:space="preserve">  </w:t>
      </w:r>
      <w:r w:rsidRPr="00D621BE">
        <w:t>role</w:t>
      </w:r>
      <w:proofErr w:type="gramEnd"/>
      <w:r w:rsidRPr="00D621BE">
        <w:t xml:space="preserve"> if not exists.</w:t>
      </w:r>
      <w:r w:rsidR="00502FD9">
        <w:t xml:space="preserve"> It has </w:t>
      </w:r>
      <w:proofErr w:type="spellStart"/>
      <w:r w:rsidR="00502FD9" w:rsidRPr="006303D8">
        <w:rPr>
          <w:rStyle w:val="HTMLCode"/>
          <w:rFonts w:ascii="Consolas" w:eastAsiaTheme="minorHAnsi" w:hAnsi="Consolas"/>
          <w:b/>
          <w:color w:val="444444"/>
          <w:sz w:val="24"/>
          <w:szCs w:val="24"/>
          <w:shd w:val="clear" w:color="auto" w:fill="FFFFFF"/>
        </w:rPr>
        <w:t>APIGatewayServiceRolePolicy</w:t>
      </w:r>
      <w:proofErr w:type="spellEnd"/>
      <w:r w:rsidR="00502FD9">
        <w:rPr>
          <w:rFonts w:ascii="Helvetica" w:hAnsi="Helvetica" w:cs="Helvetica"/>
          <w:color w:val="444444"/>
          <w:shd w:val="clear" w:color="auto" w:fill="FFFFFF"/>
        </w:rPr>
        <w:t> policy</w:t>
      </w:r>
    </w:p>
    <w:p w14:paraId="63ADA2A6" w14:textId="77777777" w:rsidR="00B97B22" w:rsidRDefault="00B97B22" w:rsidP="00B97B22">
      <w:pPr>
        <w:pStyle w:val="ListParagraph"/>
        <w:numPr>
          <w:ilvl w:val="1"/>
          <w:numId w:val="1"/>
        </w:numPr>
        <w:spacing w:after="0" w:line="240" w:lineRule="auto"/>
      </w:pPr>
      <w:r>
        <w:t>X-Ray Sampling rules</w:t>
      </w:r>
    </w:p>
    <w:p w14:paraId="174598F1" w14:textId="77777777" w:rsidR="004636F5" w:rsidRDefault="00734E4F" w:rsidP="00734E4F">
      <w:pPr>
        <w:pStyle w:val="ListParagraph"/>
        <w:numPr>
          <w:ilvl w:val="2"/>
          <w:numId w:val="1"/>
        </w:numPr>
        <w:spacing w:after="0" w:line="240" w:lineRule="auto"/>
      </w:pPr>
      <w:r w:rsidRPr="00734E4F">
        <w:t xml:space="preserve">X-Ray applies a sampling algorithm to ensure that tracing is efficient, while still providing a representative sample of the requests that your API receives. The default sampling algorithm is </w:t>
      </w:r>
      <w:r w:rsidRPr="00B3243E">
        <w:rPr>
          <w:b/>
          <w:bCs/>
        </w:rPr>
        <w:t>1 request per second, with 5 percent of requests</w:t>
      </w:r>
      <w:r w:rsidRPr="00734E4F">
        <w:t xml:space="preserve"> sampled past that limit</w:t>
      </w:r>
    </w:p>
    <w:p w14:paraId="640918D6" w14:textId="77777777" w:rsidR="00483A7A" w:rsidRPr="00283D2D" w:rsidRDefault="00483A7A" w:rsidP="00560288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283D2D">
        <w:rPr>
          <w:b/>
        </w:rPr>
        <w:t>CloudWatch</w:t>
      </w:r>
    </w:p>
    <w:p w14:paraId="4C0AA7ED" w14:textId="5931F536" w:rsidR="000C6931" w:rsidRPr="00B3243E" w:rsidRDefault="000C6931" w:rsidP="000C6931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 w:rsidRPr="00B3243E">
        <w:rPr>
          <w:b/>
          <w:bCs/>
        </w:rPr>
        <w:t>Troubleshoot API problems thr</w:t>
      </w:r>
      <w:r w:rsidR="00D72CFF" w:rsidRPr="00B3243E">
        <w:rPr>
          <w:b/>
          <w:bCs/>
        </w:rPr>
        <w:t>u</w:t>
      </w:r>
    </w:p>
    <w:p w14:paraId="6C9905B6" w14:textId="2FB00A17" w:rsidR="00482399" w:rsidRPr="00B3243E" w:rsidRDefault="00482399" w:rsidP="000C6931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 w:rsidRPr="00B3243E">
        <w:rPr>
          <w:b/>
          <w:bCs/>
        </w:rPr>
        <w:t>Trace API errors</w:t>
      </w:r>
    </w:p>
    <w:p w14:paraId="0F7FDFD0" w14:textId="090DE901" w:rsidR="00FC372E" w:rsidRPr="00B3243E" w:rsidRDefault="00FC372E" w:rsidP="000C6931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 w:rsidRPr="00B3243E">
        <w:rPr>
          <w:b/>
          <w:bCs/>
        </w:rPr>
        <w:t>Calls against execute-</w:t>
      </w:r>
      <w:proofErr w:type="spellStart"/>
      <w:r w:rsidRPr="00B3243E">
        <w:rPr>
          <w:b/>
          <w:bCs/>
        </w:rPr>
        <w:t>api</w:t>
      </w:r>
      <w:proofErr w:type="spellEnd"/>
    </w:p>
    <w:p w14:paraId="4FD9154D" w14:textId="61FCE2E5" w:rsidR="00ED5D5F" w:rsidRPr="00A74B00" w:rsidRDefault="00ED5D5F" w:rsidP="000C6931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 w:rsidRPr="00A74B00">
        <w:rPr>
          <w:b/>
          <w:bCs/>
        </w:rPr>
        <w:t>Monitor API execution</w:t>
      </w:r>
      <w:r w:rsidR="00A74B00">
        <w:rPr>
          <w:b/>
          <w:bCs/>
        </w:rPr>
        <w:t xml:space="preserve">, debugging </w:t>
      </w:r>
      <w:proofErr w:type="spellStart"/>
      <w:r w:rsidR="00A74B00">
        <w:rPr>
          <w:b/>
          <w:bCs/>
        </w:rPr>
        <w:t>etc</w:t>
      </w:r>
      <w:proofErr w:type="spellEnd"/>
    </w:p>
    <w:p w14:paraId="5612FB85" w14:textId="77777777" w:rsidR="000513F4" w:rsidRDefault="000513F4" w:rsidP="000513F4">
      <w:pPr>
        <w:pStyle w:val="ListParagraph"/>
        <w:numPr>
          <w:ilvl w:val="2"/>
          <w:numId w:val="1"/>
        </w:numPr>
        <w:spacing w:after="0" w:line="240" w:lineRule="auto"/>
      </w:pPr>
      <w:r>
        <w:t>Statistics are recorded for a period of two weeks</w:t>
      </w:r>
    </w:p>
    <w:p w14:paraId="31480146" w14:textId="77777777" w:rsidR="000513F4" w:rsidRDefault="006566FB" w:rsidP="000513F4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IntegrationLatency</w:t>
      </w:r>
      <w:proofErr w:type="spellEnd"/>
      <w:r>
        <w:t xml:space="preserve"> – measure the responsiveness of the backend</w:t>
      </w:r>
    </w:p>
    <w:p w14:paraId="326599BF" w14:textId="77777777" w:rsidR="006566FB" w:rsidRDefault="006566FB" w:rsidP="000513F4">
      <w:pPr>
        <w:pStyle w:val="ListParagraph"/>
        <w:numPr>
          <w:ilvl w:val="2"/>
          <w:numId w:val="1"/>
        </w:numPr>
        <w:spacing w:after="0" w:line="240" w:lineRule="auto"/>
      </w:pPr>
      <w:r>
        <w:t>Latency – measure overall responsiveness of API call</w:t>
      </w:r>
      <w:r w:rsidR="00160225">
        <w:t>s</w:t>
      </w:r>
    </w:p>
    <w:p w14:paraId="7EC7FA84" w14:textId="77777777" w:rsidR="006566FB" w:rsidRDefault="009A3E09" w:rsidP="000513F4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 w:rsidRPr="00310644">
        <w:rPr>
          <w:b/>
          <w:bCs/>
        </w:rPr>
        <w:t>CacheHitCount</w:t>
      </w:r>
      <w:proofErr w:type="spellEnd"/>
      <w:r w:rsidRPr="00310644">
        <w:rPr>
          <w:b/>
          <w:bCs/>
        </w:rPr>
        <w:t>/</w:t>
      </w:r>
      <w:proofErr w:type="spellStart"/>
      <w:r w:rsidRPr="00310644">
        <w:rPr>
          <w:b/>
          <w:bCs/>
        </w:rPr>
        <w:t>CacheMissCount</w:t>
      </w:r>
      <w:proofErr w:type="spellEnd"/>
      <w:r>
        <w:t xml:space="preserve"> – metrics to optimize cache capacities</w:t>
      </w:r>
    </w:p>
    <w:p w14:paraId="58E29AC1" w14:textId="77777777" w:rsidR="00721BE9" w:rsidRDefault="00721BE9" w:rsidP="000513F4">
      <w:pPr>
        <w:pStyle w:val="ListParagraph"/>
        <w:numPr>
          <w:ilvl w:val="2"/>
          <w:numId w:val="1"/>
        </w:numPr>
        <w:spacing w:after="0" w:line="240" w:lineRule="auto"/>
      </w:pPr>
      <w:r>
        <w:t>Count – total number of requests in a period</w:t>
      </w:r>
    </w:p>
    <w:p w14:paraId="0857C13F" w14:textId="77777777" w:rsidR="00721BE9" w:rsidRDefault="00721BE9" w:rsidP="000513F4">
      <w:pPr>
        <w:pStyle w:val="ListParagraph"/>
        <w:numPr>
          <w:ilvl w:val="2"/>
          <w:numId w:val="1"/>
        </w:numPr>
        <w:spacing w:after="0" w:line="240" w:lineRule="auto"/>
      </w:pPr>
    </w:p>
    <w:p w14:paraId="299D4D47" w14:textId="77777777" w:rsidR="00483A7A" w:rsidRPr="00283D2D" w:rsidRDefault="00483A7A" w:rsidP="00560288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283D2D">
        <w:rPr>
          <w:b/>
        </w:rPr>
        <w:t>CloudTrail</w:t>
      </w:r>
    </w:p>
    <w:p w14:paraId="12AA69E6" w14:textId="1C003F32" w:rsidR="00C47A4C" w:rsidRPr="00310644" w:rsidRDefault="00C47A4C" w:rsidP="00C47A4C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 w:rsidRPr="00310644">
        <w:rPr>
          <w:b/>
          <w:bCs/>
        </w:rPr>
        <w:t>API management</w:t>
      </w:r>
      <w:r w:rsidR="0082206D" w:rsidRPr="00310644">
        <w:rPr>
          <w:b/>
          <w:bCs/>
        </w:rPr>
        <w:t xml:space="preserve">. calls to </w:t>
      </w:r>
      <w:proofErr w:type="spellStart"/>
      <w:r w:rsidR="0082206D" w:rsidRPr="00310644">
        <w:rPr>
          <w:b/>
          <w:bCs/>
        </w:rPr>
        <w:t>apigateway</w:t>
      </w:r>
      <w:proofErr w:type="spellEnd"/>
    </w:p>
    <w:p w14:paraId="2EAD4C83" w14:textId="33715630" w:rsidR="009D62D1" w:rsidRDefault="009D62D1" w:rsidP="00C47A4C">
      <w:pPr>
        <w:pStyle w:val="ListParagraph"/>
        <w:numPr>
          <w:ilvl w:val="1"/>
          <w:numId w:val="1"/>
        </w:numPr>
        <w:spacing w:after="0" w:line="240" w:lineRule="auto"/>
      </w:pPr>
      <w:r>
        <w:t>Trail can deliver log files into S3 bucket</w:t>
      </w:r>
    </w:p>
    <w:p w14:paraId="1E044D06" w14:textId="3AEDF253" w:rsidR="0024709E" w:rsidRDefault="0024709E" w:rsidP="00C47A4C">
      <w:pPr>
        <w:pStyle w:val="ListParagraph"/>
        <w:numPr>
          <w:ilvl w:val="1"/>
          <w:numId w:val="1"/>
        </w:numPr>
        <w:spacing w:after="0" w:line="240" w:lineRule="auto"/>
      </w:pPr>
      <w:r>
        <w:t>Calls to API gateway</w:t>
      </w:r>
      <w:r w:rsidR="00C367FD">
        <w:t xml:space="preserve"> for REST API calls</w:t>
      </w:r>
    </w:p>
    <w:p w14:paraId="55762561" w14:textId="128B9698" w:rsidR="00C367FD" w:rsidRDefault="008C2BB2" w:rsidP="00C47A4C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eventSource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: "apigateway.amazonaws.com",</w:t>
      </w:r>
    </w:p>
    <w:p w14:paraId="495CFAA8" w14:textId="77777777" w:rsidR="00560288" w:rsidRDefault="00560288" w:rsidP="00560288">
      <w:pPr>
        <w:spacing w:after="0" w:line="240" w:lineRule="auto"/>
      </w:pPr>
    </w:p>
    <w:p w14:paraId="0F08DA4C" w14:textId="77777777" w:rsidR="00F64B04" w:rsidRPr="001A42E6" w:rsidRDefault="001A42E6" w:rsidP="00F64B04">
      <w:pPr>
        <w:spacing w:after="0" w:line="240" w:lineRule="auto"/>
        <w:rPr>
          <w:b/>
        </w:rPr>
      </w:pPr>
      <w:r w:rsidRPr="001A42E6">
        <w:rPr>
          <w:b/>
        </w:rPr>
        <w:t>API Gateway limits</w:t>
      </w:r>
    </w:p>
    <w:p w14:paraId="61AB523A" w14:textId="77777777" w:rsidR="001A42E6" w:rsidRDefault="001A42E6" w:rsidP="00F64B04">
      <w:pPr>
        <w:spacing w:after="0" w:line="240" w:lineRule="auto"/>
      </w:pPr>
    </w:p>
    <w:p w14:paraId="047E52E4" w14:textId="77777777" w:rsidR="001A42E6" w:rsidRDefault="00E964E2" w:rsidP="001A42E6">
      <w:pPr>
        <w:pStyle w:val="ListParagraph"/>
        <w:numPr>
          <w:ilvl w:val="0"/>
          <w:numId w:val="1"/>
        </w:numPr>
        <w:spacing w:after="0" w:line="240" w:lineRule="auto"/>
      </w:pPr>
      <w:r>
        <w:t>Header value are limited to 10240 bytes</w:t>
      </w:r>
    </w:p>
    <w:p w14:paraId="7D3EA3CE" w14:textId="77777777" w:rsidR="00DE4091" w:rsidRDefault="00DE4091" w:rsidP="001A42E6">
      <w:pPr>
        <w:pStyle w:val="ListParagraph"/>
        <w:numPr>
          <w:ilvl w:val="0"/>
          <w:numId w:val="1"/>
        </w:numPr>
        <w:spacing w:after="0" w:line="240" w:lineRule="auto"/>
      </w:pPr>
      <w:r>
        <w:t>Account level limits</w:t>
      </w:r>
    </w:p>
    <w:p w14:paraId="671F11C4" w14:textId="77777777" w:rsidR="00E964E2" w:rsidRDefault="00484641" w:rsidP="00DE4091">
      <w:pPr>
        <w:pStyle w:val="ListParagraph"/>
        <w:numPr>
          <w:ilvl w:val="1"/>
          <w:numId w:val="1"/>
        </w:numPr>
        <w:spacing w:after="0" w:line="240" w:lineRule="auto"/>
      </w:pPr>
      <w:r>
        <w:t>Throttle limit</w:t>
      </w:r>
    </w:p>
    <w:p w14:paraId="2DF976D4" w14:textId="77777777" w:rsidR="00484641" w:rsidRDefault="007028AF" w:rsidP="00DE4091">
      <w:pPr>
        <w:pStyle w:val="ListParagraph"/>
        <w:numPr>
          <w:ilvl w:val="2"/>
          <w:numId w:val="1"/>
        </w:numPr>
        <w:spacing w:after="0" w:line="240" w:lineRule="auto"/>
      </w:pPr>
      <w:r>
        <w:t>10000 requests per second</w:t>
      </w:r>
      <w:r w:rsidR="00ED6EEF">
        <w:t xml:space="preserve"> with additional burst capacity (bucker 5000)</w:t>
      </w:r>
    </w:p>
    <w:p w14:paraId="565068B3" w14:textId="77777777" w:rsidR="007028AF" w:rsidRDefault="00E719E3" w:rsidP="00DE4091">
      <w:pPr>
        <w:pStyle w:val="ListParagraph"/>
        <w:numPr>
          <w:ilvl w:val="2"/>
          <w:numId w:val="1"/>
        </w:numPr>
        <w:spacing w:after="0" w:line="240" w:lineRule="auto"/>
      </w:pPr>
      <w:r>
        <w:t>Customer can’t change this</w:t>
      </w:r>
    </w:p>
    <w:p w14:paraId="65CD7204" w14:textId="77777777" w:rsidR="00E719E3" w:rsidRDefault="007D33A5" w:rsidP="00DE4091">
      <w:pPr>
        <w:pStyle w:val="ListParagraph"/>
        <w:numPr>
          <w:ilvl w:val="1"/>
          <w:numId w:val="1"/>
        </w:numPr>
        <w:spacing w:after="0" w:line="240" w:lineRule="auto"/>
      </w:pPr>
      <w:r>
        <w:t>Regional API – 600</w:t>
      </w:r>
    </w:p>
    <w:p w14:paraId="159BFF3D" w14:textId="77777777" w:rsidR="007D33A5" w:rsidRDefault="007D33A5" w:rsidP="00DE4091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 xml:space="preserve">Edge-optimized API </w:t>
      </w:r>
      <w:r w:rsidR="00DE4091">
        <w:t>–</w:t>
      </w:r>
      <w:r>
        <w:t xml:space="preserve"> 120</w:t>
      </w:r>
    </w:p>
    <w:p w14:paraId="1C9B7D56" w14:textId="77777777" w:rsidR="00DE4091" w:rsidRDefault="002C5F23" w:rsidP="00520593">
      <w:r>
        <w:br w:type="page"/>
      </w:r>
    </w:p>
    <w:tbl>
      <w:tblPr>
        <w:tblW w:w="7048" w:type="dxa"/>
        <w:tblBorders>
          <w:top w:val="single" w:sz="6" w:space="0" w:color="CCCCCC"/>
          <w:lef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3522"/>
        <w:gridCol w:w="1276"/>
      </w:tblGrid>
      <w:tr w:rsidR="002C5F23" w:rsidRPr="002C5F23" w14:paraId="66194C0E" w14:textId="77777777" w:rsidTr="002C5F23">
        <w:trPr>
          <w:trHeight w:val="283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240C3C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b/>
                <w:bCs/>
                <w:color w:val="333333"/>
                <w:sz w:val="14"/>
                <w:szCs w:val="24"/>
              </w:rPr>
              <w:lastRenderedPageBreak/>
              <w:t>Resource or Operation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F611EB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b/>
                <w:bCs/>
                <w:color w:val="333333"/>
                <w:sz w:val="14"/>
                <w:szCs w:val="24"/>
              </w:rPr>
              <w:t>Default Limit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1A4016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b/>
                <w:bCs/>
                <w:color w:val="333333"/>
                <w:sz w:val="14"/>
                <w:szCs w:val="24"/>
              </w:rPr>
              <w:t>Can Be Increased</w:t>
            </w:r>
          </w:p>
        </w:tc>
      </w:tr>
      <w:tr w:rsidR="002C5F23" w:rsidRPr="002C5F23" w14:paraId="680A9D87" w14:textId="77777777" w:rsidTr="002C5F23">
        <w:trPr>
          <w:trHeight w:val="452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879A89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Custom domain names per account per region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4077BA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3DDB16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Yes</w:t>
            </w:r>
          </w:p>
        </w:tc>
      </w:tr>
      <w:tr w:rsidR="002C5F23" w:rsidRPr="002C5F23" w14:paraId="4F93BF93" w14:textId="77777777" w:rsidTr="002C5F23">
        <w:trPr>
          <w:trHeight w:val="292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4A2945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Private APIs per account per region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1E251F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82BCDA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No</w:t>
            </w:r>
          </w:p>
        </w:tc>
      </w:tr>
      <w:tr w:rsidR="002C5F23" w:rsidRPr="002C5F23" w14:paraId="06589113" w14:textId="77777777" w:rsidTr="002C5F23">
        <w:trPr>
          <w:trHeight w:val="443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295612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Length, in characters, of API Gateway resource policy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D7F16B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8092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555989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Yes</w:t>
            </w:r>
          </w:p>
        </w:tc>
      </w:tr>
      <w:tr w:rsidR="002C5F23" w:rsidRPr="002C5F23" w14:paraId="48F4AC31" w14:textId="77777777" w:rsidTr="002C5F23">
        <w:trPr>
          <w:trHeight w:val="292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C23124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API keys per account per region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E3DE23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CDB710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Yes</w:t>
            </w:r>
          </w:p>
        </w:tc>
      </w:tr>
      <w:tr w:rsidR="002C5F23" w:rsidRPr="002C5F23" w14:paraId="785783D2" w14:textId="77777777" w:rsidTr="002C5F23">
        <w:trPr>
          <w:trHeight w:val="283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7EA34C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Client certificates per account per region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4B9019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E3E1BB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Yes</w:t>
            </w:r>
          </w:p>
        </w:tc>
      </w:tr>
      <w:tr w:rsidR="002C5F23" w:rsidRPr="002C5F23" w14:paraId="7ABD3A5C" w14:textId="77777777" w:rsidTr="002C5F23">
        <w:trPr>
          <w:trHeight w:val="452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68F4AB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b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b/>
                <w:color w:val="444444"/>
                <w:sz w:val="14"/>
                <w:szCs w:val="24"/>
              </w:rPr>
              <w:t>Authorizers per API (AWS Lambda and Amazon Cognito)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7F14D1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b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b/>
                <w:color w:val="444444"/>
                <w:sz w:val="1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4E87D1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Yes</w:t>
            </w:r>
          </w:p>
        </w:tc>
      </w:tr>
      <w:tr w:rsidR="002C5F23" w:rsidRPr="002C5F23" w14:paraId="2B0C1635" w14:textId="77777777" w:rsidTr="002C5F23">
        <w:trPr>
          <w:trHeight w:val="283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74C8AB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Documentation parts per API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431BAB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8936E8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Yes</w:t>
            </w:r>
          </w:p>
        </w:tc>
      </w:tr>
      <w:tr w:rsidR="002C5F23" w:rsidRPr="002C5F23" w14:paraId="3230AA83" w14:textId="77777777" w:rsidTr="002C5F23">
        <w:trPr>
          <w:trHeight w:val="292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BCC461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Resources per API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C6630B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D255C1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Yes</w:t>
            </w:r>
          </w:p>
        </w:tc>
      </w:tr>
      <w:tr w:rsidR="002C5F23" w:rsidRPr="002C5F23" w14:paraId="6236E62D" w14:textId="77777777" w:rsidTr="002C5F23">
        <w:trPr>
          <w:trHeight w:val="283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0A3A36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b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b/>
                <w:color w:val="444444"/>
                <w:sz w:val="14"/>
                <w:szCs w:val="24"/>
              </w:rPr>
              <w:t>Stages per API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67DC31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b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b/>
                <w:color w:val="444444"/>
                <w:sz w:val="1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7734F1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Yes</w:t>
            </w:r>
          </w:p>
        </w:tc>
      </w:tr>
      <w:tr w:rsidR="002C5F23" w:rsidRPr="002C5F23" w14:paraId="1DADDC6C" w14:textId="77777777" w:rsidTr="002C5F23">
        <w:trPr>
          <w:trHeight w:val="292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294A73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b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b/>
                <w:color w:val="444444"/>
                <w:sz w:val="14"/>
                <w:szCs w:val="24"/>
              </w:rPr>
              <w:t>Usage plans per account per region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1A1285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b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b/>
                <w:color w:val="444444"/>
                <w:sz w:val="14"/>
                <w:szCs w:val="24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452BCA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Yes</w:t>
            </w:r>
          </w:p>
        </w:tc>
      </w:tr>
      <w:tr w:rsidR="002C5F23" w:rsidRPr="002C5F23" w14:paraId="6D8893F0" w14:textId="77777777" w:rsidTr="002C5F23">
        <w:trPr>
          <w:trHeight w:val="283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EDCE43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b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b/>
                <w:color w:val="444444"/>
                <w:sz w:val="14"/>
                <w:szCs w:val="24"/>
              </w:rPr>
              <w:t>Usage plans per API key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0EAE92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b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b/>
                <w:color w:val="444444"/>
                <w:sz w:val="1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4BBC6E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Yes</w:t>
            </w:r>
          </w:p>
        </w:tc>
      </w:tr>
      <w:tr w:rsidR="002C5F23" w:rsidRPr="002C5F23" w14:paraId="0224A8B1" w14:textId="77777777" w:rsidTr="002C5F23">
        <w:trPr>
          <w:trHeight w:val="452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A03F12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Per-method throttling limit settings per API stage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A06A22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1476F6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Yes</w:t>
            </w:r>
          </w:p>
        </w:tc>
      </w:tr>
      <w:tr w:rsidR="002C5F23" w:rsidRPr="002C5F23" w14:paraId="1027A635" w14:textId="77777777" w:rsidTr="002C5F23">
        <w:trPr>
          <w:trHeight w:val="283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68424D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VPC links per account per region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C4600F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A6195C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Yes</w:t>
            </w:r>
          </w:p>
        </w:tc>
      </w:tr>
      <w:tr w:rsidR="002C5F23" w:rsidRPr="002C5F23" w14:paraId="0059F279" w14:textId="77777777" w:rsidTr="002C5F23">
        <w:trPr>
          <w:trHeight w:val="452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1FF32E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b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b/>
                <w:color w:val="444444"/>
                <w:sz w:val="14"/>
                <w:szCs w:val="24"/>
              </w:rPr>
              <w:t>API caching TTL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C100D4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b/>
                <w:color w:val="444444"/>
                <w:sz w:val="14"/>
                <w:szCs w:val="24"/>
              </w:rPr>
              <w:t>300</w:t>
            </w: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 xml:space="preserve"> seconds by default and configurable between 0 and 3600 by an API owner.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49AC0B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Not for the upper bound (3600)</w:t>
            </w:r>
          </w:p>
        </w:tc>
      </w:tr>
      <w:tr w:rsidR="002C5F23" w:rsidRPr="002C5F23" w14:paraId="597C0881" w14:textId="77777777" w:rsidTr="002C5F23">
        <w:trPr>
          <w:trHeight w:val="452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B7C295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Cached response size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B09191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1048576 Bytes. Cache data encryption may increase the size of the item that is being cached.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CD3BCE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No</w:t>
            </w:r>
          </w:p>
        </w:tc>
      </w:tr>
      <w:tr w:rsidR="002C5F23" w:rsidRPr="002C5F23" w14:paraId="6169546F" w14:textId="77777777" w:rsidTr="002C5F23">
        <w:trPr>
          <w:trHeight w:val="611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5F1F53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b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b/>
                <w:color w:val="444444"/>
                <w:sz w:val="14"/>
                <w:szCs w:val="24"/>
              </w:rPr>
              <w:t>Integration timeout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415A32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b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b/>
                <w:color w:val="444444"/>
                <w:sz w:val="14"/>
                <w:szCs w:val="24"/>
              </w:rPr>
              <w:t>50 milliseconds - 29 seconds for all integration types, including Lambda, Lambda proxy, HTTP, HTTP proxy, and AWS integrations.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2DD5A2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Not for the lower or upper bounds.</w:t>
            </w:r>
          </w:p>
        </w:tc>
      </w:tr>
      <w:tr w:rsidR="002C5F23" w:rsidRPr="002C5F23" w14:paraId="1DC94455" w14:textId="77777777" w:rsidTr="002C5F23">
        <w:trPr>
          <w:trHeight w:val="283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D90316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Header value size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5837E3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10240 Bytes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64D197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No</w:t>
            </w:r>
          </w:p>
        </w:tc>
      </w:tr>
      <w:tr w:rsidR="002C5F23" w:rsidRPr="002C5F23" w14:paraId="412D7EDA" w14:textId="77777777" w:rsidTr="002C5F23">
        <w:trPr>
          <w:trHeight w:val="292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4F2661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b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b/>
                <w:color w:val="444444"/>
                <w:sz w:val="14"/>
                <w:szCs w:val="24"/>
              </w:rPr>
              <w:t>Payload size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80253C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b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b/>
                <w:color w:val="444444"/>
                <w:sz w:val="14"/>
                <w:szCs w:val="24"/>
              </w:rPr>
              <w:t>10 MB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21725E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No</w:t>
            </w:r>
          </w:p>
        </w:tc>
      </w:tr>
      <w:tr w:rsidR="002C5F23" w:rsidRPr="002C5F23" w14:paraId="4C19CB00" w14:textId="77777777" w:rsidTr="002C5F23">
        <w:trPr>
          <w:trHeight w:val="283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685108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Tags per stage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F95F99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D53331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No</w:t>
            </w:r>
          </w:p>
        </w:tc>
      </w:tr>
      <w:tr w:rsidR="002C5F23" w:rsidRPr="002C5F23" w14:paraId="2D90543E" w14:textId="77777777" w:rsidTr="002C5F23">
        <w:trPr>
          <w:trHeight w:val="470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8D9492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Number of iterations in a </w:t>
            </w:r>
            <w:r w:rsidRPr="002C5F23">
              <w:rPr>
                <w:rFonts w:ascii="Consolas" w:eastAsia="Times New Roman" w:hAnsi="Consolas" w:cs="Courier New"/>
                <w:color w:val="444444"/>
                <w:sz w:val="14"/>
                <w:szCs w:val="20"/>
              </w:rPr>
              <w:t>#foreach ... #end</w:t>
            </w: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 loop in mapping templates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896927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b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b/>
                <w:color w:val="444444"/>
                <w:sz w:val="14"/>
                <w:szCs w:val="24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93B4EA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No</w:t>
            </w:r>
          </w:p>
        </w:tc>
      </w:tr>
      <w:tr w:rsidR="002C5F23" w:rsidRPr="002C5F23" w14:paraId="5FBA8F6D" w14:textId="77777777" w:rsidTr="002C5F23">
        <w:trPr>
          <w:trHeight w:val="452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FCA332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ARN length of a method with authorization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0D7262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b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b/>
                <w:color w:val="444444"/>
                <w:sz w:val="14"/>
                <w:szCs w:val="24"/>
              </w:rPr>
              <w:t>1600 bytes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E9DC71" w14:textId="77777777" w:rsidR="002C5F23" w:rsidRPr="002C5F23" w:rsidRDefault="002C5F23" w:rsidP="002C5F23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</w:pPr>
            <w:r w:rsidRPr="002C5F23">
              <w:rPr>
                <w:rFonts w:ascii="Helvetica" w:eastAsia="Times New Roman" w:hAnsi="Helvetica" w:cs="Helvetica"/>
                <w:color w:val="444444"/>
                <w:sz w:val="14"/>
                <w:szCs w:val="24"/>
              </w:rPr>
              <w:t>No</w:t>
            </w:r>
          </w:p>
        </w:tc>
      </w:tr>
    </w:tbl>
    <w:p w14:paraId="131D212A" w14:textId="77777777" w:rsidR="00802F1E" w:rsidRDefault="00802F1E" w:rsidP="00077C5C"/>
    <w:p w14:paraId="5F8E168E" w14:textId="2A47E429" w:rsidR="00802F1E" w:rsidRDefault="00802F1E" w:rsidP="00D74A5E">
      <w:pPr>
        <w:pStyle w:val="Heading1"/>
        <w:pBdr>
          <w:bottom w:val="single" w:sz="6" w:space="1" w:color="auto"/>
        </w:pBdr>
      </w:pPr>
      <w:r>
        <w:br w:type="page"/>
      </w:r>
      <w:r w:rsidR="00D74A5E">
        <w:lastRenderedPageBreak/>
        <w:t>Enabling CORS</w:t>
      </w:r>
      <w:r w:rsidR="003254BB">
        <w:t xml:space="preserve"> for a REST API resource</w:t>
      </w:r>
    </w:p>
    <w:p w14:paraId="58DEE274" w14:textId="79A24F9C" w:rsidR="00D226B1" w:rsidRDefault="00D226B1" w:rsidP="00802F1E"/>
    <w:p w14:paraId="62D4FAD9" w14:textId="78D64F9E" w:rsidR="00D226B1" w:rsidRDefault="00C65931" w:rsidP="00802F1E">
      <w:r>
        <w:t>Pre-requisites suits cross-origin</w:t>
      </w:r>
    </w:p>
    <w:p w14:paraId="1CD131D9" w14:textId="68A2DF50" w:rsidR="00C65931" w:rsidRDefault="00F23C99" w:rsidP="00C65931">
      <w:pPr>
        <w:pStyle w:val="ListParagraph"/>
        <w:numPr>
          <w:ilvl w:val="0"/>
          <w:numId w:val="1"/>
        </w:numPr>
      </w:pPr>
      <w:r>
        <w:t>Domain, Subdomain, Port, Protocol</w:t>
      </w:r>
      <w:r w:rsidR="00784527">
        <w:t xml:space="preserve"> (http to https)</w:t>
      </w:r>
    </w:p>
    <w:p w14:paraId="3D9DA86A" w14:textId="701C4800" w:rsidR="00F23C99" w:rsidRDefault="00781B09" w:rsidP="00781B09">
      <w:pPr>
        <w:pStyle w:val="ListParagraph"/>
        <w:numPr>
          <w:ilvl w:val="0"/>
          <w:numId w:val="1"/>
        </w:numPr>
      </w:pPr>
      <w:r>
        <w:t>Should be enabled</w:t>
      </w:r>
      <w:r w:rsidR="001B79C8">
        <w:t xml:space="preserve"> CORS support</w:t>
      </w:r>
      <w:r>
        <w:t xml:space="preserve"> for non-simple requests</w:t>
      </w:r>
    </w:p>
    <w:p w14:paraId="5F4FC044" w14:textId="5D61353D" w:rsidR="00CF1C6F" w:rsidRDefault="00CF1C6F" w:rsidP="00CF1C6F">
      <w:pPr>
        <w:pStyle w:val="NormalWeb"/>
        <w:shd w:val="clear" w:color="auto" w:fill="FFFFFF"/>
        <w:spacing w:line="36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EE66B6">
        <w:rPr>
          <w:rFonts w:asciiTheme="minorHAnsi" w:eastAsiaTheme="minorHAnsi" w:hAnsiTheme="minorHAnsi" w:cstheme="minorBidi"/>
          <w:sz w:val="22"/>
          <w:szCs w:val="22"/>
        </w:rPr>
        <w:t>To support CORS, therefore, a REST API resource needs to implement an </w:t>
      </w:r>
      <w:r w:rsidRPr="00EE66B6">
        <w:rPr>
          <w:rFonts w:asciiTheme="minorHAnsi" w:eastAsiaTheme="minorHAnsi" w:hAnsiTheme="minorHAnsi" w:cstheme="minorBidi"/>
          <w:b/>
          <w:bCs/>
          <w:sz w:val="22"/>
          <w:szCs w:val="22"/>
        </w:rPr>
        <w:t>OPTIONS</w:t>
      </w:r>
      <w:r w:rsidRPr="00EE66B6">
        <w:rPr>
          <w:rFonts w:asciiTheme="minorHAnsi" w:eastAsiaTheme="minorHAnsi" w:hAnsiTheme="minorHAnsi" w:cstheme="minorBidi"/>
          <w:sz w:val="22"/>
          <w:szCs w:val="22"/>
        </w:rPr>
        <w:t> method that can respond to the </w:t>
      </w:r>
      <w:r w:rsidRPr="00EE66B6">
        <w:rPr>
          <w:rFonts w:asciiTheme="minorHAnsi" w:eastAsiaTheme="minorHAnsi" w:hAnsiTheme="minorHAnsi" w:cstheme="minorBidi"/>
          <w:b/>
          <w:bCs/>
          <w:sz w:val="22"/>
          <w:szCs w:val="22"/>
        </w:rPr>
        <w:t>OPTIONS</w:t>
      </w:r>
      <w:r w:rsidRPr="00EE66B6">
        <w:rPr>
          <w:rFonts w:asciiTheme="minorHAnsi" w:eastAsiaTheme="minorHAnsi" w:hAnsiTheme="minorHAnsi" w:cstheme="minorBidi"/>
          <w:sz w:val="22"/>
          <w:szCs w:val="22"/>
        </w:rPr>
        <w:t> pre</w:t>
      </w:r>
      <w:r w:rsidR="00362B4B">
        <w:rPr>
          <w:rFonts w:asciiTheme="minorHAnsi" w:eastAsiaTheme="minorHAnsi" w:hAnsiTheme="minorHAnsi" w:cstheme="minorBidi"/>
          <w:sz w:val="22"/>
          <w:szCs w:val="22"/>
        </w:rPr>
        <w:t>-</w:t>
      </w:r>
      <w:r w:rsidRPr="00EE66B6">
        <w:rPr>
          <w:rFonts w:asciiTheme="minorHAnsi" w:eastAsiaTheme="minorHAnsi" w:hAnsiTheme="minorHAnsi" w:cstheme="minorBidi"/>
          <w:sz w:val="22"/>
          <w:szCs w:val="22"/>
        </w:rPr>
        <w:t>flight request with at least the following response headers mandated by the Fetch standard:</w:t>
      </w:r>
    </w:p>
    <w:p w14:paraId="75445F4A" w14:textId="7B68A0D5" w:rsidR="00B13E1C" w:rsidRPr="00EE66B6" w:rsidRDefault="00B13E1C" w:rsidP="00CF1C6F">
      <w:pPr>
        <w:pStyle w:val="NormalWeb"/>
        <w:shd w:val="clear" w:color="auto" w:fill="FFFFFF"/>
        <w:spacing w:line="360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API gateway must implement an </w:t>
      </w:r>
      <w:r w:rsidRPr="00310644">
        <w:rPr>
          <w:rFonts w:asciiTheme="minorHAnsi" w:eastAsiaTheme="minorHAnsi" w:hAnsiTheme="minorHAnsi" w:cstheme="minorBidi"/>
          <w:b/>
          <w:bCs/>
          <w:sz w:val="22"/>
          <w:szCs w:val="22"/>
        </w:rPr>
        <w:t>OPTIONS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method to support CORS.</w:t>
      </w:r>
    </w:p>
    <w:p w14:paraId="118FE106" w14:textId="77777777" w:rsidR="00CF1C6F" w:rsidRPr="00310644" w:rsidRDefault="00CF1C6F" w:rsidP="00CF1C6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b/>
          <w:bCs/>
          <w:color w:val="444444"/>
        </w:rPr>
      </w:pPr>
      <w:r w:rsidRPr="00310644">
        <w:rPr>
          <w:rStyle w:val="HTMLCode"/>
          <w:rFonts w:ascii="Consolas" w:hAnsi="Consolas"/>
          <w:b/>
          <w:bCs/>
          <w:color w:val="444444"/>
        </w:rPr>
        <w:t>Access-Control-Allow-Methods</w:t>
      </w:r>
    </w:p>
    <w:p w14:paraId="57B8615E" w14:textId="77777777" w:rsidR="00CF1C6F" w:rsidRPr="00310644" w:rsidRDefault="00CF1C6F" w:rsidP="00CF1C6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b/>
          <w:bCs/>
          <w:color w:val="444444"/>
        </w:rPr>
      </w:pPr>
      <w:r w:rsidRPr="00310644">
        <w:rPr>
          <w:rStyle w:val="HTMLCode"/>
          <w:rFonts w:ascii="Consolas" w:hAnsi="Consolas"/>
          <w:b/>
          <w:bCs/>
          <w:color w:val="444444"/>
        </w:rPr>
        <w:t>Access-Control-Allow-Headers</w:t>
      </w:r>
    </w:p>
    <w:p w14:paraId="577C4A35" w14:textId="77777777" w:rsidR="00CF1C6F" w:rsidRPr="00310644" w:rsidRDefault="00CF1C6F" w:rsidP="00CF1C6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b/>
          <w:bCs/>
          <w:color w:val="444444"/>
        </w:rPr>
      </w:pPr>
      <w:r w:rsidRPr="00310644">
        <w:rPr>
          <w:rStyle w:val="HTMLCode"/>
          <w:rFonts w:ascii="Consolas" w:hAnsi="Consolas"/>
          <w:b/>
          <w:bCs/>
          <w:color w:val="444444"/>
        </w:rPr>
        <w:t>Access-Control-Allow-Origin</w:t>
      </w:r>
    </w:p>
    <w:p w14:paraId="38CF2FB6" w14:textId="5637C525" w:rsidR="00781B09" w:rsidRDefault="00781B09" w:rsidP="00781B09"/>
    <w:p w14:paraId="3492F9E1" w14:textId="29369487" w:rsidR="00CF1C6F" w:rsidRDefault="00362B4B" w:rsidP="00781B09">
      <w:r>
        <w:t>Enabling CORS support for Lambda or HTTP Non-proxy integrations</w:t>
      </w:r>
    </w:p>
    <w:p w14:paraId="2BFCB198" w14:textId="5196C1B2" w:rsidR="00362B4B" w:rsidRDefault="00362B4B" w:rsidP="00362B4B">
      <w:pPr>
        <w:pStyle w:val="ListParagraph"/>
        <w:numPr>
          <w:ilvl w:val="0"/>
          <w:numId w:val="4"/>
        </w:numPr>
      </w:pPr>
      <w:r>
        <w:t xml:space="preserve">Create </w:t>
      </w:r>
      <w:r w:rsidR="00552508">
        <w:t>OPTIONS method</w:t>
      </w:r>
    </w:p>
    <w:p w14:paraId="1F91BBB5" w14:textId="75D0B777" w:rsidR="00B25E63" w:rsidRDefault="00B25E63" w:rsidP="00362B4B">
      <w:pPr>
        <w:pStyle w:val="ListParagraph"/>
        <w:numPr>
          <w:ilvl w:val="0"/>
          <w:numId w:val="4"/>
        </w:numPr>
      </w:pPr>
      <w:r>
        <w:t xml:space="preserve">Need to return </w:t>
      </w:r>
      <w:proofErr w:type="gramStart"/>
      <w:r>
        <w:t>this  Access</w:t>
      </w:r>
      <w:proofErr w:type="gramEnd"/>
      <w:r>
        <w:t>-Control-Allow-Origin header in method response and integration response</w:t>
      </w:r>
    </w:p>
    <w:p w14:paraId="6428CA6E" w14:textId="63DE1C58" w:rsidR="00362B4B" w:rsidRPr="00463A5A" w:rsidRDefault="00362B4B" w:rsidP="00362B4B">
      <w:pPr>
        <w:pStyle w:val="ListParagraph"/>
        <w:numPr>
          <w:ilvl w:val="0"/>
          <w:numId w:val="4"/>
        </w:numPr>
        <w:rPr>
          <w:b/>
          <w:bCs/>
        </w:rPr>
      </w:pPr>
      <w:r w:rsidRPr="00463A5A">
        <w:rPr>
          <w:b/>
          <w:bCs/>
        </w:rPr>
        <w:t>Need to manually configure integration response to</w:t>
      </w:r>
      <w:r w:rsidR="00552508">
        <w:t xml:space="preserve"> </w:t>
      </w:r>
      <w:r w:rsidR="00552508" w:rsidRPr="00463A5A">
        <w:rPr>
          <w:b/>
          <w:bCs/>
        </w:rPr>
        <w:t>return Access-Control-Allow-Origin: ‘*’ or domain</w:t>
      </w:r>
    </w:p>
    <w:p w14:paraId="4A70EDB3" w14:textId="1765E873" w:rsidR="00362B4B" w:rsidRDefault="00362B4B" w:rsidP="00781B09">
      <w:r>
        <w:t>Enabling CORS support for Lambda or HTTP proxy integrations</w:t>
      </w:r>
    </w:p>
    <w:p w14:paraId="3B933F7F" w14:textId="048D9071" w:rsidR="00552508" w:rsidRDefault="007E3456" w:rsidP="00552508">
      <w:pPr>
        <w:pStyle w:val="ListParagraph"/>
        <w:numPr>
          <w:ilvl w:val="0"/>
          <w:numId w:val="4"/>
        </w:numPr>
      </w:pPr>
      <w:r>
        <w:t>Setup OPTIONS method</w:t>
      </w:r>
    </w:p>
    <w:p w14:paraId="45EAEB7C" w14:textId="75A1FA69" w:rsidR="007E3456" w:rsidRDefault="007E3456" w:rsidP="00552508">
      <w:pPr>
        <w:pStyle w:val="ListParagraph"/>
        <w:numPr>
          <w:ilvl w:val="0"/>
          <w:numId w:val="4"/>
        </w:numPr>
      </w:pPr>
      <w:r>
        <w:t>Backend is responsible for,</w:t>
      </w:r>
    </w:p>
    <w:p w14:paraId="3B111FE4" w14:textId="77777777" w:rsidR="007E3456" w:rsidRDefault="007E3456" w:rsidP="007E3456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44444"/>
        </w:rPr>
      </w:pPr>
      <w:r>
        <w:rPr>
          <w:rStyle w:val="HTMLCode"/>
          <w:rFonts w:ascii="Consolas" w:hAnsi="Consolas"/>
          <w:color w:val="444444"/>
        </w:rPr>
        <w:t>Access-Control-Allow-Headers</w:t>
      </w:r>
    </w:p>
    <w:p w14:paraId="722E3146" w14:textId="77777777" w:rsidR="007E3456" w:rsidRDefault="007E3456" w:rsidP="007E3456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44444"/>
        </w:rPr>
      </w:pPr>
      <w:r>
        <w:rPr>
          <w:rStyle w:val="HTMLCode"/>
          <w:rFonts w:ascii="Consolas" w:hAnsi="Consolas"/>
          <w:color w:val="444444"/>
        </w:rPr>
        <w:t>Access-Control-Allow-Origin</w:t>
      </w:r>
    </w:p>
    <w:p w14:paraId="71F6EE27" w14:textId="6E2477A8" w:rsidR="00CF1C6F" w:rsidRDefault="00CF1C6F" w:rsidP="00153D86">
      <w:pPr>
        <w:jc w:val="both"/>
      </w:pPr>
    </w:p>
    <w:p w14:paraId="080F63AB" w14:textId="11CB8A55" w:rsidR="00484A8E" w:rsidRDefault="00484A8E" w:rsidP="00153D86">
      <w:pPr>
        <w:jc w:val="both"/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After CORS is enabled on the </w:t>
      </w:r>
      <w:r>
        <w:rPr>
          <w:rStyle w:val="HTMLCode"/>
          <w:rFonts w:ascii="Consolas" w:eastAsiaTheme="minorHAnsi" w:hAnsi="Consolas"/>
          <w:color w:val="444444"/>
          <w:sz w:val="24"/>
          <w:szCs w:val="24"/>
          <w:shd w:val="clear" w:color="auto" w:fill="FFFFFF"/>
        </w:rPr>
        <w:t>GET</w:t>
      </w:r>
      <w:r>
        <w:rPr>
          <w:rFonts w:ascii="Helvetica" w:hAnsi="Helvetica" w:cs="Helvetica"/>
          <w:color w:val="444444"/>
          <w:shd w:val="clear" w:color="auto" w:fill="FFFFFF"/>
        </w:rPr>
        <w:t> method, an </w:t>
      </w:r>
      <w:r>
        <w:rPr>
          <w:rStyle w:val="HTMLCode"/>
          <w:rFonts w:ascii="Consolas" w:eastAsiaTheme="minorHAnsi" w:hAnsi="Consolas"/>
          <w:color w:val="444444"/>
          <w:sz w:val="24"/>
          <w:szCs w:val="24"/>
          <w:shd w:val="clear" w:color="auto" w:fill="FFFFFF"/>
        </w:rPr>
        <w:t>OPTIONS</w:t>
      </w:r>
      <w:r>
        <w:rPr>
          <w:rFonts w:ascii="Helvetica" w:hAnsi="Helvetica" w:cs="Helvetica"/>
          <w:color w:val="444444"/>
          <w:shd w:val="clear" w:color="auto" w:fill="FFFFFF"/>
        </w:rPr>
        <w:t> method is added to the resource, if it is not already there. The </w:t>
      </w:r>
      <w:r>
        <w:rPr>
          <w:rStyle w:val="HTMLCode"/>
          <w:rFonts w:ascii="Consolas" w:eastAsiaTheme="minorHAnsi" w:hAnsi="Consolas"/>
          <w:color w:val="444444"/>
          <w:sz w:val="24"/>
          <w:szCs w:val="24"/>
          <w:shd w:val="clear" w:color="auto" w:fill="FFFFFF"/>
        </w:rPr>
        <w:t>200</w:t>
      </w:r>
      <w:r>
        <w:rPr>
          <w:rFonts w:ascii="Helvetica" w:hAnsi="Helvetica" w:cs="Helvetica"/>
          <w:color w:val="444444"/>
          <w:shd w:val="clear" w:color="auto" w:fill="FFFFFF"/>
        </w:rPr>
        <w:t>response of the </w:t>
      </w:r>
      <w:r w:rsidRPr="00854925">
        <w:rPr>
          <w:rStyle w:val="HTMLCode"/>
          <w:rFonts w:ascii="Consolas" w:eastAsiaTheme="minorHAnsi" w:hAnsi="Consolas"/>
          <w:b/>
          <w:bCs/>
          <w:color w:val="444444"/>
          <w:sz w:val="24"/>
          <w:szCs w:val="24"/>
          <w:shd w:val="clear" w:color="auto" w:fill="FFFFFF"/>
        </w:rPr>
        <w:t>OPTIONS</w:t>
      </w:r>
      <w:r w:rsidRPr="00854925">
        <w:rPr>
          <w:rFonts w:ascii="Helvetica" w:hAnsi="Helvetica" w:cs="Helvetica"/>
          <w:b/>
          <w:bCs/>
          <w:color w:val="444444"/>
          <w:shd w:val="clear" w:color="auto" w:fill="FFFFFF"/>
        </w:rPr>
        <w:t> method is automatically configured to return the three </w:t>
      </w:r>
      <w:r w:rsidRPr="00854925">
        <w:rPr>
          <w:rStyle w:val="HTMLCode"/>
          <w:rFonts w:ascii="Consolas" w:eastAsiaTheme="minorHAnsi" w:hAnsi="Consolas"/>
          <w:b/>
          <w:bCs/>
          <w:color w:val="444444"/>
          <w:sz w:val="24"/>
          <w:szCs w:val="24"/>
          <w:shd w:val="clear" w:color="auto" w:fill="FFFFFF"/>
        </w:rPr>
        <w:t>Access-Control-Allow-*</w:t>
      </w:r>
      <w:r w:rsidRPr="00854925">
        <w:rPr>
          <w:rFonts w:ascii="Helvetica" w:hAnsi="Helvetica" w:cs="Helvetica"/>
          <w:b/>
          <w:bCs/>
          <w:color w:val="444444"/>
          <w:shd w:val="clear" w:color="auto" w:fill="FFFFFF"/>
        </w:rPr>
        <w:t> headers to fulfill preflight handshakes</w:t>
      </w:r>
      <w:r>
        <w:rPr>
          <w:rFonts w:ascii="Helvetica" w:hAnsi="Helvetica" w:cs="Helvetica"/>
          <w:color w:val="444444"/>
          <w:shd w:val="clear" w:color="auto" w:fill="FFFFFF"/>
        </w:rPr>
        <w:t>. In addition, the actual (</w:t>
      </w:r>
      <w:r>
        <w:rPr>
          <w:rStyle w:val="HTMLCode"/>
          <w:rFonts w:ascii="Consolas" w:eastAsiaTheme="minorHAnsi" w:hAnsi="Consolas"/>
          <w:color w:val="444444"/>
          <w:sz w:val="24"/>
          <w:szCs w:val="24"/>
          <w:shd w:val="clear" w:color="auto" w:fill="FFFFFF"/>
        </w:rPr>
        <w:t>GET</w:t>
      </w:r>
      <w:r>
        <w:rPr>
          <w:rFonts w:ascii="Helvetica" w:hAnsi="Helvetica" w:cs="Helvetica"/>
          <w:color w:val="444444"/>
          <w:shd w:val="clear" w:color="auto" w:fill="FFFFFF"/>
        </w:rPr>
        <w:t>) method is also configured by default to return the </w:t>
      </w:r>
      <w:r>
        <w:rPr>
          <w:rStyle w:val="HTMLCode"/>
          <w:rFonts w:ascii="Consolas" w:eastAsiaTheme="minorHAnsi" w:hAnsi="Consolas"/>
          <w:color w:val="444444"/>
          <w:sz w:val="24"/>
          <w:szCs w:val="24"/>
          <w:shd w:val="clear" w:color="auto" w:fill="FFFFFF"/>
        </w:rPr>
        <w:t>Access-Control-Allow-Origin</w:t>
      </w:r>
      <w:r>
        <w:rPr>
          <w:rFonts w:ascii="Helvetica" w:hAnsi="Helvetica" w:cs="Helvetica"/>
          <w:color w:val="444444"/>
          <w:shd w:val="clear" w:color="auto" w:fill="FFFFFF"/>
        </w:rPr>
        <w:t xml:space="preserve"> header in its </w:t>
      </w:r>
      <w:r w:rsidRPr="00153D86">
        <w:rPr>
          <w:rFonts w:ascii="Helvetica" w:hAnsi="Helvetica" w:cs="Helvetica"/>
          <w:b/>
          <w:bCs/>
          <w:color w:val="444444"/>
          <w:shd w:val="clear" w:color="auto" w:fill="FFFFFF"/>
        </w:rPr>
        <w:t>200 response as well</w:t>
      </w:r>
      <w:r>
        <w:rPr>
          <w:rFonts w:ascii="Helvetica" w:hAnsi="Helvetica" w:cs="Helvetica"/>
          <w:color w:val="444444"/>
          <w:shd w:val="clear" w:color="auto" w:fill="FFFFFF"/>
        </w:rPr>
        <w:t xml:space="preserve">. For </w:t>
      </w:r>
      <w:r w:rsidRPr="00153D86">
        <w:rPr>
          <w:rFonts w:ascii="Helvetica" w:hAnsi="Helvetica" w:cs="Helvetica"/>
          <w:b/>
          <w:bCs/>
          <w:color w:val="444444"/>
          <w:shd w:val="clear" w:color="auto" w:fill="FFFFFF"/>
        </w:rPr>
        <w:t>other types of responses, you will need to manually configure them to return </w:t>
      </w:r>
      <w:r w:rsidRPr="00153D86">
        <w:rPr>
          <w:rStyle w:val="HTMLCode"/>
          <w:rFonts w:ascii="Consolas" w:eastAsiaTheme="minorHAnsi" w:hAnsi="Consolas"/>
          <w:b/>
          <w:bCs/>
          <w:color w:val="444444"/>
          <w:sz w:val="24"/>
          <w:szCs w:val="24"/>
          <w:shd w:val="clear" w:color="auto" w:fill="FFFFFF"/>
        </w:rPr>
        <w:t>Access-Control-Allow-Origin'</w:t>
      </w:r>
      <w:r w:rsidRPr="00153D86">
        <w:rPr>
          <w:rFonts w:ascii="Helvetica" w:hAnsi="Helvetica" w:cs="Helvetica"/>
          <w:b/>
          <w:bCs/>
          <w:color w:val="444444"/>
          <w:shd w:val="clear" w:color="auto" w:fill="FFFFFF"/>
        </w:rPr>
        <w:t> header with '*' or</w:t>
      </w:r>
      <w:r>
        <w:rPr>
          <w:rFonts w:ascii="Helvetica" w:hAnsi="Helvetica" w:cs="Helvetica"/>
          <w:color w:val="444444"/>
          <w:shd w:val="clear" w:color="auto" w:fill="FFFFFF"/>
        </w:rPr>
        <w:t xml:space="preserve"> specific origins, if you do not want to return the </w:t>
      </w:r>
      <w:r>
        <w:rPr>
          <w:rStyle w:val="HTMLCode"/>
          <w:rFonts w:ascii="Consolas" w:eastAsiaTheme="minorHAnsi" w:hAnsi="Consolas"/>
          <w:color w:val="444444"/>
          <w:sz w:val="24"/>
          <w:szCs w:val="24"/>
          <w:shd w:val="clear" w:color="auto" w:fill="FFFFFF"/>
        </w:rPr>
        <w:t>Cross-origin access</w:t>
      </w:r>
      <w:r>
        <w:rPr>
          <w:rFonts w:ascii="Helvetica" w:hAnsi="Helvetica" w:cs="Helvetica"/>
          <w:color w:val="444444"/>
          <w:shd w:val="clear" w:color="auto" w:fill="FFFFFF"/>
        </w:rPr>
        <w:t> error.</w:t>
      </w:r>
    </w:p>
    <w:p w14:paraId="48868A56" w14:textId="6C75EC91" w:rsidR="00484A8E" w:rsidRDefault="00484A8E" w:rsidP="00153D86">
      <w:pPr>
        <w:jc w:val="both"/>
        <w:rPr>
          <w:rFonts w:ascii="Helvetica" w:hAnsi="Helvetica" w:cs="Helvetica"/>
          <w:color w:val="444444"/>
          <w:shd w:val="clear" w:color="auto" w:fill="FFFFFF"/>
        </w:rPr>
      </w:pPr>
    </w:p>
    <w:p w14:paraId="03016307" w14:textId="4FE54818" w:rsidR="00484A8E" w:rsidRPr="00CC4F5A" w:rsidRDefault="00AD18EC" w:rsidP="00AD18EC">
      <w:pPr>
        <w:pStyle w:val="Subtitle"/>
        <w:rPr>
          <w:sz w:val="28"/>
          <w:szCs w:val="28"/>
        </w:rPr>
      </w:pPr>
      <w:r w:rsidRPr="00CC4F5A">
        <w:rPr>
          <w:sz w:val="28"/>
          <w:szCs w:val="28"/>
        </w:rPr>
        <w:lastRenderedPageBreak/>
        <w:t>Proxy integration model</w:t>
      </w:r>
    </w:p>
    <w:p w14:paraId="2A0B9551" w14:textId="6CAB020A" w:rsidR="00AD18EC" w:rsidRDefault="00AD18EC" w:rsidP="00AD18EC">
      <w:pPr>
        <w:pStyle w:val="ListParagraph"/>
        <w:numPr>
          <w:ilvl w:val="0"/>
          <w:numId w:val="4"/>
        </w:numPr>
      </w:pPr>
      <w:r>
        <w:t>HTTP Proxy</w:t>
      </w:r>
    </w:p>
    <w:p w14:paraId="777A2BD2" w14:textId="457115B9" w:rsidR="00AD18EC" w:rsidRDefault="00AD18EC" w:rsidP="00AD18EC">
      <w:pPr>
        <w:pStyle w:val="ListParagraph"/>
        <w:numPr>
          <w:ilvl w:val="1"/>
          <w:numId w:val="4"/>
        </w:numPr>
      </w:pPr>
      <w:r>
        <w:t>Pass request/response between front-end and back-end services</w:t>
      </w:r>
    </w:p>
    <w:p w14:paraId="1E5B36E5" w14:textId="15F40D95" w:rsidR="003C3256" w:rsidRDefault="003C3256" w:rsidP="00AD18EC">
      <w:pPr>
        <w:pStyle w:val="ListParagraph"/>
        <w:numPr>
          <w:ilvl w:val="1"/>
          <w:numId w:val="4"/>
        </w:numPr>
      </w:pPr>
      <w:r>
        <w:t>HTTP_PROXY</w:t>
      </w:r>
    </w:p>
    <w:p w14:paraId="0E2A1C37" w14:textId="4EB9BBE2" w:rsidR="00AD18EC" w:rsidRDefault="00AD18EC" w:rsidP="00AD18EC">
      <w:pPr>
        <w:pStyle w:val="ListParagraph"/>
        <w:numPr>
          <w:ilvl w:val="0"/>
          <w:numId w:val="4"/>
        </w:numPr>
      </w:pPr>
      <w:r>
        <w:t>Lambda Proxy</w:t>
      </w:r>
    </w:p>
    <w:p w14:paraId="4669B421" w14:textId="0C3FAA70" w:rsidR="003C3256" w:rsidRDefault="003C3256" w:rsidP="003C3256">
      <w:pPr>
        <w:pStyle w:val="ListParagraph"/>
        <w:numPr>
          <w:ilvl w:val="1"/>
          <w:numId w:val="4"/>
        </w:numPr>
      </w:pPr>
      <w:r>
        <w:t>AWS_PROXY</w:t>
      </w:r>
    </w:p>
    <w:p w14:paraId="017A3254" w14:textId="1937BDCD" w:rsidR="003C3256" w:rsidRDefault="00A538D6" w:rsidP="003C3256">
      <w:pPr>
        <w:pStyle w:val="ListParagraph"/>
        <w:numPr>
          <w:ilvl w:val="1"/>
          <w:numId w:val="4"/>
        </w:numPr>
      </w:pPr>
      <w:r>
        <w:t>Applies default mapping template</w:t>
      </w:r>
    </w:p>
    <w:p w14:paraId="0A792669" w14:textId="1002D5F7" w:rsidR="00A538D6" w:rsidRDefault="00A538D6" w:rsidP="003C3256">
      <w:pPr>
        <w:pStyle w:val="ListParagraph"/>
        <w:numPr>
          <w:ilvl w:val="1"/>
          <w:numId w:val="4"/>
        </w:numPr>
      </w:pPr>
      <w:r>
        <w:t>Send request to lambda and return lambda result to front-end</w:t>
      </w:r>
    </w:p>
    <w:p w14:paraId="47128FBF" w14:textId="77777777" w:rsidR="00FA0C79" w:rsidRPr="00FA0C79" w:rsidRDefault="00FA0C79" w:rsidP="00FA0C79">
      <w:pPr>
        <w:pStyle w:val="Heading1"/>
      </w:pPr>
      <w:r w:rsidRPr="00FA0C79">
        <w:t>Trace API Gateway API Execution with AWS X-Ray</w:t>
      </w:r>
    </w:p>
    <w:p w14:paraId="08BA3A76" w14:textId="77777777" w:rsidR="006E5077" w:rsidRPr="006E5077" w:rsidRDefault="006E5077" w:rsidP="006E5077">
      <w:pPr>
        <w:pStyle w:val="NormalWeb"/>
        <w:shd w:val="clear" w:color="auto" w:fill="FFFFFF"/>
        <w:spacing w:line="36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AA6AE9">
        <w:rPr>
          <w:rFonts w:asciiTheme="minorHAnsi" w:eastAsiaTheme="minorHAnsi" w:hAnsiTheme="minorHAnsi" w:cstheme="minorBidi"/>
          <w:b/>
          <w:bCs/>
          <w:sz w:val="22"/>
          <w:szCs w:val="22"/>
        </w:rPr>
        <w:t>You can use </w:t>
      </w:r>
      <w:hyperlink r:id="rId6" w:history="1">
        <w:r w:rsidRPr="00AA6AE9">
          <w:rPr>
            <w:rFonts w:asciiTheme="minorHAnsi" w:eastAsiaTheme="minorHAnsi" w:hAnsiTheme="minorHAnsi" w:cstheme="minorBidi"/>
            <w:b/>
            <w:bCs/>
            <w:sz w:val="22"/>
            <w:szCs w:val="22"/>
          </w:rPr>
          <w:t>AWS X-Ray</w:t>
        </w:r>
      </w:hyperlink>
      <w:r w:rsidRPr="00AA6AE9">
        <w:rPr>
          <w:rFonts w:asciiTheme="minorHAnsi" w:eastAsiaTheme="minorHAnsi" w:hAnsiTheme="minorHAnsi" w:cstheme="minorBidi"/>
          <w:b/>
          <w:bCs/>
          <w:sz w:val="22"/>
          <w:szCs w:val="22"/>
        </w:rPr>
        <w:t> to trace and analyze user requests as they travel through your Amazon API Gateway APIs to the underlying services.</w:t>
      </w:r>
      <w:r w:rsidRPr="006E5077">
        <w:rPr>
          <w:rFonts w:asciiTheme="minorHAnsi" w:eastAsiaTheme="minorHAnsi" w:hAnsiTheme="minorHAnsi" w:cstheme="minorBidi"/>
          <w:sz w:val="22"/>
          <w:szCs w:val="22"/>
        </w:rPr>
        <w:t xml:space="preserve"> API Gateway supports AWS X-Ray tracing for all API Gateway endpoint types: </w:t>
      </w:r>
      <w:r w:rsidRPr="00F16E57">
        <w:rPr>
          <w:rFonts w:asciiTheme="minorHAnsi" w:eastAsiaTheme="minorHAnsi" w:hAnsiTheme="minorHAnsi" w:cstheme="minorBidi"/>
          <w:b/>
          <w:bCs/>
          <w:sz w:val="22"/>
          <w:szCs w:val="22"/>
        </w:rPr>
        <w:t>regional, edge-optimized, and private</w:t>
      </w:r>
      <w:r w:rsidRPr="006E5077">
        <w:rPr>
          <w:rFonts w:asciiTheme="minorHAnsi" w:eastAsiaTheme="minorHAnsi" w:hAnsiTheme="minorHAnsi" w:cstheme="minorBidi"/>
          <w:sz w:val="22"/>
          <w:szCs w:val="22"/>
        </w:rPr>
        <w:t>. You can use AWS X-Ray with Amazon API Gateway in all regions where X-Ray is available.</w:t>
      </w:r>
    </w:p>
    <w:p w14:paraId="6B6184AD" w14:textId="77777777" w:rsidR="006E5077" w:rsidRPr="00C94FFB" w:rsidRDefault="006E5077" w:rsidP="006E5077">
      <w:pPr>
        <w:pStyle w:val="NormalWeb"/>
        <w:shd w:val="clear" w:color="auto" w:fill="FFFFFF"/>
        <w:spacing w:line="360" w:lineRule="atLeast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AA6AE9">
        <w:rPr>
          <w:rFonts w:asciiTheme="minorHAnsi" w:eastAsiaTheme="minorHAnsi" w:hAnsiTheme="minorHAnsi" w:cstheme="minorBidi"/>
          <w:b/>
          <w:bCs/>
          <w:sz w:val="22"/>
          <w:szCs w:val="22"/>
        </w:rPr>
        <w:t>X-Ray gives you an end-to-end view of an entire request, so you can analyze latencies in your APIs and their backend services. You can use an X-Ray service map to view the latency of an entire request and that of the downstream services that are integrated with X-Ray</w:t>
      </w:r>
      <w:r w:rsidRPr="006E5077">
        <w:rPr>
          <w:rFonts w:asciiTheme="minorHAnsi" w:eastAsiaTheme="minorHAnsi" w:hAnsiTheme="minorHAnsi" w:cstheme="minorBidi"/>
          <w:sz w:val="22"/>
          <w:szCs w:val="22"/>
        </w:rPr>
        <w:t xml:space="preserve">. And you can configure sampling rules to tell X-Ray which requests to record, at what sampling rates, according to criteria that you specify. </w:t>
      </w:r>
      <w:r w:rsidRPr="00C94FFB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If you call </w:t>
      </w:r>
      <w:r w:rsidRPr="00C94FFB">
        <w:rPr>
          <w:rFonts w:asciiTheme="minorHAnsi" w:eastAsiaTheme="minorHAnsi" w:hAnsiTheme="minorHAnsi" w:cstheme="minorBidi"/>
          <w:b/>
          <w:bCs/>
          <w:sz w:val="28"/>
          <w:szCs w:val="28"/>
        </w:rPr>
        <w:t xml:space="preserve">an API Gateway API from a service </w:t>
      </w:r>
      <w:r w:rsidRPr="00C94FFB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that's already being traced, API Gateway passes the trace through, even </w:t>
      </w:r>
      <w:r w:rsidRPr="00C94FFB">
        <w:rPr>
          <w:rFonts w:asciiTheme="minorHAnsi" w:eastAsiaTheme="minorHAnsi" w:hAnsiTheme="minorHAnsi" w:cstheme="minorBidi"/>
          <w:b/>
          <w:bCs/>
          <w:sz w:val="28"/>
          <w:szCs w:val="28"/>
        </w:rPr>
        <w:t>if X-Ray tracing is not enabled on the API.</w:t>
      </w:r>
    </w:p>
    <w:p w14:paraId="172BC973" w14:textId="77777777" w:rsidR="006E5077" w:rsidRPr="006E5077" w:rsidRDefault="006E5077" w:rsidP="006E5077">
      <w:pPr>
        <w:pStyle w:val="NormalWeb"/>
        <w:shd w:val="clear" w:color="auto" w:fill="FFFFFF"/>
        <w:spacing w:line="36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6E5077">
        <w:rPr>
          <w:rFonts w:asciiTheme="minorHAnsi" w:eastAsiaTheme="minorHAnsi" w:hAnsiTheme="minorHAnsi" w:cstheme="minorBidi"/>
          <w:sz w:val="22"/>
          <w:szCs w:val="22"/>
        </w:rPr>
        <w:t>You can enable X-Ray for an API stage by using the API Gateway management console, or by using the API Gateway API or CLI.</w:t>
      </w:r>
    </w:p>
    <w:p w14:paraId="6294C92C" w14:textId="77777777" w:rsidR="00F703AD" w:rsidRPr="00F703AD" w:rsidRDefault="00F703AD" w:rsidP="00F703AD">
      <w:pPr>
        <w:pStyle w:val="Heading1"/>
        <w:shd w:val="clear" w:color="auto" w:fill="FFFFFF"/>
        <w:spacing w:before="0"/>
      </w:pPr>
      <w:r w:rsidRPr="00F703AD">
        <w:t>Amazon API Gateway Stage Variables Reference</w:t>
      </w:r>
    </w:p>
    <w:p w14:paraId="57397593" w14:textId="77777777" w:rsidR="00D37432" w:rsidRDefault="00D37432" w:rsidP="00FC5DDC"/>
    <w:p w14:paraId="7512DF6E" w14:textId="1E8B0B33" w:rsidR="00D37432" w:rsidRDefault="00D37432" w:rsidP="00FC5DDC">
      <w:r>
        <w:t>Use cases</w:t>
      </w:r>
    </w:p>
    <w:p w14:paraId="02C0F5E4" w14:textId="786414CA" w:rsidR="00D37432" w:rsidRDefault="00D37432" w:rsidP="00D37432">
      <w:pPr>
        <w:pStyle w:val="ListParagraph"/>
        <w:numPr>
          <w:ilvl w:val="0"/>
          <w:numId w:val="4"/>
        </w:numPr>
      </w:pPr>
      <w:r>
        <w:t>Parameter mapping expressions</w:t>
      </w:r>
    </w:p>
    <w:p w14:paraId="327E829E" w14:textId="6AC7C9E9" w:rsidR="00D37432" w:rsidRDefault="00D37432" w:rsidP="00D37432">
      <w:pPr>
        <w:pStyle w:val="ListParagraph"/>
        <w:numPr>
          <w:ilvl w:val="0"/>
          <w:numId w:val="4"/>
        </w:numPr>
      </w:pPr>
      <w:r>
        <w:t>Mapping templates</w:t>
      </w:r>
    </w:p>
    <w:p w14:paraId="0D99E6C9" w14:textId="1B1D562B" w:rsidR="00D37432" w:rsidRDefault="00D37432" w:rsidP="00D37432">
      <w:pPr>
        <w:pStyle w:val="ListParagraph"/>
        <w:numPr>
          <w:ilvl w:val="0"/>
          <w:numId w:val="4"/>
        </w:numPr>
      </w:pPr>
      <w:r>
        <w:t>HTTP Integration URIs</w:t>
      </w:r>
    </w:p>
    <w:p w14:paraId="4F7F7F0B" w14:textId="5B666921" w:rsidR="00D37432" w:rsidRDefault="00D37432" w:rsidP="00D37432">
      <w:pPr>
        <w:pStyle w:val="ListParagraph"/>
        <w:numPr>
          <w:ilvl w:val="0"/>
          <w:numId w:val="4"/>
        </w:numPr>
      </w:pPr>
      <w:r>
        <w:t>AWS Integration URIs</w:t>
      </w:r>
    </w:p>
    <w:p w14:paraId="02DBEB96" w14:textId="3142E5D2" w:rsidR="00D37432" w:rsidRDefault="00D37432" w:rsidP="00D37432">
      <w:pPr>
        <w:pStyle w:val="ListParagraph"/>
        <w:numPr>
          <w:ilvl w:val="0"/>
          <w:numId w:val="4"/>
        </w:numPr>
      </w:pPr>
      <w:r>
        <w:t>Lambda URIs</w:t>
      </w:r>
    </w:p>
    <w:p w14:paraId="6E7764B4" w14:textId="2E0F5DB7" w:rsidR="00D37432" w:rsidRDefault="00D37432" w:rsidP="00D37432">
      <w:pPr>
        <w:pStyle w:val="ListParagraph"/>
        <w:numPr>
          <w:ilvl w:val="0"/>
          <w:numId w:val="4"/>
        </w:numPr>
      </w:pPr>
      <w:r>
        <w:t>Integration Credentials</w:t>
      </w:r>
    </w:p>
    <w:p w14:paraId="0B6720C0" w14:textId="16085684" w:rsidR="00F703AD" w:rsidRDefault="00F703AD" w:rsidP="00FC5DDC"/>
    <w:p w14:paraId="188EB932" w14:textId="77777777" w:rsidR="00CF1C6F" w:rsidRDefault="00CF1C6F" w:rsidP="00781B09"/>
    <w:p w14:paraId="7E7CF575" w14:textId="77777777" w:rsidR="00B6711C" w:rsidRDefault="00B6711C" w:rsidP="004B3F3C">
      <w:pPr>
        <w:pStyle w:val="Heading1"/>
      </w:pPr>
      <w:r>
        <w:lastRenderedPageBreak/>
        <w:t>Parameter Mapping Expressions</w:t>
      </w:r>
    </w:p>
    <w:p w14:paraId="1AE182D1" w14:textId="77777777" w:rsidR="00B6711C" w:rsidRPr="001904FB" w:rsidRDefault="00B6711C" w:rsidP="00B6711C">
      <w:pPr>
        <w:pStyle w:val="NormalWeb"/>
        <w:shd w:val="clear" w:color="auto" w:fill="FFFFFF"/>
        <w:spacing w:line="360" w:lineRule="atLeast"/>
        <w:rPr>
          <w:rFonts w:asciiTheme="majorHAnsi" w:hAnsiTheme="majorHAnsi" w:cstheme="majorHAnsi"/>
          <w:b/>
          <w:color w:val="444444"/>
        </w:rPr>
      </w:pPr>
      <w:r w:rsidRPr="007B712F">
        <w:rPr>
          <w:rFonts w:asciiTheme="majorHAnsi" w:hAnsiTheme="majorHAnsi" w:cstheme="majorHAnsi"/>
          <w:color w:val="444444"/>
        </w:rPr>
        <w:t xml:space="preserve">A stage variable can be used in a </w:t>
      </w:r>
      <w:r w:rsidRPr="00A87CDB">
        <w:rPr>
          <w:rFonts w:asciiTheme="majorHAnsi" w:hAnsiTheme="majorHAnsi" w:cstheme="majorHAnsi"/>
          <w:b/>
          <w:color w:val="444444"/>
        </w:rPr>
        <w:t>parameter mapping expression for an API method's request or response header parameter</w:t>
      </w:r>
      <w:r w:rsidRPr="007B712F">
        <w:rPr>
          <w:rFonts w:asciiTheme="majorHAnsi" w:hAnsiTheme="majorHAnsi" w:cstheme="majorHAnsi"/>
          <w:color w:val="444444"/>
        </w:rPr>
        <w:t>, without any partial substitution. In the following example, the stage variable is referenced without the </w:t>
      </w:r>
      <w:r w:rsidRPr="001904FB">
        <w:rPr>
          <w:rStyle w:val="HTMLCode"/>
          <w:rFonts w:asciiTheme="majorHAnsi" w:hAnsiTheme="majorHAnsi" w:cstheme="majorHAnsi"/>
          <w:b/>
          <w:color w:val="444444"/>
        </w:rPr>
        <w:t>$</w:t>
      </w:r>
      <w:r w:rsidRPr="007B712F">
        <w:rPr>
          <w:rFonts w:asciiTheme="majorHAnsi" w:hAnsiTheme="majorHAnsi" w:cstheme="majorHAnsi"/>
          <w:color w:val="444444"/>
        </w:rPr>
        <w:t>and the enclosing </w:t>
      </w:r>
      <w:r w:rsidRPr="001904FB">
        <w:rPr>
          <w:rStyle w:val="HTMLCode"/>
          <w:rFonts w:asciiTheme="majorHAnsi" w:hAnsiTheme="majorHAnsi" w:cstheme="majorHAnsi"/>
          <w:b/>
          <w:color w:val="444444"/>
        </w:rPr>
        <w:t>{...}</w:t>
      </w:r>
      <w:r w:rsidRPr="001904FB">
        <w:rPr>
          <w:rFonts w:asciiTheme="majorHAnsi" w:hAnsiTheme="majorHAnsi" w:cstheme="majorHAnsi"/>
          <w:b/>
          <w:color w:val="444444"/>
        </w:rPr>
        <w:t>.</w:t>
      </w:r>
    </w:p>
    <w:p w14:paraId="58644266" w14:textId="77777777" w:rsidR="00B6711C" w:rsidRPr="00967302" w:rsidRDefault="00B6711C" w:rsidP="00B6711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44444"/>
          <w:sz w:val="36"/>
          <w:szCs w:val="36"/>
          <w:highlight w:val="yellow"/>
        </w:rPr>
      </w:pPr>
      <w:proofErr w:type="spellStart"/>
      <w:proofErr w:type="gramStart"/>
      <w:r w:rsidRPr="00967302">
        <w:rPr>
          <w:rStyle w:val="HTMLCode"/>
          <w:rFonts w:ascii="Consolas" w:hAnsi="Consolas"/>
          <w:color w:val="444444"/>
          <w:sz w:val="28"/>
          <w:szCs w:val="28"/>
          <w:highlight w:val="yellow"/>
        </w:rPr>
        <w:t>stageVariables</w:t>
      </w:r>
      <w:proofErr w:type="spellEnd"/>
      <w:r w:rsidRPr="00967302">
        <w:rPr>
          <w:rStyle w:val="HTMLCode"/>
          <w:rFonts w:ascii="Consolas" w:hAnsi="Consolas"/>
          <w:color w:val="444444"/>
          <w:sz w:val="28"/>
          <w:szCs w:val="28"/>
          <w:highlight w:val="yellow"/>
        </w:rPr>
        <w:t>.&lt;</w:t>
      </w:r>
      <w:proofErr w:type="spellStart"/>
      <w:proofErr w:type="gramEnd"/>
      <w:r w:rsidRPr="00967302">
        <w:rPr>
          <w:rStyle w:val="HTMLCode"/>
          <w:rFonts w:ascii="Consolas" w:hAnsi="Consolas"/>
          <w:color w:val="444444"/>
          <w:sz w:val="28"/>
          <w:szCs w:val="28"/>
          <w:highlight w:val="yellow"/>
        </w:rPr>
        <w:t>variable_name</w:t>
      </w:r>
      <w:proofErr w:type="spellEnd"/>
      <w:r w:rsidRPr="00967302">
        <w:rPr>
          <w:rStyle w:val="HTMLCode"/>
          <w:rFonts w:ascii="Consolas" w:hAnsi="Consolas"/>
          <w:color w:val="444444"/>
          <w:sz w:val="28"/>
          <w:szCs w:val="28"/>
          <w:highlight w:val="yellow"/>
        </w:rPr>
        <w:t>&gt;</w:t>
      </w:r>
    </w:p>
    <w:p w14:paraId="3DF4FBC8" w14:textId="5FB6BFB1" w:rsidR="00D74A5E" w:rsidRDefault="00D74A5E" w:rsidP="00802F1E">
      <w:bookmarkStart w:id="0" w:name="_GoBack"/>
      <w:bookmarkEnd w:id="0"/>
    </w:p>
    <w:p w14:paraId="2DE6C550" w14:textId="77777777" w:rsidR="003C516B" w:rsidRPr="003C516B" w:rsidRDefault="003C516B" w:rsidP="003C516B">
      <w:pPr>
        <w:pStyle w:val="Subtitle"/>
      </w:pPr>
      <w:r w:rsidRPr="003C516B">
        <w:t>Mapping Templates</w:t>
      </w:r>
    </w:p>
    <w:p w14:paraId="092C5972" w14:textId="77777777" w:rsidR="003C516B" w:rsidRPr="003C516B" w:rsidRDefault="003C516B" w:rsidP="003C516B">
      <w:pPr>
        <w:pStyle w:val="NormalWeb"/>
        <w:shd w:val="clear" w:color="auto" w:fill="FFFFFF"/>
        <w:spacing w:line="360" w:lineRule="atLeast"/>
        <w:rPr>
          <w:rFonts w:asciiTheme="majorHAnsi" w:hAnsiTheme="majorHAnsi" w:cstheme="majorHAnsi"/>
          <w:color w:val="444444"/>
        </w:rPr>
      </w:pPr>
      <w:r w:rsidRPr="003C516B">
        <w:rPr>
          <w:rFonts w:asciiTheme="majorHAnsi" w:hAnsiTheme="majorHAnsi" w:cstheme="majorHAnsi"/>
          <w:color w:val="444444"/>
        </w:rPr>
        <w:t>A stage variable can be used anywhere in a mapping template, as shown in the following examples.</w:t>
      </w:r>
    </w:p>
    <w:p w14:paraId="0570138E" w14:textId="77777777" w:rsidR="003C516B" w:rsidRDefault="003C516B" w:rsidP="003C516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44444"/>
        </w:rPr>
      </w:pPr>
      <w:proofErr w:type="gramStart"/>
      <w:r>
        <w:rPr>
          <w:rStyle w:val="HTMLCode"/>
          <w:rFonts w:ascii="Consolas" w:hAnsi="Consolas"/>
          <w:color w:val="444444"/>
        </w:rPr>
        <w:t>{ "</w:t>
      </w:r>
      <w:proofErr w:type="gramEnd"/>
      <w:r>
        <w:rPr>
          <w:rStyle w:val="HTMLCode"/>
          <w:rFonts w:ascii="Consolas" w:hAnsi="Consolas"/>
          <w:color w:val="444444"/>
        </w:rPr>
        <w:t>name" : "$</w:t>
      </w:r>
      <w:proofErr w:type="spellStart"/>
      <w:r>
        <w:rPr>
          <w:rStyle w:val="HTMLCode"/>
          <w:rFonts w:ascii="Consolas" w:hAnsi="Consolas"/>
          <w:color w:val="444444"/>
        </w:rPr>
        <w:t>stageVariables</w:t>
      </w:r>
      <w:proofErr w:type="spellEnd"/>
      <w:r>
        <w:rPr>
          <w:rStyle w:val="HTMLCode"/>
          <w:rFonts w:ascii="Consolas" w:hAnsi="Consolas"/>
          <w:color w:val="444444"/>
        </w:rPr>
        <w:t>.&lt;</w:t>
      </w:r>
      <w:proofErr w:type="spellStart"/>
      <w:r>
        <w:rPr>
          <w:rStyle w:val="HTMLCode"/>
          <w:rFonts w:ascii="Consolas" w:hAnsi="Consolas"/>
          <w:color w:val="444444"/>
        </w:rPr>
        <w:t>variable_name</w:t>
      </w:r>
      <w:proofErr w:type="spellEnd"/>
      <w:r>
        <w:rPr>
          <w:rStyle w:val="HTMLCode"/>
          <w:rFonts w:ascii="Consolas" w:hAnsi="Consolas"/>
          <w:color w:val="444444"/>
        </w:rPr>
        <w:t>&gt;"}</w:t>
      </w:r>
    </w:p>
    <w:p w14:paraId="37AAD759" w14:textId="77777777" w:rsidR="003C516B" w:rsidRDefault="003C516B" w:rsidP="003C516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44444"/>
        </w:rPr>
      </w:pPr>
      <w:proofErr w:type="gramStart"/>
      <w:r>
        <w:rPr>
          <w:rStyle w:val="HTMLCode"/>
          <w:rFonts w:ascii="Consolas" w:hAnsi="Consolas"/>
          <w:color w:val="444444"/>
        </w:rPr>
        <w:t>{ "</w:t>
      </w:r>
      <w:proofErr w:type="gramEnd"/>
      <w:r>
        <w:rPr>
          <w:rStyle w:val="HTMLCode"/>
          <w:rFonts w:ascii="Consolas" w:hAnsi="Consolas"/>
          <w:color w:val="444444"/>
        </w:rPr>
        <w:t>name" : "${</w:t>
      </w:r>
      <w:proofErr w:type="spellStart"/>
      <w:r>
        <w:rPr>
          <w:rStyle w:val="HTMLCode"/>
          <w:rFonts w:ascii="Consolas" w:hAnsi="Consolas"/>
          <w:color w:val="444444"/>
        </w:rPr>
        <w:t>stageVariables</w:t>
      </w:r>
      <w:proofErr w:type="spellEnd"/>
      <w:r>
        <w:rPr>
          <w:rStyle w:val="HTMLCode"/>
          <w:rFonts w:ascii="Consolas" w:hAnsi="Consolas"/>
          <w:color w:val="444444"/>
        </w:rPr>
        <w:t>.&lt;</w:t>
      </w:r>
      <w:proofErr w:type="spellStart"/>
      <w:r>
        <w:rPr>
          <w:rStyle w:val="HTMLCode"/>
          <w:rFonts w:ascii="Consolas" w:hAnsi="Consolas"/>
          <w:color w:val="444444"/>
        </w:rPr>
        <w:t>variable_name</w:t>
      </w:r>
      <w:proofErr w:type="spellEnd"/>
      <w:r>
        <w:rPr>
          <w:rStyle w:val="HTMLCode"/>
          <w:rFonts w:ascii="Consolas" w:hAnsi="Consolas"/>
          <w:color w:val="444444"/>
        </w:rPr>
        <w:t>&gt;}"}</w:t>
      </w:r>
    </w:p>
    <w:p w14:paraId="00E4CF6F" w14:textId="301443FB" w:rsidR="007B712F" w:rsidRDefault="007B712F" w:rsidP="00802F1E"/>
    <w:p w14:paraId="014DD204" w14:textId="77777777" w:rsidR="00626D22" w:rsidRDefault="00626D22" w:rsidP="00626D22">
      <w:pPr>
        <w:pStyle w:val="Subtitle"/>
      </w:pPr>
      <w:r>
        <w:t>HTTP Integration URIs</w:t>
      </w:r>
    </w:p>
    <w:p w14:paraId="217E84CC" w14:textId="77777777" w:rsidR="00626D22" w:rsidRDefault="00626D22" w:rsidP="00626D22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 w:rsidRPr="00626D22">
        <w:rPr>
          <w:rFonts w:asciiTheme="majorHAnsi" w:hAnsiTheme="majorHAnsi" w:cstheme="majorHAnsi"/>
          <w:color w:val="444444"/>
        </w:rPr>
        <w:t>A stage variable can be used as part of an HTTP integration URL, as shown in the following examples</w:t>
      </w:r>
      <w:r>
        <w:rPr>
          <w:rFonts w:ascii="Helvetica" w:hAnsi="Helvetica" w:cs="Helvetica"/>
          <w:color w:val="444444"/>
        </w:rPr>
        <w:t>.</w:t>
      </w:r>
    </w:p>
    <w:p w14:paraId="0DB9596F" w14:textId="77777777" w:rsidR="00626D22" w:rsidRDefault="00626D22" w:rsidP="00626D2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44444"/>
        </w:rPr>
      </w:pPr>
      <w:r w:rsidRPr="00626D22">
        <w:rPr>
          <w:rFonts w:asciiTheme="majorHAnsi" w:hAnsiTheme="majorHAnsi" w:cstheme="majorHAnsi"/>
          <w:color w:val="444444"/>
        </w:rPr>
        <w:t>A full URI without protocol, e.g.,</w:t>
      </w:r>
      <w:r>
        <w:rPr>
          <w:rFonts w:ascii="Helvetica" w:hAnsi="Helvetica" w:cs="Helvetica"/>
          <w:color w:val="444444"/>
        </w:rPr>
        <w:t> </w:t>
      </w:r>
      <w:r w:rsidRPr="00BB2EAF">
        <w:rPr>
          <w:rStyle w:val="HTMLCode"/>
          <w:rFonts w:ascii="Consolas" w:hAnsi="Consolas"/>
          <w:color w:val="444444"/>
          <w:highlight w:val="yellow"/>
        </w:rPr>
        <w:t>http://${</w:t>
      </w:r>
      <w:proofErr w:type="gramStart"/>
      <w:r w:rsidRPr="00BB2EAF">
        <w:rPr>
          <w:rStyle w:val="HTMLCode"/>
          <w:rFonts w:ascii="Consolas" w:hAnsi="Consolas"/>
          <w:color w:val="444444"/>
          <w:highlight w:val="yellow"/>
        </w:rPr>
        <w:t>stageVariables.&lt;</w:t>
      </w:r>
      <w:proofErr w:type="gramEnd"/>
      <w:r w:rsidRPr="00BB2EAF">
        <w:rPr>
          <w:rStyle w:val="HTMLCode"/>
          <w:rFonts w:ascii="Consolas" w:hAnsi="Consolas"/>
          <w:color w:val="444444"/>
          <w:highlight w:val="yellow"/>
        </w:rPr>
        <w:t>variable_name&gt;}</w:t>
      </w:r>
    </w:p>
    <w:p w14:paraId="1AA8B5B4" w14:textId="77777777" w:rsidR="00626D22" w:rsidRDefault="00626D22" w:rsidP="00626D2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44444"/>
        </w:rPr>
      </w:pPr>
      <w:r w:rsidRPr="00626D22">
        <w:rPr>
          <w:rFonts w:asciiTheme="majorHAnsi" w:hAnsiTheme="majorHAnsi" w:cstheme="majorHAnsi"/>
          <w:color w:val="444444"/>
        </w:rPr>
        <w:t>A full domain:</w:t>
      </w:r>
      <w:r>
        <w:rPr>
          <w:rFonts w:ascii="Helvetica" w:hAnsi="Helvetica" w:cs="Helvetica"/>
          <w:color w:val="444444"/>
        </w:rPr>
        <w:t xml:space="preserve"> </w:t>
      </w:r>
      <w:r w:rsidRPr="00626D22">
        <w:rPr>
          <w:rFonts w:asciiTheme="majorHAnsi" w:hAnsiTheme="majorHAnsi" w:cstheme="majorHAnsi"/>
          <w:color w:val="444444"/>
        </w:rPr>
        <w:t>e.g.,</w:t>
      </w:r>
      <w:r>
        <w:rPr>
          <w:rFonts w:ascii="Helvetica" w:hAnsi="Helvetica" w:cs="Helvetica"/>
          <w:color w:val="444444"/>
        </w:rPr>
        <w:t> </w:t>
      </w:r>
      <w:r w:rsidRPr="00BB2EAF">
        <w:rPr>
          <w:rStyle w:val="HTMLCode"/>
          <w:rFonts w:ascii="Consolas" w:hAnsi="Consolas"/>
          <w:color w:val="444444"/>
          <w:highlight w:val="yellow"/>
        </w:rPr>
        <w:t>http://${</w:t>
      </w:r>
      <w:proofErr w:type="gramStart"/>
      <w:r w:rsidRPr="00BB2EAF">
        <w:rPr>
          <w:rStyle w:val="HTMLCode"/>
          <w:rFonts w:ascii="Consolas" w:hAnsi="Consolas"/>
          <w:color w:val="444444"/>
          <w:highlight w:val="yellow"/>
        </w:rPr>
        <w:t>stageVariables.&lt;</w:t>
      </w:r>
      <w:proofErr w:type="gramEnd"/>
      <w:r w:rsidRPr="00BB2EAF">
        <w:rPr>
          <w:rStyle w:val="HTMLCode"/>
          <w:rFonts w:ascii="Consolas" w:hAnsi="Consolas"/>
          <w:color w:val="444444"/>
          <w:highlight w:val="yellow"/>
        </w:rPr>
        <w:t>variable_name&gt;</w:t>
      </w:r>
      <w:r>
        <w:rPr>
          <w:rStyle w:val="HTMLCode"/>
          <w:rFonts w:ascii="Consolas" w:hAnsi="Consolas"/>
          <w:color w:val="444444"/>
        </w:rPr>
        <w:t>}/resource/operation</w:t>
      </w:r>
    </w:p>
    <w:p w14:paraId="554F8954" w14:textId="77777777" w:rsidR="00626D22" w:rsidRDefault="00626D22" w:rsidP="00626D2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44444"/>
        </w:rPr>
      </w:pPr>
      <w:r w:rsidRPr="00626D22">
        <w:rPr>
          <w:rFonts w:asciiTheme="majorHAnsi" w:hAnsiTheme="majorHAnsi" w:cstheme="majorHAnsi"/>
          <w:color w:val="444444"/>
        </w:rPr>
        <w:t>A subdomain:</w:t>
      </w:r>
      <w:r>
        <w:rPr>
          <w:rFonts w:ascii="Helvetica" w:hAnsi="Helvetica" w:cs="Helvetica"/>
          <w:color w:val="444444"/>
        </w:rPr>
        <w:t xml:space="preserve"> </w:t>
      </w:r>
      <w:r w:rsidRPr="00626D22">
        <w:rPr>
          <w:rFonts w:asciiTheme="majorHAnsi" w:hAnsiTheme="majorHAnsi" w:cstheme="majorHAnsi"/>
          <w:color w:val="444444"/>
        </w:rPr>
        <w:t>e.g.,</w:t>
      </w:r>
      <w:r>
        <w:rPr>
          <w:rFonts w:ascii="Helvetica" w:hAnsi="Helvetica" w:cs="Helvetica"/>
          <w:color w:val="444444"/>
        </w:rPr>
        <w:t> </w:t>
      </w:r>
      <w:r w:rsidRPr="00626D22">
        <w:rPr>
          <w:rFonts w:asciiTheme="majorHAnsi" w:hAnsiTheme="majorHAnsi" w:cstheme="majorHAnsi"/>
        </w:rPr>
        <w:t>http</w:t>
      </w:r>
      <w:r>
        <w:rPr>
          <w:rStyle w:val="HTMLCode"/>
          <w:rFonts w:ascii="Consolas" w:hAnsi="Consolas"/>
          <w:color w:val="444444"/>
        </w:rPr>
        <w:t>://</w:t>
      </w:r>
      <w:r w:rsidRPr="00BB2EAF">
        <w:rPr>
          <w:rStyle w:val="HTMLCode"/>
          <w:rFonts w:ascii="Consolas" w:hAnsi="Consolas"/>
          <w:color w:val="444444"/>
          <w:highlight w:val="yellow"/>
        </w:rPr>
        <w:t>${</w:t>
      </w:r>
      <w:proofErr w:type="gramStart"/>
      <w:r w:rsidRPr="00BB2EAF">
        <w:rPr>
          <w:rStyle w:val="HTMLCode"/>
          <w:rFonts w:ascii="Consolas" w:hAnsi="Consolas"/>
          <w:color w:val="444444"/>
          <w:highlight w:val="yellow"/>
        </w:rPr>
        <w:t>stageVariables.&lt;</w:t>
      </w:r>
      <w:proofErr w:type="gramEnd"/>
      <w:r w:rsidRPr="00BB2EAF">
        <w:rPr>
          <w:rStyle w:val="HTMLCode"/>
          <w:rFonts w:ascii="Consolas" w:hAnsi="Consolas"/>
          <w:color w:val="444444"/>
          <w:highlight w:val="yellow"/>
        </w:rPr>
        <w:t>variable_name&gt;}.</w:t>
      </w:r>
      <w:r>
        <w:rPr>
          <w:rStyle w:val="HTMLCode"/>
          <w:rFonts w:ascii="Consolas" w:hAnsi="Consolas"/>
          <w:color w:val="444444"/>
        </w:rPr>
        <w:t>example.com/resource/operation</w:t>
      </w:r>
    </w:p>
    <w:p w14:paraId="67542FEC" w14:textId="77777777" w:rsidR="00626D22" w:rsidRDefault="00626D22" w:rsidP="00626D2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44444"/>
        </w:rPr>
      </w:pPr>
      <w:r w:rsidRPr="00626D22">
        <w:rPr>
          <w:rFonts w:asciiTheme="majorHAnsi" w:hAnsiTheme="majorHAnsi" w:cstheme="majorHAnsi"/>
          <w:color w:val="444444"/>
        </w:rPr>
        <w:t>A path, e.g</w:t>
      </w:r>
      <w:r>
        <w:rPr>
          <w:rFonts w:ascii="Helvetica" w:hAnsi="Helvetica" w:cs="Helvetica"/>
          <w:color w:val="444444"/>
        </w:rPr>
        <w:t>., </w:t>
      </w:r>
      <w:r>
        <w:rPr>
          <w:rStyle w:val="HTMLCode"/>
          <w:rFonts w:ascii="Consolas" w:hAnsi="Consolas"/>
          <w:color w:val="444444"/>
        </w:rPr>
        <w:t>http://example.com</w:t>
      </w:r>
      <w:r w:rsidRPr="00BB2EAF">
        <w:rPr>
          <w:rStyle w:val="HTMLCode"/>
          <w:rFonts w:ascii="Consolas" w:hAnsi="Consolas"/>
          <w:color w:val="444444"/>
          <w:highlight w:val="yellow"/>
        </w:rPr>
        <w:t>/${</w:t>
      </w:r>
      <w:proofErr w:type="gramStart"/>
      <w:r w:rsidRPr="00BB2EAF">
        <w:rPr>
          <w:rStyle w:val="HTMLCode"/>
          <w:rFonts w:ascii="Consolas" w:hAnsi="Consolas"/>
          <w:color w:val="444444"/>
          <w:highlight w:val="yellow"/>
        </w:rPr>
        <w:t>stageVariables.&lt;</w:t>
      </w:r>
      <w:proofErr w:type="gramEnd"/>
      <w:r w:rsidRPr="00BB2EAF">
        <w:rPr>
          <w:rStyle w:val="HTMLCode"/>
          <w:rFonts w:ascii="Consolas" w:hAnsi="Consolas"/>
          <w:color w:val="444444"/>
          <w:highlight w:val="yellow"/>
        </w:rPr>
        <w:t>variable_name&gt;}</w:t>
      </w:r>
      <w:r>
        <w:rPr>
          <w:rStyle w:val="HTMLCode"/>
          <w:rFonts w:ascii="Consolas" w:hAnsi="Consolas"/>
          <w:color w:val="444444"/>
        </w:rPr>
        <w:t>/bar</w:t>
      </w:r>
    </w:p>
    <w:p w14:paraId="23BF4F25" w14:textId="77777777" w:rsidR="00626D22" w:rsidRDefault="00626D22" w:rsidP="00626D2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44444"/>
        </w:rPr>
      </w:pPr>
      <w:r w:rsidRPr="00626D22">
        <w:rPr>
          <w:rFonts w:asciiTheme="majorHAnsi" w:hAnsiTheme="majorHAnsi" w:cstheme="majorHAnsi"/>
          <w:color w:val="444444"/>
        </w:rPr>
        <w:t>A query string, e.g.,</w:t>
      </w:r>
      <w:r>
        <w:rPr>
          <w:rFonts w:ascii="Helvetica" w:hAnsi="Helvetica" w:cs="Helvetica"/>
          <w:color w:val="444444"/>
        </w:rPr>
        <w:t> </w:t>
      </w:r>
      <w:r>
        <w:rPr>
          <w:rStyle w:val="HTMLCode"/>
          <w:rFonts w:ascii="Consolas" w:hAnsi="Consolas"/>
          <w:color w:val="444444"/>
        </w:rPr>
        <w:t>http://example.com/foo?</w:t>
      </w:r>
      <w:r w:rsidRPr="00BB2EAF">
        <w:rPr>
          <w:rStyle w:val="HTMLCode"/>
          <w:rFonts w:ascii="Consolas" w:hAnsi="Consolas"/>
          <w:color w:val="444444"/>
          <w:highlight w:val="yellow"/>
        </w:rPr>
        <w:t>q=${</w:t>
      </w:r>
      <w:proofErr w:type="gramStart"/>
      <w:r w:rsidRPr="00BB2EAF">
        <w:rPr>
          <w:rStyle w:val="HTMLCode"/>
          <w:rFonts w:ascii="Consolas" w:hAnsi="Consolas"/>
          <w:color w:val="444444"/>
          <w:highlight w:val="yellow"/>
        </w:rPr>
        <w:t>stageVariables.&lt;</w:t>
      </w:r>
      <w:proofErr w:type="gramEnd"/>
      <w:r w:rsidRPr="00BB2EAF">
        <w:rPr>
          <w:rStyle w:val="HTMLCode"/>
          <w:rFonts w:ascii="Consolas" w:hAnsi="Consolas"/>
          <w:color w:val="444444"/>
          <w:highlight w:val="yellow"/>
        </w:rPr>
        <w:t>variable_name&gt;</w:t>
      </w:r>
      <w:r>
        <w:rPr>
          <w:rStyle w:val="HTMLCode"/>
          <w:rFonts w:ascii="Consolas" w:hAnsi="Consolas"/>
          <w:color w:val="444444"/>
        </w:rPr>
        <w:t>}</w:t>
      </w:r>
    </w:p>
    <w:p w14:paraId="1480B513" w14:textId="37C051EF" w:rsidR="003C516B" w:rsidRDefault="003C516B" w:rsidP="00802F1E"/>
    <w:p w14:paraId="68141CD5" w14:textId="66A2FD81" w:rsidR="00BB2EAF" w:rsidRDefault="00BB2EAF" w:rsidP="00802F1E"/>
    <w:p w14:paraId="15E42DCF" w14:textId="6DBE1FE9" w:rsidR="00BB2EAF" w:rsidRDefault="00BB2EAF" w:rsidP="00802F1E"/>
    <w:p w14:paraId="31DB12F3" w14:textId="3C72BDEF" w:rsidR="00BB2EAF" w:rsidRDefault="00BB2EAF" w:rsidP="00802F1E"/>
    <w:p w14:paraId="18ED4282" w14:textId="77777777" w:rsidR="00BB2EAF" w:rsidRDefault="00BB2EAF" w:rsidP="00802F1E"/>
    <w:sectPr w:rsidR="00BB2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zon Ember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F27C9"/>
    <w:multiLevelType w:val="multilevel"/>
    <w:tmpl w:val="2570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667B12"/>
    <w:multiLevelType w:val="hybridMultilevel"/>
    <w:tmpl w:val="DE864BD6"/>
    <w:lvl w:ilvl="0" w:tplc="264A2A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31C3F"/>
    <w:multiLevelType w:val="hybridMultilevel"/>
    <w:tmpl w:val="38406F42"/>
    <w:lvl w:ilvl="0" w:tplc="83446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A224E882">
      <w:numFmt w:val="bullet"/>
      <w:lvlText w:val="-"/>
      <w:lvlJc w:val="left"/>
      <w:pPr>
        <w:ind w:left="270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F50AEB"/>
    <w:multiLevelType w:val="multilevel"/>
    <w:tmpl w:val="3B60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EC34C2"/>
    <w:multiLevelType w:val="multilevel"/>
    <w:tmpl w:val="672A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F0226C"/>
    <w:multiLevelType w:val="multilevel"/>
    <w:tmpl w:val="7BB6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FD3979"/>
    <w:multiLevelType w:val="multilevel"/>
    <w:tmpl w:val="4580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CD"/>
    <w:rsid w:val="00002FD9"/>
    <w:rsid w:val="00023C7B"/>
    <w:rsid w:val="00024F5D"/>
    <w:rsid w:val="000273CD"/>
    <w:rsid w:val="00033C11"/>
    <w:rsid w:val="000513F4"/>
    <w:rsid w:val="00055EE4"/>
    <w:rsid w:val="00073A58"/>
    <w:rsid w:val="00077C5C"/>
    <w:rsid w:val="00080120"/>
    <w:rsid w:val="0008308D"/>
    <w:rsid w:val="00090A5F"/>
    <w:rsid w:val="000938E4"/>
    <w:rsid w:val="000C0A77"/>
    <w:rsid w:val="000C6931"/>
    <w:rsid w:val="000D5C2C"/>
    <w:rsid w:val="000E14C6"/>
    <w:rsid w:val="000E24CE"/>
    <w:rsid w:val="001055FF"/>
    <w:rsid w:val="0012508E"/>
    <w:rsid w:val="001251AB"/>
    <w:rsid w:val="001525CB"/>
    <w:rsid w:val="00153D86"/>
    <w:rsid w:val="00160225"/>
    <w:rsid w:val="001770BC"/>
    <w:rsid w:val="001904FB"/>
    <w:rsid w:val="00195D57"/>
    <w:rsid w:val="001A0500"/>
    <w:rsid w:val="001A42E6"/>
    <w:rsid w:val="001A4ED3"/>
    <w:rsid w:val="001B3A6D"/>
    <w:rsid w:val="001B3CB7"/>
    <w:rsid w:val="001B79C8"/>
    <w:rsid w:val="001D2128"/>
    <w:rsid w:val="001F2E10"/>
    <w:rsid w:val="00202561"/>
    <w:rsid w:val="0020623A"/>
    <w:rsid w:val="00211795"/>
    <w:rsid w:val="0021256F"/>
    <w:rsid w:val="00227138"/>
    <w:rsid w:val="0023100C"/>
    <w:rsid w:val="0024709E"/>
    <w:rsid w:val="00251EB0"/>
    <w:rsid w:val="00255689"/>
    <w:rsid w:val="00262756"/>
    <w:rsid w:val="0027547C"/>
    <w:rsid w:val="00276F2E"/>
    <w:rsid w:val="00283D2D"/>
    <w:rsid w:val="002A11D9"/>
    <w:rsid w:val="002B59C8"/>
    <w:rsid w:val="002C5F23"/>
    <w:rsid w:val="002E424C"/>
    <w:rsid w:val="002F2E8D"/>
    <w:rsid w:val="00310644"/>
    <w:rsid w:val="00323603"/>
    <w:rsid w:val="003254BB"/>
    <w:rsid w:val="003438A8"/>
    <w:rsid w:val="00362B4B"/>
    <w:rsid w:val="003720BD"/>
    <w:rsid w:val="003B123C"/>
    <w:rsid w:val="003C3256"/>
    <w:rsid w:val="003C516B"/>
    <w:rsid w:val="003D34CD"/>
    <w:rsid w:val="003D6D42"/>
    <w:rsid w:val="003E6A04"/>
    <w:rsid w:val="003F3928"/>
    <w:rsid w:val="00400D0B"/>
    <w:rsid w:val="00401030"/>
    <w:rsid w:val="00405901"/>
    <w:rsid w:val="00415EF0"/>
    <w:rsid w:val="004607CB"/>
    <w:rsid w:val="00462753"/>
    <w:rsid w:val="004636F5"/>
    <w:rsid w:val="00463A5A"/>
    <w:rsid w:val="00482399"/>
    <w:rsid w:val="00483A7A"/>
    <w:rsid w:val="00484641"/>
    <w:rsid w:val="00484A8E"/>
    <w:rsid w:val="00490487"/>
    <w:rsid w:val="0049251F"/>
    <w:rsid w:val="0049596B"/>
    <w:rsid w:val="004B3F3C"/>
    <w:rsid w:val="004E19CB"/>
    <w:rsid w:val="00502FD9"/>
    <w:rsid w:val="00514EAA"/>
    <w:rsid w:val="00520593"/>
    <w:rsid w:val="00533A0E"/>
    <w:rsid w:val="005444B5"/>
    <w:rsid w:val="00552508"/>
    <w:rsid w:val="00560288"/>
    <w:rsid w:val="0056151A"/>
    <w:rsid w:val="005726B5"/>
    <w:rsid w:val="005A4664"/>
    <w:rsid w:val="005B2703"/>
    <w:rsid w:val="005B4790"/>
    <w:rsid w:val="005B6C2A"/>
    <w:rsid w:val="005D0144"/>
    <w:rsid w:val="00607DEB"/>
    <w:rsid w:val="00626D22"/>
    <w:rsid w:val="006303D8"/>
    <w:rsid w:val="00656359"/>
    <w:rsid w:val="006566FB"/>
    <w:rsid w:val="00656A08"/>
    <w:rsid w:val="006604FC"/>
    <w:rsid w:val="00693182"/>
    <w:rsid w:val="006A1237"/>
    <w:rsid w:val="006A388C"/>
    <w:rsid w:val="006C4F39"/>
    <w:rsid w:val="006D5C05"/>
    <w:rsid w:val="006E5077"/>
    <w:rsid w:val="006E5165"/>
    <w:rsid w:val="007028AF"/>
    <w:rsid w:val="00711C66"/>
    <w:rsid w:val="00714B80"/>
    <w:rsid w:val="00721BE9"/>
    <w:rsid w:val="0072336A"/>
    <w:rsid w:val="00726539"/>
    <w:rsid w:val="007320DE"/>
    <w:rsid w:val="00734E4F"/>
    <w:rsid w:val="007367AA"/>
    <w:rsid w:val="0074466B"/>
    <w:rsid w:val="0075151D"/>
    <w:rsid w:val="007558E6"/>
    <w:rsid w:val="00781B09"/>
    <w:rsid w:val="00784527"/>
    <w:rsid w:val="007B2641"/>
    <w:rsid w:val="007B712F"/>
    <w:rsid w:val="007D33A5"/>
    <w:rsid w:val="007E1C28"/>
    <w:rsid w:val="007E254B"/>
    <w:rsid w:val="007E3456"/>
    <w:rsid w:val="007E515F"/>
    <w:rsid w:val="00802F1E"/>
    <w:rsid w:val="0082206D"/>
    <w:rsid w:val="00822BFD"/>
    <w:rsid w:val="00830C99"/>
    <w:rsid w:val="00840238"/>
    <w:rsid w:val="00854925"/>
    <w:rsid w:val="008A46CF"/>
    <w:rsid w:val="008C2BB2"/>
    <w:rsid w:val="008C341E"/>
    <w:rsid w:val="008D79D5"/>
    <w:rsid w:val="008E1F27"/>
    <w:rsid w:val="008F2BD3"/>
    <w:rsid w:val="0090569C"/>
    <w:rsid w:val="0091130C"/>
    <w:rsid w:val="00923B5C"/>
    <w:rsid w:val="0093152E"/>
    <w:rsid w:val="0095411C"/>
    <w:rsid w:val="009658F7"/>
    <w:rsid w:val="00967302"/>
    <w:rsid w:val="009A3E09"/>
    <w:rsid w:val="009A44BA"/>
    <w:rsid w:val="009C6265"/>
    <w:rsid w:val="009C793C"/>
    <w:rsid w:val="009D01A2"/>
    <w:rsid w:val="009D62D1"/>
    <w:rsid w:val="009E187A"/>
    <w:rsid w:val="009E5390"/>
    <w:rsid w:val="009E608E"/>
    <w:rsid w:val="009F6FEB"/>
    <w:rsid w:val="00A115ED"/>
    <w:rsid w:val="00A12580"/>
    <w:rsid w:val="00A17BD0"/>
    <w:rsid w:val="00A2191C"/>
    <w:rsid w:val="00A2749A"/>
    <w:rsid w:val="00A3232C"/>
    <w:rsid w:val="00A3330C"/>
    <w:rsid w:val="00A42497"/>
    <w:rsid w:val="00A538D6"/>
    <w:rsid w:val="00A6302D"/>
    <w:rsid w:val="00A74B00"/>
    <w:rsid w:val="00A74BBC"/>
    <w:rsid w:val="00A820D8"/>
    <w:rsid w:val="00A87CDB"/>
    <w:rsid w:val="00AA6AE9"/>
    <w:rsid w:val="00AB1F4C"/>
    <w:rsid w:val="00AC5405"/>
    <w:rsid w:val="00AD18EC"/>
    <w:rsid w:val="00AD43F7"/>
    <w:rsid w:val="00AE58DA"/>
    <w:rsid w:val="00AF7C28"/>
    <w:rsid w:val="00B07286"/>
    <w:rsid w:val="00B13E1C"/>
    <w:rsid w:val="00B1453F"/>
    <w:rsid w:val="00B16C75"/>
    <w:rsid w:val="00B25E63"/>
    <w:rsid w:val="00B26EAE"/>
    <w:rsid w:val="00B3243E"/>
    <w:rsid w:val="00B532C0"/>
    <w:rsid w:val="00B62A19"/>
    <w:rsid w:val="00B6711C"/>
    <w:rsid w:val="00B72B2B"/>
    <w:rsid w:val="00B76993"/>
    <w:rsid w:val="00B97B22"/>
    <w:rsid w:val="00BB2EAF"/>
    <w:rsid w:val="00BC397F"/>
    <w:rsid w:val="00BD2C71"/>
    <w:rsid w:val="00BE0F36"/>
    <w:rsid w:val="00BE5727"/>
    <w:rsid w:val="00C039F4"/>
    <w:rsid w:val="00C233E3"/>
    <w:rsid w:val="00C2673D"/>
    <w:rsid w:val="00C367FD"/>
    <w:rsid w:val="00C47A4C"/>
    <w:rsid w:val="00C62917"/>
    <w:rsid w:val="00C65931"/>
    <w:rsid w:val="00C741F0"/>
    <w:rsid w:val="00C81E02"/>
    <w:rsid w:val="00C94FFB"/>
    <w:rsid w:val="00CA4971"/>
    <w:rsid w:val="00CB1B7C"/>
    <w:rsid w:val="00CC4F5A"/>
    <w:rsid w:val="00CC798C"/>
    <w:rsid w:val="00CF1C6F"/>
    <w:rsid w:val="00CF60B1"/>
    <w:rsid w:val="00D05373"/>
    <w:rsid w:val="00D12799"/>
    <w:rsid w:val="00D226B1"/>
    <w:rsid w:val="00D3595F"/>
    <w:rsid w:val="00D35AD6"/>
    <w:rsid w:val="00D363E2"/>
    <w:rsid w:val="00D37432"/>
    <w:rsid w:val="00D558AE"/>
    <w:rsid w:val="00D621BE"/>
    <w:rsid w:val="00D62A4E"/>
    <w:rsid w:val="00D677AB"/>
    <w:rsid w:val="00D72CFF"/>
    <w:rsid w:val="00D74A5E"/>
    <w:rsid w:val="00DA574F"/>
    <w:rsid w:val="00DC4FFF"/>
    <w:rsid w:val="00DC6111"/>
    <w:rsid w:val="00DE4091"/>
    <w:rsid w:val="00E24926"/>
    <w:rsid w:val="00E45027"/>
    <w:rsid w:val="00E57D2F"/>
    <w:rsid w:val="00E719E3"/>
    <w:rsid w:val="00E76385"/>
    <w:rsid w:val="00E964E2"/>
    <w:rsid w:val="00EA04A8"/>
    <w:rsid w:val="00EA04FE"/>
    <w:rsid w:val="00EB7A77"/>
    <w:rsid w:val="00EC261A"/>
    <w:rsid w:val="00ED1411"/>
    <w:rsid w:val="00ED5D5F"/>
    <w:rsid w:val="00ED6EEF"/>
    <w:rsid w:val="00EE0D56"/>
    <w:rsid w:val="00EE66B6"/>
    <w:rsid w:val="00EF0DD9"/>
    <w:rsid w:val="00EF3A59"/>
    <w:rsid w:val="00F00B83"/>
    <w:rsid w:val="00F13B88"/>
    <w:rsid w:val="00F16E57"/>
    <w:rsid w:val="00F23C99"/>
    <w:rsid w:val="00F25FB7"/>
    <w:rsid w:val="00F4511D"/>
    <w:rsid w:val="00F502A3"/>
    <w:rsid w:val="00F64B04"/>
    <w:rsid w:val="00F70149"/>
    <w:rsid w:val="00F703AD"/>
    <w:rsid w:val="00F74A0A"/>
    <w:rsid w:val="00F949CC"/>
    <w:rsid w:val="00F95BD3"/>
    <w:rsid w:val="00FA0C79"/>
    <w:rsid w:val="00FC372E"/>
    <w:rsid w:val="00FC5DDC"/>
    <w:rsid w:val="00FD418A"/>
    <w:rsid w:val="00FE3CCC"/>
    <w:rsid w:val="00FE4C9F"/>
    <w:rsid w:val="00FE703F"/>
    <w:rsid w:val="00FF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A547"/>
  <w15:chartTrackingRefBased/>
  <w15:docId w15:val="{85135C0D-04C5-4615-AA31-1C6BABC10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74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367A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367A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7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8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18E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3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3E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701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xray/latest/devguide/xray-services-apigateway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4557</TotalTime>
  <Pages>12</Pages>
  <Words>2278</Words>
  <Characters>12990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Praveenraj Govindarajan</dc:creator>
  <cp:keywords/>
  <dc:description/>
  <cp:lastModifiedBy>prave</cp:lastModifiedBy>
  <cp:revision>492</cp:revision>
  <dcterms:created xsi:type="dcterms:W3CDTF">2019-06-17T03:23:00Z</dcterms:created>
  <dcterms:modified xsi:type="dcterms:W3CDTF">2019-07-26T09:42:00Z</dcterms:modified>
</cp:coreProperties>
</file>