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2"/>
        </w:pBdr>
        <w:shd w:fill="1A3C6E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THE REAL-TIME CAMPUS GRID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Hackathon Project Paper  |  Theme B: The Broken College Stack  |  IIT Jodhpur</w:t>
      </w:r>
    </w:p>
    <w:p>
      <w:pPr>
        <w:pBdr>
          <w:bottom w:val="single" w:color="CCCCCC" w:sz="4" w:space="2"/>
        </w:pBdr>
        <w:jc w:val="center"/>
      </w:pPr>
    </w:p>
    <w:p>
      <w:pPr>
        <w:spacing w:after="60" w:before="60"/>
      </w:pPr>
    </w:p>
    <w:p>
      <w:pPr>
        <w:pStyle w:val="Heading1"/>
        <w:pBdr>
          <w:bottom w:val="single" w:color="2E75B6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1. The Problem — The Broken Allocation Stack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 IIT Jodhpur and most Indian engineering colleges, physical resource management runs on a fragmented, manual, invisible system. Three compounding failures define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Manual Bottlenecks: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Booking a room requires emailing the office and waiting hours—or days—for confirmation. No self-service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Zero Spatial Visibility: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There is no portal showing real-time room availability. Students physically walk corridors to find a free classroom.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Blind Hardware Usage: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Lab equipment—multimeters, sensors, kits—is shared with zero tracking. Students waste trips discovering tools are occupied or missing.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 Data Trail: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Zero booking logs means zero utilization data. Infrastructure decisions are made on gut feeling, not evidence.</w:t>
      </w:r>
    </w:p>
    <w:p>
      <w:pPr>
        <w:spacing w:after="60" w:before="60"/>
      </w:pPr>
    </w:p>
    <w:p>
      <w:pPr>
        <w:pStyle w:val="Heading1"/>
        <w:pBdr>
          <w:bottom w:val="single" w:color="2E75B6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2. Theme Alignment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Theme B challenges you to identify something fundamentally broken in college life and rethink it as a system—not just add a feature. Campus resource allocation is a textbook case: students have simply adjusted to the friction instead of questioning it. This project replaces the entire manual permission loop with automated, self-service, real-time visibility.</w:t>
      </w:r>
    </w:p>
    <w:p>
      <w:pPr>
        <w:spacing w:after="60" w:before="60"/>
      </w:pPr>
    </w:p>
    <w:p>
      <w:pPr>
        <w:pStyle w:val="Heading1"/>
        <w:pBdr>
          <w:bottom w:val="single" w:color="2E75B6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3. Solution &amp; Feature Set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Problems vs. Solutions</w:t>
      </w:r>
    </w:p>
    <w:p>
      <w:pPr>
        <w:spacing w:after="60"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Problem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booking (hours of delay)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Self-service portal — instant confirmation, no human in loop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 real-time room status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Live dashboard: Green (Free) / Red (Occupied) / Yellow (Pending check-in) / Blue (Maintenance)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 equipment tracking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Digital checkout ledger: student ID, due time, condition flag, auto-escalation on overdue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 timetable integration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Automated CSV/API ingestion blocks lecture halls with zero manual entry; delta-sync mid-semester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Ghost bookings / no-shows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Auto-release after 15-min check-in lapse; QR code on-site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 admin override mechanism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Master override panel with mandatory reason log + instant displaced-student notification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Zero utilization data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Analytics dashboard: heatmaps, idle rates, no-show reports, peak-hour forecasts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Live Availability Dashboard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— color-coded real-time status for all rooms and 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QR-Based Check-In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— on-site scan verifies physical presence; prevents remote ghost check-ins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Smart Waitlist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— auto-notifies next user within 10 min when a slot opens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Recurring Bookings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— clubs book once for the entire semester with admin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Reliability Score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— per-user score based on on-time returns and check-ins; affects booking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Interactive Campus Map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— SVG floor-plan with live color overlay; book directly from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Public Read-Only API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— exposes availability for college app, department portals, notice boards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5B6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4. System Architecture</w:t>
      </w:r>
    </w:p>
    <w:p>
      <w:pPr>
        <w:spacing w:after="60" w:before="60"/>
      </w:pPr>
    </w:p>
    <w:p>
      <w:pPr>
        <w:jc w:val="center"/>
      </w:pPr>
      <w:r>
        <w:drawing>
          <wp:inline distT="0" distB="0" distL="0" distR="0">
            <wp:extent cx="6858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platform follows a 5-layer architecture. Clients (Browser, Mobile PWA, Admin Panel) connect via HTTPS and WebSocket through an Nginx API Gateway. The backend comprises five services: a REST API (Express.js), a WebSocket engine (Socket.IO) for real-time push, an Auth Service (JWT), a Notification Service (FCM/SMTP), and Background Workers for auto-release and timetable sync. Data is persisted in PostgreSQL, cached in Redis, with external integrations to the college timetable system, LDAP student identity, and QR scanners.</w:t>
      </w:r>
    </w:p>
    <w:p>
      <w:pPr>
        <w:spacing w:after="60"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Tech Stack</w:t>
      </w:r>
    </w:p>
    <w:p>
      <w:pPr>
        <w:spacing w:after="60"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React.js + Tailwind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SPA dashboard, map view, booking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Socket.IO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Instant status broadcast to all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Business logic, booking rules,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ACID-compliant persistent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Redis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Sessions, rate-limiting, pub/sub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Role-based access (Student/Faculty/Admin)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FCM + NodeMailer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Push and email for waitlist, overrides, reminders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Docker + Nginx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Container isolation, reverse proxy, scalability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75B6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5. Vulnerabilities &amp; Mitigations</w:t>
      </w:r>
    </w:p>
    <w:p>
      <w:pPr>
        <w:spacing w:after="60"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4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Ghost booking / no-show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Space locked despite no physical 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Auto-release after 15-min check-in lapse; no-show tracked in reliability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Remote ghost check-in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QR scanned from photo, not on-site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Time-seeded rotating QR codes (30-min rotation); WiFi SSID proximity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Mass booking abuse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Single user monopolizes all rooms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Per-role weekly booking caps; advance window limits by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Equipment non-return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Digital record only; no physical deterrent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escalation after grace period; penalty flag on student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Session hijacking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JWT token stolen → account takeover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HTTPS enforced; JWT in httpOnly cookies; 15-min expiry + refresh rotation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Concurrent booking race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Two users book same slot simultaneously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DB-level row locking (SELECT FOR UPDATE); unique constraint on resource+timeslot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Timetable injection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Bad CSV corrupts availability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Strict schema validation; diff preview before commit; admin-only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Backend outage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Entire campus loses visibility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Offline fallback: service worker serves cached snapshot with 'last updated' watermark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2E75B6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6. Implementation Roadmap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8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Timeline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DB schema, auth (JWT), REST API, basic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 —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Weeks 3–5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WebSocket real-time, booking flow, timetable ingestion, equipment ledger, admin override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 — Enhanced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Weeks 6–8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QR check-in, auto-release cron, waitlist, reliability score, recurring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—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Weeks 9–10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Campus map view, analytics dashboard, offline fallback, public API, security audit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2E75B6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7. Impact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With Campus Grid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 to book a room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4–24 hours (email)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&lt; 30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Room utilization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~40–50% (wasted blocks)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70–80% (real-time visibility)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Equipment accountability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Zero tracking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Full ledger + condition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booking overhead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3–5 hrs/week manual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&lt; 1 hr/week (overrides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Double-booking incidents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Frequent (untracked)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Near-zero (DB constraint)</w:t>
            </w:r>
          </w:p>
        </w:tc>
      </w:tr>
    </w:tbl>
    <w:p>
      <w:pPr>
        <w:spacing w:after="60" w:before="60"/>
      </w:pPr>
    </w:p>
    <w:p>
      <w:pPr>
        <w:pBdr>
          <w:left w:val="single" w:color="2E75B6" w:sz="12" w:space="8"/>
        </w:pBdr>
        <w:shd w:fill="EBF4FD" w:val="clear"/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The Core Thesis: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Students don't walk corridors hoping to find a free room because they like the exercise. They do it because the information doesn't exist anywhere. The Campus Grid makes that information real-time, universal, and actionable. That is the rethink.</w:t>
      </w:r>
    </w:p>
    <w:p>
      <w:pPr>
        <w:spacing w:after="60" w:before="60"/>
      </w:pPr>
    </w:p>
    <w:p>
      <w:pPr>
        <w:pBdr>
          <w:top w:val="single" w:color="CCCCCC" w:sz="4" w:space="4"/>
        </w:pBdr>
        <w:spacing w:after="0" w:before="1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Real-Time Campus Grid  |  Theme B: The Broken College Stack  |  IIT Jodhpur Hackathon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f1bada7bf63fdd79f7c247c6a972538fd01d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2026-02-27T17:45:47.420Z</dcterms:created>
  <dcterms:modified xsi:type="dcterms:W3CDTF">2026-02-27T17:45:47.421Z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