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2936D" w14:textId="77777777" w:rsidR="00A91E96" w:rsidRDefault="00A24E1F">
      <w:pPr>
        <w:spacing w:before="1200"/>
        <w:jc w:val="center"/>
      </w:pPr>
      <w:r>
        <w:rPr>
          <w:rFonts w:ascii="Aptos Display" w:hAnsi="Aptos Display"/>
          <w:b/>
          <w:color w:val="007C83"/>
          <w:sz w:val="36"/>
        </w:rPr>
        <w:t>AI ENGINEER</w:t>
      </w:r>
      <w:r>
        <w:rPr>
          <w:rFonts w:ascii="Aptos Display" w:hAnsi="Aptos Display"/>
          <w:b/>
          <w:color w:val="007C83"/>
          <w:sz w:val="36"/>
        </w:rPr>
        <w:br/>
        <w:t>HACKATHON</w:t>
      </w:r>
    </w:p>
    <w:p w14:paraId="5ADD68C8" w14:textId="5D7EF6D6" w:rsidR="00A91E96" w:rsidRDefault="00A24E1F">
      <w:pPr>
        <w:spacing w:before="440"/>
        <w:jc w:val="center"/>
      </w:pPr>
      <w:r>
        <w:rPr>
          <w:rFonts w:ascii="Aptos Display" w:hAnsi="Aptos Display"/>
          <w:b/>
          <w:color w:val="5B2C83"/>
          <w:sz w:val="60"/>
        </w:rPr>
        <w:t>AI-Powered SDLC</w:t>
      </w:r>
      <w:r>
        <w:rPr>
          <w:rFonts w:ascii="Aptos Display" w:hAnsi="Aptos Display"/>
          <w:b/>
          <w:color w:val="5B2C83"/>
          <w:sz w:val="60"/>
        </w:rPr>
        <w:br/>
      </w:r>
      <w:r w:rsidR="0090141E">
        <w:rPr>
          <w:rFonts w:ascii="Aptos Display" w:hAnsi="Aptos Display"/>
          <w:b/>
          <w:color w:val="5B2C83"/>
          <w:sz w:val="60"/>
        </w:rPr>
        <w:t xml:space="preserve">- Multi Agent Architecture </w:t>
      </w:r>
    </w:p>
    <w:p w14:paraId="130E7928" w14:textId="77777777" w:rsidR="00A91E96" w:rsidRDefault="00A24E1F">
      <w:pPr>
        <w:spacing w:before="280"/>
        <w:jc w:val="center"/>
      </w:pPr>
      <w:r>
        <w:rPr>
          <w:color w:val="5B6573"/>
          <w:sz w:val="26"/>
        </w:rPr>
        <w:t>Requirements → Design → Code → Test → Security → Review → Release Readiness</w:t>
      </w:r>
    </w:p>
    <w:p w14:paraId="672A6659" w14:textId="33A4CD5B" w:rsidR="00A91E96" w:rsidRDefault="00A91E96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A91E96" w14:paraId="5B4A30A3" w14:textId="77777777">
        <w:trPr>
          <w:tblHeader/>
          <w:jc w:val="center"/>
        </w:trPr>
        <w:tc>
          <w:tcPr>
            <w:tcW w:w="2880" w:type="dxa"/>
            <w:shd w:val="clear" w:color="auto" w:fill="5B2C8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005AD" w14:textId="77777777" w:rsidR="00A91E96" w:rsidRDefault="00A24E1F">
            <w:pPr>
              <w:jc w:val="center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w="6912" w:type="dxa"/>
            <w:shd w:val="clear" w:color="auto" w:fill="5B2C8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A1D686" w14:textId="77777777" w:rsidR="00A91E96" w:rsidRDefault="00A24E1F">
            <w:pPr>
              <w:jc w:val="center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 w:rsidR="00A91E96" w14:paraId="715D8513" w14:textId="77777777">
        <w:trPr>
          <w:jc w:val="center"/>
        </w:trPr>
        <w:tc>
          <w:tcPr>
            <w:tcW w:w="2880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AE1B9" w14:textId="77777777" w:rsidR="00A91E96" w:rsidRDefault="00A24E1F">
            <w:r>
              <w:rPr>
                <w:sz w:val="17"/>
              </w:rPr>
              <w:t>Complexity</w:t>
            </w:r>
          </w:p>
        </w:tc>
        <w:tc>
          <w:tcPr>
            <w:tcW w:w="6912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693A0" w14:textId="77777777" w:rsidR="00A91E96" w:rsidRDefault="00A24E1F">
            <w:r>
              <w:rPr>
                <w:sz w:val="17"/>
              </w:rPr>
              <w:t>High / Advanced</w:t>
            </w:r>
          </w:p>
        </w:tc>
      </w:tr>
      <w:tr w:rsidR="00A91E96" w14:paraId="6FC669AF" w14:textId="77777777">
        <w:trPr>
          <w:jc w:val="center"/>
        </w:trPr>
        <w:tc>
          <w:tcPr>
            <w:tcW w:w="2880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2272D" w14:textId="77777777" w:rsidR="00A91E96" w:rsidRDefault="00A24E1F">
            <w:r>
              <w:rPr>
                <w:sz w:val="17"/>
              </w:rPr>
              <w:t>Primary Patterns</w:t>
            </w:r>
          </w:p>
        </w:tc>
        <w:tc>
          <w:tcPr>
            <w:tcW w:w="6912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500E2" w14:textId="77777777" w:rsidR="00A91E96" w:rsidRDefault="00A24E1F">
            <w:r>
              <w:rPr>
                <w:sz w:val="17"/>
              </w:rPr>
              <w:t>GenAI, Agentic AI, code generation, tool calling, automated testing, code analysis and workflow orchestration</w:t>
            </w:r>
          </w:p>
        </w:tc>
      </w:tr>
      <w:tr w:rsidR="00A91E96" w14:paraId="75435733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3E8C2" w14:textId="77777777" w:rsidR="00A91E96" w:rsidRDefault="00A24E1F">
            <w:r>
              <w:rPr>
                <w:sz w:val="17"/>
              </w:rPr>
              <w:t>Core Differentiator</w:t>
            </w:r>
          </w:p>
        </w:tc>
        <w:tc>
          <w:tcPr>
            <w:tcW w:w="69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B95D5" w14:textId="77777777" w:rsidR="00A91E96" w:rsidRDefault="00A24E1F">
            <w:r>
              <w:rPr>
                <w:sz w:val="17"/>
              </w:rPr>
              <w:t>End-to-end AI-assisted application development with automated SDLC quality gates</w:t>
            </w:r>
          </w:p>
        </w:tc>
      </w:tr>
    </w:tbl>
    <w:p w14:paraId="0A37501D" w14:textId="77777777" w:rsidR="00A91E96" w:rsidRDefault="00A91E96">
      <w:pPr>
        <w:spacing w:after="0"/>
      </w:pPr>
    </w:p>
    <w:p w14:paraId="5DAB6C7B" w14:textId="77777777" w:rsidR="00A91E96" w:rsidRDefault="00A24E1F">
      <w:r>
        <w:br w:type="page"/>
      </w:r>
    </w:p>
    <w:p w14:paraId="0583529C" w14:textId="77777777" w:rsidR="00A91E96" w:rsidRDefault="00A24E1F">
      <w:pPr>
        <w:pStyle w:val="Heading1"/>
      </w:pPr>
      <w:r>
        <w:lastRenderedPageBreak/>
        <w:t>1. Executive Summary</w:t>
      </w:r>
    </w:p>
    <w:p w14:paraId="16EB7F33" w14:textId="77777777" w:rsidR="00A91E96" w:rsidRDefault="00A24E1F">
      <w:pPr>
        <w:spacing w:after="120" w:line="259" w:lineRule="auto"/>
      </w:pPr>
      <w:r>
        <w:t>Build an AI-powered SDLC Engineering Copilot that assists developers across the application development lifecycle.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91E96" w14:paraId="681EAC86" w14:textId="77777777">
        <w:trPr>
          <w:jc w:val="center"/>
        </w:trPr>
        <w:tc>
          <w:tcPr>
            <w:tcW w:w="10080" w:type="dxa"/>
            <w:shd w:val="clear" w:color="auto" w:fill="F2ECF7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CC36E65" w14:textId="77777777" w:rsidR="00A91E96" w:rsidRDefault="00A24E1F">
            <w:r>
              <w:rPr>
                <w:b/>
                <w:color w:val="5B2C83"/>
                <w:sz w:val="24"/>
              </w:rPr>
              <w:t>Lifecycle Transformation</w:t>
            </w:r>
            <w:r>
              <w:rPr>
                <w:b/>
                <w:color w:val="5B2C83"/>
                <w:sz w:val="24"/>
              </w:rPr>
              <w:br/>
            </w:r>
            <w:r>
              <w:rPr>
                <w:sz w:val="21"/>
              </w:rPr>
              <w:t>Requirement → User Stories → Technical Design → Code → Unit Tests → Security Validation → Code Quality Validation → Release Readiness</w:t>
            </w:r>
          </w:p>
        </w:tc>
      </w:tr>
    </w:tbl>
    <w:p w14:paraId="02EB378F" w14:textId="77777777" w:rsidR="00A91E96" w:rsidRDefault="00A91E96">
      <w:pPr>
        <w:spacing w:after="0"/>
      </w:pPr>
    </w:p>
    <w:p w14:paraId="08266671" w14:textId="77777777" w:rsidR="00A91E96" w:rsidRDefault="00A24E1F">
      <w:pPr>
        <w:spacing w:after="120" w:line="259" w:lineRule="auto"/>
      </w:pPr>
      <w:r>
        <w:t>Unlike a simple coding assistant, the solution must coordinate multiple specialized AI agents and engineering tools, validate generated artifacts, detect quality or security issues, and maintain end-to-end traceability between the original requirement and the resulting implementation.</w:t>
      </w:r>
    </w:p>
    <w:p w14:paraId="6192D72E" w14:textId="77777777" w:rsidR="00A91E96" w:rsidRDefault="00A24E1F">
      <w:pPr>
        <w:spacing w:after="120" w:line="259" w:lineRule="auto"/>
      </w:pPr>
      <w:r>
        <w:t>The final system must demonstrate how AI/GenAI can improve developer productivity, quality, security and SDLC automation without bypassing human engineering controls.</w:t>
      </w:r>
    </w:p>
    <w:p w14:paraId="56A6476E" w14:textId="77777777" w:rsidR="00A91E96" w:rsidRDefault="00A24E1F">
      <w:pPr>
        <w:pStyle w:val="Heading1"/>
      </w:pPr>
      <w:r>
        <w:t>2. Problem Statement</w:t>
      </w:r>
    </w:p>
    <w:p w14:paraId="00560E07" w14:textId="77777777" w:rsidR="00A91E96" w:rsidRDefault="00A24E1F">
      <w:pPr>
        <w:spacing w:after="120" w:line="259" w:lineRule="auto"/>
      </w:pPr>
      <w:r>
        <w:t>Application development teams perform multiple activities before a requirement can safely reach production.</w:t>
      </w:r>
    </w:p>
    <w:p w14:paraId="7553DB44" w14:textId="77777777" w:rsidR="00A91E96" w:rsidRDefault="00A24E1F">
      <w:pPr>
        <w:pStyle w:val="ListBullet"/>
        <w:spacing w:after="60"/>
      </w:pPr>
      <w:r>
        <w:t>Requirement analysis.</w:t>
      </w:r>
    </w:p>
    <w:p w14:paraId="12DCF7C8" w14:textId="77777777" w:rsidR="00A91E96" w:rsidRDefault="00A24E1F">
      <w:pPr>
        <w:pStyle w:val="ListBullet"/>
        <w:spacing w:after="60"/>
      </w:pPr>
      <w:r>
        <w:t>User-story creation.</w:t>
      </w:r>
    </w:p>
    <w:p w14:paraId="6BB9E052" w14:textId="77777777" w:rsidR="00A91E96" w:rsidRDefault="00A24E1F">
      <w:pPr>
        <w:pStyle w:val="ListBullet"/>
        <w:spacing w:after="60"/>
      </w:pPr>
      <w:r>
        <w:t>Acceptance-criteria definition.</w:t>
      </w:r>
    </w:p>
    <w:p w14:paraId="62054845" w14:textId="77777777" w:rsidR="00A91E96" w:rsidRDefault="00A24E1F">
      <w:pPr>
        <w:pStyle w:val="ListBullet"/>
        <w:spacing w:after="60"/>
      </w:pPr>
      <w:r>
        <w:t>Solution design.</w:t>
      </w:r>
    </w:p>
    <w:p w14:paraId="666986CC" w14:textId="77777777" w:rsidR="00A91E96" w:rsidRDefault="00A24E1F">
      <w:pPr>
        <w:pStyle w:val="ListBullet"/>
        <w:spacing w:after="60"/>
      </w:pPr>
      <w:r>
        <w:t>API design.</w:t>
      </w:r>
    </w:p>
    <w:p w14:paraId="3DDA7AAE" w14:textId="77777777" w:rsidR="00A91E96" w:rsidRDefault="00A24E1F">
      <w:pPr>
        <w:pStyle w:val="ListBullet"/>
        <w:spacing w:after="60"/>
      </w:pPr>
      <w:r>
        <w:t>Coding.</w:t>
      </w:r>
    </w:p>
    <w:p w14:paraId="3D0EA0A0" w14:textId="77777777" w:rsidR="00A91E96" w:rsidRDefault="00A24E1F">
      <w:pPr>
        <w:pStyle w:val="ListBullet"/>
        <w:spacing w:after="60"/>
      </w:pPr>
      <w:r>
        <w:t>Unit testing.</w:t>
      </w:r>
    </w:p>
    <w:p w14:paraId="66C4A247" w14:textId="77777777" w:rsidR="00A91E96" w:rsidRDefault="00A24E1F">
      <w:pPr>
        <w:pStyle w:val="ListBullet"/>
        <w:spacing w:after="60"/>
      </w:pPr>
      <w:r>
        <w:t>Code review.</w:t>
      </w:r>
    </w:p>
    <w:p w14:paraId="206664B5" w14:textId="77777777" w:rsidR="00A91E96" w:rsidRDefault="00A24E1F">
      <w:pPr>
        <w:pStyle w:val="ListBullet"/>
        <w:spacing w:after="60"/>
      </w:pPr>
      <w:r>
        <w:t>Security validation.</w:t>
      </w:r>
    </w:p>
    <w:p w14:paraId="1B9DBCE6" w14:textId="77777777" w:rsidR="00A91E96" w:rsidRDefault="00A24E1F">
      <w:pPr>
        <w:pStyle w:val="ListBullet"/>
        <w:spacing w:after="60"/>
      </w:pPr>
      <w:r>
        <w:t>Defect correction.</w:t>
      </w:r>
    </w:p>
    <w:p w14:paraId="081E4EE1" w14:textId="77777777" w:rsidR="00A91E96" w:rsidRDefault="00A24E1F">
      <w:pPr>
        <w:pStyle w:val="ListBullet"/>
        <w:spacing w:after="60"/>
      </w:pPr>
      <w:r>
        <w:t>Release preparation.</w:t>
      </w:r>
    </w:p>
    <w:p w14:paraId="17F6FE6A" w14:textId="77777777" w:rsidR="00A91E96" w:rsidRDefault="00A24E1F">
      <w:pPr>
        <w:pStyle w:val="Heading1"/>
      </w:pPr>
      <w:r>
        <w:t>3. Primary Objective</w:t>
      </w:r>
    </w:p>
    <w:p w14:paraId="1D8F8F06" w14:textId="77777777" w:rsidR="00A91E96" w:rsidRDefault="00A24E1F">
      <w:pPr>
        <w:spacing w:after="120" w:line="259" w:lineRule="auto"/>
      </w:pPr>
      <w:r>
        <w:t>Develop an AI/GenAI system capable of accepting an application-development requirement and orchestrating the major SDLC engineering activities required to produce validated, release-ready code.</w:t>
      </w:r>
    </w:p>
    <w:p w14:paraId="760DDA68" w14:textId="77777777" w:rsidR="00A91E96" w:rsidRDefault="00A24E1F">
      <w:pPr>
        <w:pStyle w:val="Heading2"/>
      </w:pPr>
      <w:r>
        <w:t>Example Input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91E96" w14:paraId="7995D7EA" w14:textId="77777777">
        <w:trPr>
          <w:jc w:val="center"/>
        </w:trPr>
        <w:tc>
          <w:tcPr>
            <w:tcW w:w="10080" w:type="dxa"/>
            <w:shd w:val="clear" w:color="auto" w:fill="F2ECF7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1A01F94" w14:textId="77777777" w:rsidR="00A91E96" w:rsidRDefault="00A24E1F">
            <w:r>
              <w:rPr>
                <w:b/>
                <w:color w:val="5B2C83"/>
                <w:sz w:val="24"/>
              </w:rPr>
              <w:t>Feature Request</w:t>
            </w:r>
            <w:r>
              <w:rPr>
                <w:b/>
                <w:color w:val="5B2C83"/>
                <w:sz w:val="24"/>
              </w:rPr>
              <w:br/>
            </w:r>
            <w:r>
              <w:rPr>
                <w:sz w:val="21"/>
              </w:rPr>
              <w:t>Develop an API allowing customers to update their contact information. Validate mandatory fields, prevent unauthorized modification, maintain an audit record and return appropriate API error responses.</w:t>
            </w:r>
          </w:p>
        </w:tc>
      </w:tr>
    </w:tbl>
    <w:p w14:paraId="5A39BBE3" w14:textId="77777777" w:rsidR="00A91E96" w:rsidRDefault="00A91E96">
      <w:pPr>
        <w:spacing w:after="0"/>
      </w:pPr>
    </w:p>
    <w:p w14:paraId="57B9FBBA" w14:textId="77777777" w:rsidR="0090141E" w:rsidRDefault="0090141E">
      <w:pPr>
        <w:pStyle w:val="Heading2"/>
      </w:pPr>
    </w:p>
    <w:p w14:paraId="48C6A398" w14:textId="6AD064DA" w:rsidR="00A91E96" w:rsidRDefault="00A24E1F">
      <w:pPr>
        <w:pStyle w:val="Heading2"/>
      </w:pPr>
      <w:r>
        <w:t>Expected AI Workflow</w:t>
      </w:r>
    </w:p>
    <w:p w14:paraId="54651066" w14:textId="77777777" w:rsidR="00A91E96" w:rsidRDefault="00A24E1F">
      <w:pPr>
        <w:pStyle w:val="ListNumber"/>
        <w:spacing w:after="60"/>
      </w:pPr>
      <w:r>
        <w:t>Business Requirement</w:t>
      </w:r>
    </w:p>
    <w:p w14:paraId="3B469126" w14:textId="77777777" w:rsidR="00A91E96" w:rsidRDefault="00A24E1F">
      <w:pPr>
        <w:pStyle w:val="ListNumber"/>
        <w:spacing w:after="60"/>
      </w:pPr>
      <w:r>
        <w:t>Requirement Analysis</w:t>
      </w:r>
    </w:p>
    <w:p w14:paraId="1C1D2005" w14:textId="77777777" w:rsidR="00A91E96" w:rsidRDefault="00A24E1F">
      <w:pPr>
        <w:pStyle w:val="ListNumber"/>
        <w:spacing w:after="60"/>
      </w:pPr>
      <w:r>
        <w:t>User Stories &amp; Acceptance Criteria</w:t>
      </w:r>
    </w:p>
    <w:p w14:paraId="7949A6BB" w14:textId="77777777" w:rsidR="00A91E96" w:rsidRDefault="00A24E1F">
      <w:pPr>
        <w:pStyle w:val="ListNumber"/>
        <w:spacing w:after="60"/>
      </w:pPr>
      <w:r>
        <w:t>Technical Design</w:t>
      </w:r>
    </w:p>
    <w:p w14:paraId="52934869" w14:textId="77777777" w:rsidR="00A91E96" w:rsidRDefault="00A24E1F">
      <w:pPr>
        <w:pStyle w:val="ListNumber"/>
        <w:spacing w:after="60"/>
      </w:pPr>
      <w:r>
        <w:t>API / Data Model</w:t>
      </w:r>
    </w:p>
    <w:p w14:paraId="2BB2A459" w14:textId="77777777" w:rsidR="00A91E96" w:rsidRDefault="00A24E1F">
      <w:pPr>
        <w:pStyle w:val="ListNumber"/>
        <w:spacing w:after="60"/>
      </w:pPr>
      <w:r>
        <w:t>Code Generation</w:t>
      </w:r>
    </w:p>
    <w:p w14:paraId="3893A356" w14:textId="77777777" w:rsidR="00A91E96" w:rsidRDefault="00A24E1F">
      <w:pPr>
        <w:pStyle w:val="ListNumber"/>
        <w:spacing w:after="60"/>
      </w:pPr>
      <w:r>
        <w:t>Unit Test Generation</w:t>
      </w:r>
    </w:p>
    <w:p w14:paraId="0F649BBB" w14:textId="77777777" w:rsidR="00A91E96" w:rsidRDefault="00A24E1F">
      <w:pPr>
        <w:pStyle w:val="ListNumber"/>
        <w:spacing w:after="60"/>
      </w:pPr>
      <w:r>
        <w:t>Automated Test Execution</w:t>
      </w:r>
    </w:p>
    <w:p w14:paraId="09D096FD" w14:textId="77777777" w:rsidR="00A91E96" w:rsidRDefault="00A24E1F">
      <w:pPr>
        <w:pStyle w:val="ListNumber"/>
        <w:spacing w:after="60"/>
      </w:pPr>
      <w:r>
        <w:t>Security &amp; Code Quality Analysis</w:t>
      </w:r>
    </w:p>
    <w:p w14:paraId="4B0A8B5D" w14:textId="77777777" w:rsidR="00A91E96" w:rsidRDefault="00A24E1F">
      <w:pPr>
        <w:pStyle w:val="ListNumber"/>
        <w:spacing w:after="60"/>
      </w:pPr>
      <w:r>
        <w:t>AI Code Review</w:t>
      </w:r>
    </w:p>
    <w:p w14:paraId="35F222EE" w14:textId="77777777" w:rsidR="00A91E96" w:rsidRDefault="00A24E1F">
      <w:pPr>
        <w:pStyle w:val="ListNumber"/>
        <w:spacing w:after="60"/>
      </w:pPr>
      <w:r>
        <w:t>Defect Remediation</w:t>
      </w:r>
    </w:p>
    <w:p w14:paraId="505CFF77" w14:textId="77777777" w:rsidR="00A91E96" w:rsidRDefault="00A24E1F">
      <w:pPr>
        <w:pStyle w:val="ListNumber"/>
        <w:spacing w:after="60"/>
      </w:pPr>
      <w:r>
        <w:t>Release Readiness Assessment</w:t>
      </w:r>
    </w:p>
    <w:p w14:paraId="693B3B41" w14:textId="77777777" w:rsidR="00A91E96" w:rsidRDefault="00A24E1F">
      <w:pPr>
        <w:pStyle w:val="Heading1"/>
      </w:pPr>
      <w:r>
        <w:t>4. Key AI/GenAI Use Cases</w:t>
      </w:r>
    </w:p>
    <w:p w14:paraId="33AD2F0D" w14:textId="77777777" w:rsidR="00A91E96" w:rsidRDefault="00A24E1F">
      <w:pPr>
        <w:spacing w:after="120" w:line="259" w:lineRule="auto"/>
      </w:pPr>
      <w:r>
        <w:t>The solution should implement several connected SDLC use cases rather than one isolated prompt.</w:t>
      </w:r>
    </w:p>
    <w:p w14:paraId="5CF6DC73" w14:textId="77777777" w:rsidR="00A91E96" w:rsidRDefault="00A24E1F">
      <w:pPr>
        <w:pStyle w:val="Heading2"/>
      </w:pPr>
      <w:r>
        <w:t>UC-01: Requirement Intelligence</w:t>
      </w:r>
    </w:p>
    <w:p w14:paraId="327251F1" w14:textId="77777777" w:rsidR="00A91E96" w:rsidRDefault="00A24E1F">
      <w:pPr>
        <w:pStyle w:val="ListBullet"/>
        <w:spacing w:after="60"/>
      </w:pPr>
      <w:r>
        <w:t>Functional requirements.</w:t>
      </w:r>
    </w:p>
    <w:p w14:paraId="75DAE142" w14:textId="77777777" w:rsidR="00A91E96" w:rsidRDefault="00A24E1F">
      <w:pPr>
        <w:pStyle w:val="ListBullet"/>
        <w:spacing w:after="60"/>
      </w:pPr>
      <w:r>
        <w:t>Non-functional requirements.</w:t>
      </w:r>
    </w:p>
    <w:p w14:paraId="38FBD7D3" w14:textId="77777777" w:rsidR="00A91E96" w:rsidRDefault="00A24E1F">
      <w:pPr>
        <w:pStyle w:val="ListBullet"/>
        <w:spacing w:after="60"/>
      </w:pPr>
      <w:r>
        <w:t>User stories.</w:t>
      </w:r>
    </w:p>
    <w:p w14:paraId="4559045E" w14:textId="77777777" w:rsidR="00A91E96" w:rsidRDefault="00A24E1F">
      <w:pPr>
        <w:pStyle w:val="ListBullet"/>
        <w:spacing w:after="60"/>
      </w:pPr>
      <w:r>
        <w:t>Acceptance criteria.</w:t>
      </w:r>
    </w:p>
    <w:p w14:paraId="20465AC1" w14:textId="77777777" w:rsidR="00A91E96" w:rsidRDefault="00A24E1F">
      <w:pPr>
        <w:pStyle w:val="ListBullet"/>
        <w:spacing w:after="60"/>
      </w:pPr>
      <w:r>
        <w:t>Business rules.</w:t>
      </w:r>
    </w:p>
    <w:p w14:paraId="287BCA6E" w14:textId="77777777" w:rsidR="00A91E96" w:rsidRDefault="00A24E1F">
      <w:pPr>
        <w:pStyle w:val="ListBullet"/>
        <w:spacing w:after="60"/>
      </w:pPr>
      <w:r>
        <w:t>Dependencies.</w:t>
      </w:r>
    </w:p>
    <w:p w14:paraId="2073BECD" w14:textId="77777777" w:rsidR="00A91E96" w:rsidRDefault="00A24E1F">
      <w:pPr>
        <w:pStyle w:val="ListBullet"/>
        <w:spacing w:after="60"/>
      </w:pPr>
      <w:r>
        <w:t>Assumptions.</w:t>
      </w:r>
    </w:p>
    <w:p w14:paraId="64592B26" w14:textId="77777777" w:rsidR="00A91E96" w:rsidRDefault="00A24E1F">
      <w:pPr>
        <w:pStyle w:val="ListBullet"/>
        <w:spacing w:after="60"/>
      </w:pPr>
      <w:r>
        <w:t>Technical questions.</w:t>
      </w:r>
    </w:p>
    <w:p w14:paraId="478274BA" w14:textId="77777777" w:rsidR="00A91E96" w:rsidRDefault="00A24E1F">
      <w:pPr>
        <w:pStyle w:val="ListBullet"/>
        <w:spacing w:after="60"/>
      </w:pPr>
      <w:r>
        <w:t>Missing or ambiguous requirements.</w:t>
      </w:r>
    </w:p>
    <w:p w14:paraId="692BE0F5" w14:textId="77777777" w:rsidR="00A91E96" w:rsidRDefault="00A24E1F">
      <w:pPr>
        <w:spacing w:after="120" w:line="259" w:lineRule="auto"/>
      </w:pPr>
      <w:r>
        <w:t>The system must clearly identify assumptions instead of silently converting them into requirements.</w:t>
      </w:r>
    </w:p>
    <w:p w14:paraId="56F67AB4" w14:textId="77777777" w:rsidR="00A91E96" w:rsidRDefault="00A24E1F">
      <w:pPr>
        <w:pStyle w:val="Heading2"/>
      </w:pPr>
      <w:r>
        <w:t>UC-02: AI-Assisted Technical Design</w:t>
      </w:r>
    </w:p>
    <w:p w14:paraId="02E005D1" w14:textId="77777777" w:rsidR="00A91E96" w:rsidRDefault="00A24E1F">
      <w:pPr>
        <w:pStyle w:val="ListBullet"/>
        <w:spacing w:after="60"/>
      </w:pPr>
      <w:r>
        <w:t>Application components.</w:t>
      </w:r>
    </w:p>
    <w:p w14:paraId="501712B8" w14:textId="77777777" w:rsidR="00A91E96" w:rsidRDefault="00A24E1F">
      <w:pPr>
        <w:pStyle w:val="ListBullet"/>
        <w:spacing w:after="60"/>
      </w:pPr>
      <w:r>
        <w:t>Service responsibilities.</w:t>
      </w:r>
    </w:p>
    <w:p w14:paraId="0C8A1E96" w14:textId="77777777" w:rsidR="00A91E96" w:rsidRDefault="00A24E1F">
      <w:pPr>
        <w:pStyle w:val="ListBullet"/>
        <w:spacing w:after="60"/>
      </w:pPr>
      <w:r>
        <w:t>API design.</w:t>
      </w:r>
    </w:p>
    <w:p w14:paraId="23AD98CE" w14:textId="77777777" w:rsidR="00A91E96" w:rsidRDefault="00A24E1F">
      <w:pPr>
        <w:pStyle w:val="ListBullet"/>
        <w:spacing w:after="60"/>
      </w:pPr>
      <w:r>
        <w:t>Request/response schemas.</w:t>
      </w:r>
    </w:p>
    <w:p w14:paraId="72BA1183" w14:textId="77777777" w:rsidR="00A91E96" w:rsidRDefault="00A24E1F">
      <w:pPr>
        <w:pStyle w:val="ListBullet"/>
        <w:spacing w:after="60"/>
      </w:pPr>
      <w:r>
        <w:t>Data model.</w:t>
      </w:r>
    </w:p>
    <w:p w14:paraId="787F0D77" w14:textId="77777777" w:rsidR="00A91E96" w:rsidRDefault="00A24E1F">
      <w:pPr>
        <w:pStyle w:val="ListBullet"/>
        <w:spacing w:after="60"/>
      </w:pPr>
      <w:r>
        <w:t>Validation rules.</w:t>
      </w:r>
    </w:p>
    <w:p w14:paraId="762601C5" w14:textId="77777777" w:rsidR="00A91E96" w:rsidRDefault="00A24E1F">
      <w:pPr>
        <w:pStyle w:val="ListBullet"/>
        <w:spacing w:after="60"/>
      </w:pPr>
      <w:r>
        <w:t>Component interactions.</w:t>
      </w:r>
    </w:p>
    <w:p w14:paraId="2DA2B6B8" w14:textId="77777777" w:rsidR="00A91E96" w:rsidRDefault="00A24E1F">
      <w:pPr>
        <w:pStyle w:val="ListBullet"/>
        <w:spacing w:after="60"/>
      </w:pPr>
      <w:r>
        <w:t>Error-handling strategy.</w:t>
      </w:r>
    </w:p>
    <w:p w14:paraId="3155599E" w14:textId="77777777" w:rsidR="00A91E96" w:rsidRDefault="00A24E1F">
      <w:pPr>
        <w:pStyle w:val="ListBullet"/>
        <w:spacing w:after="60"/>
      </w:pPr>
      <w:r>
        <w:t>Logging requirements.</w:t>
      </w:r>
    </w:p>
    <w:p w14:paraId="3B3497E3" w14:textId="77777777" w:rsidR="00A91E96" w:rsidRDefault="00A24E1F">
      <w:pPr>
        <w:pStyle w:val="ListBullet"/>
        <w:spacing w:after="60"/>
      </w:pPr>
      <w:r>
        <w:t>Security considerations.</w:t>
      </w:r>
    </w:p>
    <w:p w14:paraId="6B7A4A5C" w14:textId="77777777" w:rsidR="00A91E96" w:rsidRDefault="00A24E1F">
      <w:pPr>
        <w:spacing w:after="120" w:line="259" w:lineRule="auto"/>
      </w:pPr>
      <w:r>
        <w:t>Example component flow: UI → Customer API → Authentication → Profile Service → Database → Audit Service.</w:t>
      </w:r>
    </w:p>
    <w:p w14:paraId="30D4D10B" w14:textId="77777777" w:rsidR="00A91E96" w:rsidRDefault="00A24E1F">
      <w:pPr>
        <w:pStyle w:val="Heading2"/>
      </w:pPr>
      <w:r>
        <w:lastRenderedPageBreak/>
        <w:t>UC-03: AI Code Generation</w:t>
      </w:r>
    </w:p>
    <w:p w14:paraId="56B3337A" w14:textId="77777777" w:rsidR="00A91E96" w:rsidRDefault="00A24E1F">
      <w:pPr>
        <w:pStyle w:val="ListBullet"/>
        <w:spacing w:after="60"/>
      </w:pPr>
      <w:r>
        <w:t>API implementation.</w:t>
      </w:r>
    </w:p>
    <w:p w14:paraId="75DCDB9B" w14:textId="77777777" w:rsidR="00A91E96" w:rsidRDefault="00A24E1F">
      <w:pPr>
        <w:pStyle w:val="ListBullet"/>
        <w:spacing w:after="60"/>
      </w:pPr>
      <w:r>
        <w:t>Business logic.</w:t>
      </w:r>
    </w:p>
    <w:p w14:paraId="2EC6BC64" w14:textId="77777777" w:rsidR="00A91E96" w:rsidRDefault="00A24E1F">
      <w:pPr>
        <w:pStyle w:val="ListBullet"/>
        <w:spacing w:after="60"/>
      </w:pPr>
      <w:r>
        <w:t>Validation.</w:t>
      </w:r>
    </w:p>
    <w:p w14:paraId="58D81128" w14:textId="77777777" w:rsidR="00A91E96" w:rsidRDefault="00A24E1F">
      <w:pPr>
        <w:pStyle w:val="ListBullet"/>
        <w:spacing w:after="60"/>
      </w:pPr>
      <w:r>
        <w:t>Exception handling.</w:t>
      </w:r>
    </w:p>
    <w:p w14:paraId="176F7AD6" w14:textId="77777777" w:rsidR="00A91E96" w:rsidRDefault="00A24E1F">
      <w:pPr>
        <w:pStyle w:val="ListBullet"/>
        <w:spacing w:after="60"/>
      </w:pPr>
      <w:r>
        <w:t>Logging.</w:t>
      </w:r>
    </w:p>
    <w:p w14:paraId="5CEBE95E" w14:textId="77777777" w:rsidR="00A91E96" w:rsidRDefault="00A24E1F">
      <w:pPr>
        <w:pStyle w:val="ListBullet"/>
        <w:spacing w:after="60"/>
      </w:pPr>
      <w:r>
        <w:t>Configuration.</w:t>
      </w:r>
    </w:p>
    <w:p w14:paraId="13F0AEF2" w14:textId="77777777" w:rsidR="00A91E96" w:rsidRDefault="00A24E1F">
      <w:pPr>
        <w:pStyle w:val="ListBullet"/>
        <w:spacing w:after="60"/>
      </w:pPr>
      <w:r>
        <w:t>Data-access layer.</w:t>
      </w:r>
    </w:p>
    <w:p w14:paraId="7276A5A6" w14:textId="77777777" w:rsidR="00A91E96" w:rsidRDefault="00A24E1F">
      <w:pPr>
        <w:spacing w:after="120" w:line="259" w:lineRule="auto"/>
      </w:pPr>
      <w:r>
        <w:t>The candidate can choose Python + FastAPI, Java + Spring Boot, or Node.js + TypeScript. Generated code must never automatically be classified as production-ready.</w:t>
      </w:r>
    </w:p>
    <w:p w14:paraId="773ED070" w14:textId="77777777" w:rsidR="00A91E96" w:rsidRDefault="00A24E1F">
      <w:pPr>
        <w:pStyle w:val="Heading2"/>
      </w:pPr>
      <w:r>
        <w:t>UC-04: Intelligent Test Generation</w:t>
      </w:r>
    </w:p>
    <w:p w14:paraId="796509D3" w14:textId="77777777" w:rsidR="00A91E96" w:rsidRDefault="00A24E1F">
      <w:pPr>
        <w:pStyle w:val="ListBullet"/>
        <w:spacing w:after="60"/>
      </w:pPr>
      <w:r>
        <w:t>Positive tests.</w:t>
      </w:r>
    </w:p>
    <w:p w14:paraId="3E1ACFEF" w14:textId="77777777" w:rsidR="00A91E96" w:rsidRDefault="00A24E1F">
      <w:pPr>
        <w:pStyle w:val="ListBullet"/>
        <w:spacing w:after="60"/>
      </w:pPr>
      <w:r>
        <w:t>Negative tests.</w:t>
      </w:r>
    </w:p>
    <w:p w14:paraId="40C96184" w14:textId="77777777" w:rsidR="00A91E96" w:rsidRDefault="00A24E1F">
      <w:pPr>
        <w:pStyle w:val="ListBullet"/>
        <w:spacing w:after="60"/>
      </w:pPr>
      <w:r>
        <w:t>Boundary-condition tests.</w:t>
      </w:r>
    </w:p>
    <w:p w14:paraId="1CE5D9D8" w14:textId="77777777" w:rsidR="00A91E96" w:rsidRDefault="00A24E1F">
      <w:pPr>
        <w:pStyle w:val="ListBullet"/>
        <w:spacing w:after="60"/>
      </w:pPr>
      <w:r>
        <w:t>Validation tests.</w:t>
      </w:r>
    </w:p>
    <w:p w14:paraId="7A046512" w14:textId="77777777" w:rsidR="00A91E96" w:rsidRDefault="00A24E1F">
      <w:pPr>
        <w:pStyle w:val="ListBullet"/>
        <w:spacing w:after="60"/>
      </w:pPr>
      <w:r>
        <w:t>Authorization tests.</w:t>
      </w:r>
    </w:p>
    <w:p w14:paraId="605A97F1" w14:textId="77777777" w:rsidR="00A91E96" w:rsidRDefault="00A24E1F">
      <w:pPr>
        <w:pStyle w:val="ListBullet"/>
        <w:spacing w:after="60"/>
      </w:pPr>
      <w:r>
        <w:t>Exception tests.</w:t>
      </w:r>
    </w:p>
    <w:p w14:paraId="2D8D0ED1" w14:textId="77777777" w:rsidR="00A91E96" w:rsidRDefault="00A24E1F">
      <w:pPr>
        <w:pStyle w:val="ListBullet"/>
        <w:spacing w:after="60"/>
      </w:pPr>
      <w:r>
        <w:t>API tests.</w:t>
      </w:r>
    </w:p>
    <w:p w14:paraId="414A1E9F" w14:textId="77777777" w:rsidR="00A91E96" w:rsidRDefault="00A24E1F">
      <w:pPr>
        <w:spacing w:after="120" w:line="259" w:lineRule="auto"/>
      </w:pPr>
      <w:r>
        <w:t>Generate tests from the requirement, acceptance criteria, technical design and generated code. Map tests back to acceptance criteria.</w:t>
      </w:r>
    </w:p>
    <w:p w14:paraId="66D3F45E" w14:textId="77777777" w:rsidR="00A91E96" w:rsidRDefault="00A24E1F">
      <w:pPr>
        <w:pStyle w:val="Heading2"/>
      </w:pPr>
      <w:r>
        <w:t>UC-05: Automated Code Review</w:t>
      </w:r>
    </w:p>
    <w:p w14:paraId="4C189FE9" w14:textId="77777777" w:rsidR="00A91E96" w:rsidRDefault="00A24E1F">
      <w:pPr>
        <w:pStyle w:val="ListBullet"/>
        <w:spacing w:after="60"/>
      </w:pPr>
      <w:r>
        <w:t>Logic defects.</w:t>
      </w:r>
    </w:p>
    <w:p w14:paraId="3EC1C240" w14:textId="77777777" w:rsidR="00A91E96" w:rsidRDefault="00A24E1F">
      <w:pPr>
        <w:pStyle w:val="ListBullet"/>
        <w:spacing w:after="60"/>
      </w:pPr>
      <w:r>
        <w:t>Missing validation.</w:t>
      </w:r>
    </w:p>
    <w:p w14:paraId="3CA15D02" w14:textId="77777777" w:rsidR="00A91E96" w:rsidRDefault="00A24E1F">
      <w:pPr>
        <w:pStyle w:val="ListBullet"/>
        <w:spacing w:after="60"/>
      </w:pPr>
      <w:r>
        <w:t>Exception handling.</w:t>
      </w:r>
    </w:p>
    <w:p w14:paraId="05F8A000" w14:textId="77777777" w:rsidR="00A91E96" w:rsidRDefault="00A24E1F">
      <w:pPr>
        <w:pStyle w:val="ListBullet"/>
        <w:spacing w:after="60"/>
      </w:pPr>
      <w:r>
        <w:t>Maintainability.</w:t>
      </w:r>
    </w:p>
    <w:p w14:paraId="413CDE3A" w14:textId="77777777" w:rsidR="00A91E96" w:rsidRDefault="00A24E1F">
      <w:pPr>
        <w:pStyle w:val="ListBullet"/>
        <w:spacing w:after="60"/>
      </w:pPr>
      <w:r>
        <w:t>Duplicate logic.</w:t>
      </w:r>
    </w:p>
    <w:p w14:paraId="508B2D8C" w14:textId="77777777" w:rsidR="00A91E96" w:rsidRDefault="00A24E1F">
      <w:pPr>
        <w:pStyle w:val="ListBullet"/>
        <w:spacing w:after="60"/>
      </w:pPr>
      <w:r>
        <w:t>Incorrect API behavior.</w:t>
      </w:r>
    </w:p>
    <w:p w14:paraId="1A66D34C" w14:textId="77777777" w:rsidR="00A91E96" w:rsidRDefault="00A24E1F">
      <w:pPr>
        <w:pStyle w:val="ListBullet"/>
        <w:spacing w:after="60"/>
      </w:pPr>
      <w:r>
        <w:t>Dead code.</w:t>
      </w:r>
    </w:p>
    <w:p w14:paraId="13C50DC8" w14:textId="77777777" w:rsidR="00A91E96" w:rsidRDefault="00A24E1F">
      <w:pPr>
        <w:pStyle w:val="ListBullet"/>
        <w:spacing w:after="60"/>
      </w:pPr>
      <w:r>
        <w:t>Resource-handling issues.</w:t>
      </w:r>
    </w:p>
    <w:p w14:paraId="0C31D2A1" w14:textId="77777777" w:rsidR="00A91E96" w:rsidRDefault="00A24E1F">
      <w:pPr>
        <w:pStyle w:val="ListBullet"/>
        <w:spacing w:after="60"/>
      </w:pPr>
      <w:r>
        <w:t>Potential performance concerns.</w:t>
      </w:r>
    </w:p>
    <w:p w14:paraId="302A0C1D" w14:textId="77777777" w:rsidR="00A91E96" w:rsidRDefault="00A24E1F">
      <w:pPr>
        <w:pStyle w:val="ListBullet"/>
        <w:spacing w:after="60"/>
      </w:pPr>
      <w:r>
        <w:t>Testability.</w:t>
      </w:r>
    </w:p>
    <w:p w14:paraId="5A12CA54" w14:textId="77777777" w:rsidR="00A91E96" w:rsidRDefault="00A24E1F">
      <w:pPr>
        <w:spacing w:after="120" w:line="259" w:lineRule="auto"/>
      </w:pPr>
      <w:r>
        <w:t>Each finding should contain: Severity | Component | Finding | Evidence | Recommended Fix.</w:t>
      </w:r>
    </w:p>
    <w:p w14:paraId="2128EBF0" w14:textId="77777777" w:rsidR="00A91E96" w:rsidRDefault="00A24E1F">
      <w:pPr>
        <w:pStyle w:val="Heading2"/>
      </w:pPr>
      <w:r>
        <w:t>UC-06: Security Review Agent</w:t>
      </w:r>
    </w:p>
    <w:p w14:paraId="2BF7DAF8" w14:textId="77777777" w:rsidR="00A91E96" w:rsidRDefault="00A24E1F">
      <w:pPr>
        <w:pStyle w:val="ListBullet"/>
        <w:spacing w:after="60"/>
      </w:pPr>
      <w:r>
        <w:t>Authentication controls.</w:t>
      </w:r>
    </w:p>
    <w:p w14:paraId="7642DA8D" w14:textId="77777777" w:rsidR="00A91E96" w:rsidRDefault="00A24E1F">
      <w:pPr>
        <w:pStyle w:val="ListBullet"/>
        <w:spacing w:after="60"/>
      </w:pPr>
      <w:r>
        <w:t>Authorization checks.</w:t>
      </w:r>
    </w:p>
    <w:p w14:paraId="0FDBD9F1" w14:textId="77777777" w:rsidR="00A91E96" w:rsidRDefault="00A24E1F">
      <w:pPr>
        <w:pStyle w:val="ListBullet"/>
        <w:spacing w:after="60"/>
      </w:pPr>
      <w:r>
        <w:t>Input validation.</w:t>
      </w:r>
    </w:p>
    <w:p w14:paraId="72B907A0" w14:textId="77777777" w:rsidR="00A91E96" w:rsidRDefault="00A24E1F">
      <w:pPr>
        <w:pStyle w:val="ListBullet"/>
        <w:spacing w:after="60"/>
      </w:pPr>
      <w:r>
        <w:t>Secrets exposure.</w:t>
      </w:r>
    </w:p>
    <w:p w14:paraId="109946B0" w14:textId="77777777" w:rsidR="00A91E96" w:rsidRDefault="00A24E1F">
      <w:pPr>
        <w:pStyle w:val="ListBullet"/>
        <w:spacing w:after="60"/>
      </w:pPr>
      <w:r>
        <w:t>SQL injection.</w:t>
      </w:r>
    </w:p>
    <w:p w14:paraId="0F4930A5" w14:textId="77777777" w:rsidR="00A91E96" w:rsidRDefault="00A24E1F">
      <w:pPr>
        <w:pStyle w:val="ListBullet"/>
        <w:spacing w:after="60"/>
      </w:pPr>
      <w:r>
        <w:t>Command injection.</w:t>
      </w:r>
    </w:p>
    <w:p w14:paraId="47CB5E0D" w14:textId="77777777" w:rsidR="00A91E96" w:rsidRDefault="00A24E1F">
      <w:pPr>
        <w:pStyle w:val="ListBullet"/>
        <w:spacing w:after="60"/>
      </w:pPr>
      <w:r>
        <w:t>Unsafe deserialization.</w:t>
      </w:r>
    </w:p>
    <w:p w14:paraId="07D6E2F2" w14:textId="77777777" w:rsidR="00A91E96" w:rsidRDefault="00A24E1F">
      <w:pPr>
        <w:pStyle w:val="ListBullet"/>
        <w:spacing w:after="60"/>
      </w:pPr>
      <w:r>
        <w:t>Dependency vulnerabilities.</w:t>
      </w:r>
    </w:p>
    <w:p w14:paraId="7EEC04E5" w14:textId="77777777" w:rsidR="00A91E96" w:rsidRDefault="00A24E1F">
      <w:pPr>
        <w:pStyle w:val="ListBullet"/>
        <w:spacing w:after="60"/>
      </w:pPr>
      <w:r>
        <w:t>Logging of sensitive information.</w:t>
      </w:r>
    </w:p>
    <w:p w14:paraId="56BB8661" w14:textId="77777777" w:rsidR="00A91E96" w:rsidRDefault="00A24E1F">
      <w:pPr>
        <w:pStyle w:val="ListBullet"/>
        <w:spacing w:after="60"/>
      </w:pPr>
      <w:r>
        <w:lastRenderedPageBreak/>
        <w:t>Insecure configuration.</w:t>
      </w:r>
    </w:p>
    <w:p w14:paraId="7837BFD5" w14:textId="77777777" w:rsidR="00A91E96" w:rsidRDefault="00A24E1F">
      <w:pPr>
        <w:spacing w:after="120" w:line="259" w:lineRule="auto"/>
      </w:pPr>
      <w:r>
        <w:t>High-severity security findings must block release readiness. Use deterministic scanners where available.</w:t>
      </w:r>
    </w:p>
    <w:p w14:paraId="1C507298" w14:textId="77777777" w:rsidR="00A91E96" w:rsidRDefault="00A24E1F">
      <w:pPr>
        <w:pStyle w:val="Heading2"/>
      </w:pPr>
      <w:r>
        <w:t>UC-07: AI Defect Remediation</w:t>
      </w:r>
    </w:p>
    <w:p w14:paraId="4CB56019" w14:textId="77777777" w:rsidR="00A91E96" w:rsidRDefault="00A24E1F">
      <w:pPr>
        <w:pStyle w:val="ListBullet"/>
        <w:spacing w:after="60"/>
      </w:pPr>
      <w:r>
        <w:t>Capture the failure.</w:t>
      </w:r>
    </w:p>
    <w:p w14:paraId="0BD00298" w14:textId="77777777" w:rsidR="00A91E96" w:rsidRDefault="00A24E1F">
      <w:pPr>
        <w:pStyle w:val="ListBullet"/>
        <w:spacing w:after="60"/>
      </w:pPr>
      <w:r>
        <w:t>Identify the probable cause.</w:t>
      </w:r>
    </w:p>
    <w:p w14:paraId="222CCBAD" w14:textId="77777777" w:rsidR="00A91E96" w:rsidRDefault="00A24E1F">
      <w:pPr>
        <w:pStyle w:val="ListBullet"/>
        <w:spacing w:after="60"/>
      </w:pPr>
      <w:r>
        <w:t>Determine affected code.</w:t>
      </w:r>
    </w:p>
    <w:p w14:paraId="317CCC87" w14:textId="77777777" w:rsidR="00A91E96" w:rsidRDefault="00A24E1F">
      <w:pPr>
        <w:pStyle w:val="ListBullet"/>
        <w:spacing w:after="60"/>
      </w:pPr>
      <w:r>
        <w:t>Generate a proposed correction.</w:t>
      </w:r>
    </w:p>
    <w:p w14:paraId="48A4D54A" w14:textId="77777777" w:rsidR="00A91E96" w:rsidRDefault="00A24E1F">
      <w:pPr>
        <w:pStyle w:val="ListBullet"/>
        <w:spacing w:after="60"/>
      </w:pPr>
      <w:r>
        <w:t>Apply the change in the isolated development workspace.</w:t>
      </w:r>
    </w:p>
    <w:p w14:paraId="25726D85" w14:textId="77777777" w:rsidR="00A91E96" w:rsidRDefault="00A24E1F">
      <w:pPr>
        <w:pStyle w:val="ListBullet"/>
        <w:spacing w:after="60"/>
      </w:pPr>
      <w:r>
        <w:t>Re-run affected tests.</w:t>
      </w:r>
    </w:p>
    <w:p w14:paraId="4223C2CD" w14:textId="77777777" w:rsidR="00A91E96" w:rsidRDefault="00A24E1F">
      <w:pPr>
        <w:pStyle w:val="ListBullet"/>
        <w:spacing w:after="60"/>
      </w:pPr>
      <w:r>
        <w:t>Re-run required quality/security controls.</w:t>
      </w:r>
    </w:p>
    <w:p w14:paraId="07D60D08" w14:textId="77777777" w:rsidR="00A91E96" w:rsidRDefault="00A24E1F">
      <w:pPr>
        <w:pStyle w:val="ListBullet"/>
        <w:spacing w:after="60"/>
      </w:pPr>
      <w:r>
        <w:t>Compare results before and after correction.</w:t>
      </w:r>
    </w:p>
    <w:p w14:paraId="1A229911" w14:textId="77777777" w:rsidR="00A91E96" w:rsidRDefault="00A24E1F">
      <w:pPr>
        <w:spacing w:after="120" w:line="259" w:lineRule="auto"/>
      </w:pPr>
      <w:r>
        <w:t>The system must maintain a record of every AI-generated modification.</w:t>
      </w:r>
    </w:p>
    <w:p w14:paraId="4FCEF315" w14:textId="77777777" w:rsidR="00A91E96" w:rsidRDefault="00A24E1F">
      <w:pPr>
        <w:pStyle w:val="Heading1"/>
      </w:pPr>
      <w:r>
        <w:t>5. Functional Requirements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2304"/>
        <w:gridCol w:w="6480"/>
      </w:tblGrid>
      <w:tr w:rsidR="00A91E96" w14:paraId="1B9AEED7" w14:textId="77777777">
        <w:trPr>
          <w:tblHeader/>
          <w:jc w:val="center"/>
        </w:trPr>
        <w:tc>
          <w:tcPr>
            <w:tcW w:w="1152" w:type="dxa"/>
            <w:shd w:val="clear" w:color="auto" w:fill="5B2C8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70367" w14:textId="77777777" w:rsidR="00A91E96" w:rsidRDefault="00A24E1F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304" w:type="dxa"/>
            <w:shd w:val="clear" w:color="auto" w:fill="5B2C8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EB5977" w14:textId="77777777" w:rsidR="00A91E96" w:rsidRDefault="00A24E1F">
            <w:pPr>
              <w:jc w:val="center"/>
            </w:pP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w="6480" w:type="dxa"/>
            <w:shd w:val="clear" w:color="auto" w:fill="5B2C8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7B49D" w14:textId="77777777" w:rsidR="00A91E96" w:rsidRDefault="00A24E1F">
            <w:pPr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</w:tr>
      <w:tr w:rsidR="00A91E96" w14:paraId="08C96900" w14:textId="77777777">
        <w:trPr>
          <w:jc w:val="center"/>
        </w:trPr>
        <w:tc>
          <w:tcPr>
            <w:tcW w:w="1152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405DA4" w14:textId="77777777" w:rsidR="00A91E96" w:rsidRDefault="00A24E1F">
            <w:pPr>
              <w:jc w:val="center"/>
            </w:pPr>
            <w:r>
              <w:rPr>
                <w:sz w:val="17"/>
              </w:rPr>
              <w:t>FR-01</w:t>
            </w:r>
          </w:p>
        </w:tc>
        <w:tc>
          <w:tcPr>
            <w:tcW w:w="2304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DF02E" w14:textId="77777777" w:rsidR="00A91E96" w:rsidRDefault="00A24E1F">
            <w:r>
              <w:rPr>
                <w:sz w:val="17"/>
              </w:rPr>
              <w:t>Requirement intake</w:t>
            </w:r>
          </w:p>
        </w:tc>
        <w:tc>
          <w:tcPr>
            <w:tcW w:w="6480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D75108" w14:textId="77777777" w:rsidR="00A91E96" w:rsidRDefault="00A24E1F">
            <w:r>
              <w:rPr>
                <w:sz w:val="17"/>
              </w:rPr>
              <w:t>Accept structured feature/change requirements.</w:t>
            </w:r>
          </w:p>
        </w:tc>
      </w:tr>
      <w:tr w:rsidR="00A91E96" w14:paraId="7BCB39C6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A7967" w14:textId="77777777" w:rsidR="00A91E96" w:rsidRDefault="00A24E1F">
            <w:pPr>
              <w:jc w:val="center"/>
            </w:pPr>
            <w:r>
              <w:rPr>
                <w:sz w:val="17"/>
              </w:rPr>
              <w:t>FR-02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A31676" w14:textId="77777777" w:rsidR="00A91E96" w:rsidRDefault="00A24E1F">
            <w:r>
              <w:rPr>
                <w:sz w:val="17"/>
              </w:rPr>
              <w:t>Requirement decomposition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9F374" w14:textId="77777777" w:rsidR="00A91E96" w:rsidRDefault="00A24E1F">
            <w:r>
              <w:rPr>
                <w:sz w:val="17"/>
              </w:rPr>
              <w:t>Generate functional/non-functional requirements and business rules.</w:t>
            </w:r>
          </w:p>
        </w:tc>
      </w:tr>
      <w:tr w:rsidR="00A91E96" w14:paraId="7386018B" w14:textId="77777777">
        <w:trPr>
          <w:jc w:val="center"/>
        </w:trPr>
        <w:tc>
          <w:tcPr>
            <w:tcW w:w="1152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F354E" w14:textId="77777777" w:rsidR="00A91E96" w:rsidRDefault="00A24E1F">
            <w:pPr>
              <w:jc w:val="center"/>
            </w:pPr>
            <w:r>
              <w:rPr>
                <w:sz w:val="17"/>
              </w:rPr>
              <w:t>FR-03</w:t>
            </w:r>
          </w:p>
        </w:tc>
        <w:tc>
          <w:tcPr>
            <w:tcW w:w="2304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FDE9F" w14:textId="77777777" w:rsidR="00A91E96" w:rsidRDefault="00A24E1F">
            <w:r>
              <w:rPr>
                <w:sz w:val="17"/>
              </w:rPr>
              <w:t>Story generation</w:t>
            </w:r>
          </w:p>
        </w:tc>
        <w:tc>
          <w:tcPr>
            <w:tcW w:w="6480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EEF74" w14:textId="77777777" w:rsidR="00A91E96" w:rsidRDefault="00A24E1F">
            <w:r>
              <w:rPr>
                <w:sz w:val="17"/>
              </w:rPr>
              <w:t>Generate user stories and measurable acceptance criteria.</w:t>
            </w:r>
          </w:p>
        </w:tc>
      </w:tr>
      <w:tr w:rsidR="00A91E96" w14:paraId="2C7F2692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4EC62" w14:textId="77777777" w:rsidR="00A91E96" w:rsidRDefault="00A24E1F">
            <w:pPr>
              <w:jc w:val="center"/>
            </w:pPr>
            <w:r>
              <w:rPr>
                <w:sz w:val="17"/>
              </w:rPr>
              <w:t>FR-04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04F020" w14:textId="77777777" w:rsidR="00A91E96" w:rsidRDefault="00A24E1F">
            <w:r>
              <w:rPr>
                <w:sz w:val="17"/>
              </w:rPr>
              <w:t>Ambiguity detection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ECD9B" w14:textId="77777777" w:rsidR="00A91E96" w:rsidRDefault="00A24E1F">
            <w:r>
              <w:rPr>
                <w:sz w:val="17"/>
              </w:rPr>
              <w:t>Identify incomplete or contradictory requirements.</w:t>
            </w:r>
          </w:p>
        </w:tc>
      </w:tr>
      <w:tr w:rsidR="00A91E96" w14:paraId="0BBB55B6" w14:textId="77777777">
        <w:trPr>
          <w:jc w:val="center"/>
        </w:trPr>
        <w:tc>
          <w:tcPr>
            <w:tcW w:w="1152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18B2F" w14:textId="77777777" w:rsidR="00A91E96" w:rsidRDefault="00A24E1F">
            <w:pPr>
              <w:jc w:val="center"/>
            </w:pPr>
            <w:r>
              <w:rPr>
                <w:sz w:val="17"/>
              </w:rPr>
              <w:t>FR-05</w:t>
            </w:r>
          </w:p>
        </w:tc>
        <w:tc>
          <w:tcPr>
            <w:tcW w:w="2304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87E86" w14:textId="77777777" w:rsidR="00A91E96" w:rsidRDefault="00A24E1F">
            <w:r>
              <w:rPr>
                <w:sz w:val="17"/>
              </w:rPr>
              <w:t>Technical design</w:t>
            </w:r>
          </w:p>
        </w:tc>
        <w:tc>
          <w:tcPr>
            <w:tcW w:w="6480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76D1A" w14:textId="77777777" w:rsidR="00A91E96" w:rsidRDefault="00A24E1F">
            <w:r>
              <w:rPr>
                <w:sz w:val="17"/>
              </w:rPr>
              <w:t>Produce application/API/data-model design.</w:t>
            </w:r>
          </w:p>
        </w:tc>
      </w:tr>
      <w:tr w:rsidR="00A91E96" w14:paraId="384C5617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D2BBE1" w14:textId="77777777" w:rsidR="00A91E96" w:rsidRDefault="00A24E1F">
            <w:pPr>
              <w:jc w:val="center"/>
            </w:pPr>
            <w:r>
              <w:rPr>
                <w:sz w:val="17"/>
              </w:rPr>
              <w:t>FR-06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BB3751" w14:textId="77777777" w:rsidR="00A91E96" w:rsidRDefault="00A24E1F">
            <w:r>
              <w:rPr>
                <w:sz w:val="17"/>
              </w:rPr>
              <w:t>Code generation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05852" w14:textId="77777777" w:rsidR="00A91E96" w:rsidRDefault="00A24E1F">
            <w:r>
              <w:rPr>
                <w:sz w:val="17"/>
              </w:rPr>
              <w:t>Generate implementation code from approved design.</w:t>
            </w:r>
          </w:p>
        </w:tc>
      </w:tr>
      <w:tr w:rsidR="00A91E96" w14:paraId="5376EA02" w14:textId="77777777">
        <w:trPr>
          <w:jc w:val="center"/>
        </w:trPr>
        <w:tc>
          <w:tcPr>
            <w:tcW w:w="1152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8A2A2" w14:textId="77777777" w:rsidR="00A91E96" w:rsidRDefault="00A24E1F">
            <w:pPr>
              <w:jc w:val="center"/>
            </w:pPr>
            <w:r>
              <w:rPr>
                <w:sz w:val="17"/>
              </w:rPr>
              <w:t>FR-07</w:t>
            </w:r>
          </w:p>
        </w:tc>
        <w:tc>
          <w:tcPr>
            <w:tcW w:w="2304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C0015" w14:textId="77777777" w:rsidR="00A91E96" w:rsidRDefault="00A24E1F">
            <w:r>
              <w:rPr>
                <w:sz w:val="17"/>
              </w:rPr>
              <w:t>Test generation</w:t>
            </w:r>
          </w:p>
        </w:tc>
        <w:tc>
          <w:tcPr>
            <w:tcW w:w="6480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43880" w14:textId="77777777" w:rsidR="00A91E96" w:rsidRDefault="00A24E1F">
            <w:r>
              <w:rPr>
                <w:sz w:val="17"/>
              </w:rPr>
              <w:t>Generate tests mapped to acceptance criteria.</w:t>
            </w:r>
          </w:p>
        </w:tc>
      </w:tr>
      <w:tr w:rsidR="00A91E96" w14:paraId="749D064E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19D93" w14:textId="77777777" w:rsidR="00A91E96" w:rsidRDefault="00A24E1F">
            <w:pPr>
              <w:jc w:val="center"/>
            </w:pPr>
            <w:r>
              <w:rPr>
                <w:sz w:val="17"/>
              </w:rPr>
              <w:t>FR-08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A3037" w14:textId="77777777" w:rsidR="00A91E96" w:rsidRDefault="00A24E1F">
            <w:r>
              <w:rPr>
                <w:sz w:val="17"/>
              </w:rPr>
              <w:t>Test execution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B7094" w14:textId="77777777" w:rsidR="00A91E96" w:rsidRDefault="00A24E1F">
            <w:r>
              <w:rPr>
                <w:sz w:val="17"/>
              </w:rPr>
              <w:t>Execute generated/application tests automatically.</w:t>
            </w:r>
          </w:p>
        </w:tc>
      </w:tr>
      <w:tr w:rsidR="00A91E96" w14:paraId="13E5EFB8" w14:textId="77777777">
        <w:trPr>
          <w:jc w:val="center"/>
        </w:trPr>
        <w:tc>
          <w:tcPr>
            <w:tcW w:w="1152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26BE0" w14:textId="77777777" w:rsidR="00A91E96" w:rsidRDefault="00A24E1F">
            <w:pPr>
              <w:jc w:val="center"/>
            </w:pPr>
            <w:r>
              <w:rPr>
                <w:sz w:val="17"/>
              </w:rPr>
              <w:t>FR-09</w:t>
            </w:r>
          </w:p>
        </w:tc>
        <w:tc>
          <w:tcPr>
            <w:tcW w:w="2304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9BD9C" w14:textId="77777777" w:rsidR="00A91E96" w:rsidRDefault="00A24E1F">
            <w:r>
              <w:rPr>
                <w:sz w:val="17"/>
              </w:rPr>
              <w:t>Code review</w:t>
            </w:r>
          </w:p>
        </w:tc>
        <w:tc>
          <w:tcPr>
            <w:tcW w:w="6480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38A8B" w14:textId="77777777" w:rsidR="00A91E96" w:rsidRDefault="00A24E1F">
            <w:r>
              <w:rPr>
                <w:sz w:val="17"/>
              </w:rPr>
              <w:t>Perform AI-assisted code review.</w:t>
            </w:r>
          </w:p>
        </w:tc>
      </w:tr>
      <w:tr w:rsidR="00A91E96" w14:paraId="5C57CC6E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B7E24" w14:textId="77777777" w:rsidR="00A91E96" w:rsidRDefault="00A24E1F">
            <w:pPr>
              <w:jc w:val="center"/>
            </w:pPr>
            <w:r>
              <w:rPr>
                <w:sz w:val="17"/>
              </w:rPr>
              <w:t>FR-10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8F292" w14:textId="77777777" w:rsidR="00A91E96" w:rsidRDefault="00A24E1F">
            <w:r>
              <w:rPr>
                <w:sz w:val="17"/>
              </w:rPr>
              <w:t>Static analysis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B2D75" w14:textId="77777777" w:rsidR="00A91E96" w:rsidRDefault="00A24E1F">
            <w:r>
              <w:rPr>
                <w:sz w:val="17"/>
              </w:rPr>
              <w:t>Invoke approved deterministic code-quality tools.</w:t>
            </w:r>
          </w:p>
        </w:tc>
      </w:tr>
      <w:tr w:rsidR="00A91E96" w14:paraId="014A3164" w14:textId="77777777">
        <w:trPr>
          <w:jc w:val="center"/>
        </w:trPr>
        <w:tc>
          <w:tcPr>
            <w:tcW w:w="1152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29F6BE" w14:textId="77777777" w:rsidR="00A91E96" w:rsidRDefault="00A24E1F">
            <w:pPr>
              <w:jc w:val="center"/>
            </w:pPr>
            <w:r>
              <w:rPr>
                <w:sz w:val="17"/>
              </w:rPr>
              <w:t>FR-11</w:t>
            </w:r>
          </w:p>
        </w:tc>
        <w:tc>
          <w:tcPr>
            <w:tcW w:w="2304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50C2E" w14:textId="77777777" w:rsidR="00A91E96" w:rsidRDefault="00A24E1F">
            <w:r>
              <w:rPr>
                <w:sz w:val="17"/>
              </w:rPr>
              <w:t>Security scanning</w:t>
            </w:r>
          </w:p>
        </w:tc>
        <w:tc>
          <w:tcPr>
            <w:tcW w:w="6480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CA937" w14:textId="77777777" w:rsidR="00A91E96" w:rsidRDefault="00A24E1F">
            <w:r>
              <w:rPr>
                <w:sz w:val="17"/>
              </w:rPr>
              <w:t>Run security scanning and classify findings.</w:t>
            </w:r>
          </w:p>
        </w:tc>
      </w:tr>
      <w:tr w:rsidR="00A91E96" w14:paraId="5497B7F8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173B2" w14:textId="77777777" w:rsidR="00A91E96" w:rsidRDefault="00A24E1F">
            <w:pPr>
              <w:jc w:val="center"/>
            </w:pPr>
            <w:r>
              <w:rPr>
                <w:sz w:val="17"/>
              </w:rPr>
              <w:t>FR-12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27B8A" w14:textId="77777777" w:rsidR="00A91E96" w:rsidRDefault="00A24E1F">
            <w:r>
              <w:rPr>
                <w:sz w:val="17"/>
              </w:rPr>
              <w:t>Defect remediation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AE9E2" w14:textId="77777777" w:rsidR="00A91E96" w:rsidRDefault="00A24E1F">
            <w:r>
              <w:rPr>
                <w:sz w:val="17"/>
              </w:rPr>
              <w:t>Generate proposed fixes for failed engineering controls.</w:t>
            </w:r>
          </w:p>
        </w:tc>
      </w:tr>
      <w:tr w:rsidR="00A91E96" w14:paraId="19BB1280" w14:textId="77777777">
        <w:trPr>
          <w:jc w:val="center"/>
        </w:trPr>
        <w:tc>
          <w:tcPr>
            <w:tcW w:w="1152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8A8A0" w14:textId="77777777" w:rsidR="00A91E96" w:rsidRDefault="00A24E1F">
            <w:pPr>
              <w:jc w:val="center"/>
            </w:pPr>
            <w:r>
              <w:rPr>
                <w:sz w:val="17"/>
              </w:rPr>
              <w:t>FR-13</w:t>
            </w:r>
          </w:p>
        </w:tc>
        <w:tc>
          <w:tcPr>
            <w:tcW w:w="2304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DA3BB" w14:textId="77777777" w:rsidR="00A91E96" w:rsidRDefault="00A24E1F">
            <w:r>
              <w:rPr>
                <w:sz w:val="17"/>
              </w:rPr>
              <w:t>Revalidation</w:t>
            </w:r>
          </w:p>
        </w:tc>
        <w:tc>
          <w:tcPr>
            <w:tcW w:w="6480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F0BE8" w14:textId="77777777" w:rsidR="00A91E96" w:rsidRDefault="00A24E1F">
            <w:r>
              <w:rPr>
                <w:sz w:val="17"/>
              </w:rPr>
              <w:t>Automatically rerun relevant validations following a change.</w:t>
            </w:r>
          </w:p>
        </w:tc>
      </w:tr>
      <w:tr w:rsidR="00A91E96" w14:paraId="367E3BD3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5A333" w14:textId="77777777" w:rsidR="00A91E96" w:rsidRDefault="00A24E1F">
            <w:pPr>
              <w:jc w:val="center"/>
            </w:pPr>
            <w:r>
              <w:rPr>
                <w:sz w:val="17"/>
              </w:rPr>
              <w:t>FR-14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748A2" w14:textId="77777777" w:rsidR="00A91E96" w:rsidRDefault="00A24E1F">
            <w:r>
              <w:rPr>
                <w:sz w:val="17"/>
              </w:rPr>
              <w:t>Traceability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979A6" w14:textId="77777777" w:rsidR="00A91E96" w:rsidRDefault="00A24E1F">
            <w:r>
              <w:rPr>
                <w:sz w:val="17"/>
              </w:rPr>
              <w:t>Map requirements to code, tests and results.</w:t>
            </w:r>
          </w:p>
        </w:tc>
      </w:tr>
      <w:tr w:rsidR="00A91E96" w14:paraId="21D76BAB" w14:textId="77777777">
        <w:trPr>
          <w:jc w:val="center"/>
        </w:trPr>
        <w:tc>
          <w:tcPr>
            <w:tcW w:w="1152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EA743" w14:textId="77777777" w:rsidR="00A91E96" w:rsidRDefault="00A24E1F">
            <w:pPr>
              <w:jc w:val="center"/>
            </w:pPr>
            <w:r>
              <w:rPr>
                <w:sz w:val="17"/>
              </w:rPr>
              <w:t>FR-15</w:t>
            </w:r>
          </w:p>
        </w:tc>
        <w:tc>
          <w:tcPr>
            <w:tcW w:w="2304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A7C39" w14:textId="77777777" w:rsidR="00A91E96" w:rsidRDefault="00A24E1F">
            <w:r>
              <w:rPr>
                <w:sz w:val="17"/>
              </w:rPr>
              <w:t>Quality gates</w:t>
            </w:r>
          </w:p>
        </w:tc>
        <w:tc>
          <w:tcPr>
            <w:tcW w:w="6480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90568" w14:textId="77777777" w:rsidR="00A91E96" w:rsidRDefault="00A24E1F">
            <w:r>
              <w:rPr>
                <w:sz w:val="17"/>
              </w:rPr>
              <w:t>Prevent progression when mandatory controls fail.</w:t>
            </w:r>
          </w:p>
        </w:tc>
      </w:tr>
      <w:tr w:rsidR="00A91E96" w14:paraId="5685AF15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A5854" w14:textId="77777777" w:rsidR="00A91E96" w:rsidRDefault="00A24E1F">
            <w:pPr>
              <w:jc w:val="center"/>
            </w:pPr>
            <w:r>
              <w:rPr>
                <w:sz w:val="17"/>
              </w:rPr>
              <w:t>FR-16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43AED" w14:textId="77777777" w:rsidR="00A91E96" w:rsidRDefault="00A24E1F">
            <w:r>
              <w:rPr>
                <w:sz w:val="17"/>
              </w:rPr>
              <w:t>Release assessment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DBDEC7" w14:textId="77777777" w:rsidR="00A91E96" w:rsidRDefault="00A24E1F">
            <w:r>
              <w:rPr>
                <w:sz w:val="17"/>
              </w:rPr>
              <w:t>Generate structured release-readiness recommendation.</w:t>
            </w:r>
          </w:p>
        </w:tc>
      </w:tr>
      <w:tr w:rsidR="00A91E96" w14:paraId="6B46D76C" w14:textId="77777777">
        <w:trPr>
          <w:jc w:val="center"/>
        </w:trPr>
        <w:tc>
          <w:tcPr>
            <w:tcW w:w="1152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0053C0" w14:textId="77777777" w:rsidR="00A91E96" w:rsidRDefault="00A24E1F">
            <w:pPr>
              <w:jc w:val="center"/>
            </w:pPr>
            <w:r>
              <w:rPr>
                <w:sz w:val="17"/>
              </w:rPr>
              <w:t>FR-17</w:t>
            </w:r>
          </w:p>
        </w:tc>
        <w:tc>
          <w:tcPr>
            <w:tcW w:w="2304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B3E38" w14:textId="77777777" w:rsidR="00A91E96" w:rsidRDefault="00A24E1F">
            <w:r>
              <w:rPr>
                <w:sz w:val="17"/>
              </w:rPr>
              <w:t>Human control</w:t>
            </w:r>
          </w:p>
        </w:tc>
        <w:tc>
          <w:tcPr>
            <w:tcW w:w="6480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00729" w14:textId="77777777" w:rsidR="00A91E96" w:rsidRDefault="00A24E1F">
            <w:r>
              <w:rPr>
                <w:sz w:val="17"/>
              </w:rPr>
              <w:t>Require developer approval for defined AI-generated modifications.</w:t>
            </w:r>
          </w:p>
        </w:tc>
      </w:tr>
      <w:tr w:rsidR="00A91E96" w14:paraId="1F9BFD5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1D89D" w14:textId="77777777" w:rsidR="00A91E96" w:rsidRDefault="00A24E1F">
            <w:pPr>
              <w:jc w:val="center"/>
            </w:pPr>
            <w:r>
              <w:rPr>
                <w:sz w:val="17"/>
              </w:rPr>
              <w:t>FR-18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AB3F23" w14:textId="77777777" w:rsidR="00A91E96" w:rsidRDefault="00A24E1F">
            <w:r>
              <w:rPr>
                <w:sz w:val="17"/>
              </w:rPr>
              <w:t>Observability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428D5" w14:textId="77777777" w:rsidR="00A91E96" w:rsidRDefault="00A24E1F">
            <w:r>
              <w:rPr>
                <w:sz w:val="17"/>
              </w:rPr>
              <w:t>Record AI decisions, tool calls, validation results and workflow outcomes.</w:t>
            </w:r>
          </w:p>
        </w:tc>
      </w:tr>
    </w:tbl>
    <w:p w14:paraId="41C8F396" w14:textId="77777777" w:rsidR="00A91E96" w:rsidRDefault="00A91E96">
      <w:pPr>
        <w:spacing w:after="0"/>
      </w:pPr>
    </w:p>
    <w:p w14:paraId="4D633DD4" w14:textId="14FAE437" w:rsidR="00A91E96" w:rsidRDefault="00A24E1F">
      <w:pPr>
        <w:pStyle w:val="Heading1"/>
      </w:pPr>
      <w:r>
        <w:lastRenderedPageBreak/>
        <w:t>6. Propose Multi-Agent Architecture</w:t>
      </w:r>
    </w:p>
    <w:p w14:paraId="18D23139" w14:textId="77777777" w:rsidR="00A91E96" w:rsidRDefault="00A24E1F">
      <w:pPr>
        <w:pStyle w:val="Heading2"/>
      </w:pPr>
      <w:r>
        <w:t>Agent 1 – Business Analyst Agent</w:t>
      </w:r>
    </w:p>
    <w:p w14:paraId="3097E8DD" w14:textId="77777777" w:rsidR="00A91E96" w:rsidRDefault="00A24E1F">
      <w:pPr>
        <w:spacing w:after="120" w:line="259" w:lineRule="auto"/>
      </w:pPr>
      <w:r>
        <w:t>Input: Feature request</w:t>
      </w:r>
    </w:p>
    <w:p w14:paraId="2421FEE3" w14:textId="77777777" w:rsidR="00A91E96" w:rsidRDefault="00A24E1F">
      <w:pPr>
        <w:pStyle w:val="ListBullet"/>
        <w:spacing w:after="60"/>
      </w:pPr>
      <w:r>
        <w:t>Requirements.</w:t>
      </w:r>
    </w:p>
    <w:p w14:paraId="1FF6A433" w14:textId="77777777" w:rsidR="00A91E96" w:rsidRDefault="00A24E1F">
      <w:pPr>
        <w:pStyle w:val="ListBullet"/>
        <w:spacing w:after="60"/>
      </w:pPr>
      <w:r>
        <w:t>User stories.</w:t>
      </w:r>
    </w:p>
    <w:p w14:paraId="77AD288B" w14:textId="77777777" w:rsidR="00A91E96" w:rsidRDefault="00A24E1F">
      <w:pPr>
        <w:pStyle w:val="ListBullet"/>
        <w:spacing w:after="60"/>
      </w:pPr>
      <w:r>
        <w:t>Acceptance criteria.</w:t>
      </w:r>
    </w:p>
    <w:p w14:paraId="59705D9A" w14:textId="77777777" w:rsidR="00A91E96" w:rsidRDefault="00A24E1F">
      <w:pPr>
        <w:pStyle w:val="ListBullet"/>
        <w:spacing w:after="60"/>
      </w:pPr>
      <w:r>
        <w:t>Business rules.</w:t>
      </w:r>
    </w:p>
    <w:p w14:paraId="74AF9BAA" w14:textId="77777777" w:rsidR="00A91E96" w:rsidRDefault="00A24E1F">
      <w:pPr>
        <w:pStyle w:val="ListBullet"/>
        <w:spacing w:after="60"/>
      </w:pPr>
      <w:r>
        <w:t>Ambiguities.</w:t>
      </w:r>
    </w:p>
    <w:p w14:paraId="653276F2" w14:textId="77777777" w:rsidR="00A91E96" w:rsidRDefault="00A24E1F">
      <w:pPr>
        <w:pStyle w:val="ListBullet"/>
        <w:spacing w:after="60"/>
      </w:pPr>
      <w:r>
        <w:t>Clarification questions.</w:t>
      </w:r>
    </w:p>
    <w:p w14:paraId="5DE11066" w14:textId="77777777" w:rsidR="00A91E96" w:rsidRDefault="00A24E1F">
      <w:pPr>
        <w:pStyle w:val="Heading2"/>
      </w:pPr>
      <w:r>
        <w:t>Agent 2 – Solution Design Agent</w:t>
      </w:r>
    </w:p>
    <w:p w14:paraId="64FDB048" w14:textId="77777777" w:rsidR="00A91E96" w:rsidRDefault="00A24E1F">
      <w:pPr>
        <w:spacing w:after="120" w:line="259" w:lineRule="auto"/>
      </w:pPr>
      <w:r>
        <w:t>Input: Approved requirements</w:t>
      </w:r>
    </w:p>
    <w:p w14:paraId="5314FB2D" w14:textId="77777777" w:rsidR="00A91E96" w:rsidRDefault="00A24E1F">
      <w:pPr>
        <w:pStyle w:val="ListBullet"/>
        <w:spacing w:after="60"/>
      </w:pPr>
      <w:r>
        <w:t>Technical design.</w:t>
      </w:r>
    </w:p>
    <w:p w14:paraId="043981A4" w14:textId="77777777" w:rsidR="00A91E96" w:rsidRDefault="00A24E1F">
      <w:pPr>
        <w:pStyle w:val="ListBullet"/>
        <w:spacing w:after="60"/>
      </w:pPr>
      <w:r>
        <w:t>Component model.</w:t>
      </w:r>
    </w:p>
    <w:p w14:paraId="72695B57" w14:textId="77777777" w:rsidR="00A91E96" w:rsidRDefault="00A24E1F">
      <w:pPr>
        <w:pStyle w:val="ListBullet"/>
        <w:spacing w:after="60"/>
      </w:pPr>
      <w:r>
        <w:t>API specification.</w:t>
      </w:r>
    </w:p>
    <w:p w14:paraId="18EB4288" w14:textId="77777777" w:rsidR="00A91E96" w:rsidRDefault="00A24E1F">
      <w:pPr>
        <w:pStyle w:val="ListBullet"/>
        <w:spacing w:after="60"/>
      </w:pPr>
      <w:r>
        <w:t>Data model.</w:t>
      </w:r>
    </w:p>
    <w:p w14:paraId="3A5C7A31" w14:textId="77777777" w:rsidR="00A91E96" w:rsidRDefault="00A24E1F">
      <w:pPr>
        <w:pStyle w:val="ListBullet"/>
        <w:spacing w:after="60"/>
      </w:pPr>
      <w:r>
        <w:t>Integration design.</w:t>
      </w:r>
    </w:p>
    <w:p w14:paraId="2FA4E71B" w14:textId="77777777" w:rsidR="00A91E96" w:rsidRDefault="00A24E1F">
      <w:pPr>
        <w:pStyle w:val="ListBullet"/>
        <w:spacing w:after="60"/>
      </w:pPr>
      <w:r>
        <w:t>Security considerations.</w:t>
      </w:r>
    </w:p>
    <w:p w14:paraId="5D9D6E27" w14:textId="77777777" w:rsidR="00A91E96" w:rsidRDefault="00A24E1F">
      <w:pPr>
        <w:pStyle w:val="Heading2"/>
      </w:pPr>
      <w:r>
        <w:t>Agent 3 – Developer Agent</w:t>
      </w:r>
    </w:p>
    <w:p w14:paraId="7F55756D" w14:textId="77777777" w:rsidR="00A91E96" w:rsidRDefault="00A24E1F">
      <w:pPr>
        <w:spacing w:after="120" w:line="259" w:lineRule="auto"/>
      </w:pPr>
      <w:r>
        <w:t>Input: Technical design</w:t>
      </w:r>
    </w:p>
    <w:p w14:paraId="4B749F71" w14:textId="77777777" w:rsidR="00A91E96" w:rsidRDefault="00A24E1F">
      <w:pPr>
        <w:pStyle w:val="ListBullet"/>
        <w:spacing w:after="60"/>
      </w:pPr>
      <w:r>
        <w:t>Application code.</w:t>
      </w:r>
    </w:p>
    <w:p w14:paraId="712BAD4C" w14:textId="77777777" w:rsidR="00A91E96" w:rsidRDefault="00A24E1F">
      <w:pPr>
        <w:pStyle w:val="ListBullet"/>
        <w:spacing w:after="60"/>
      </w:pPr>
      <w:r>
        <w:t>API implementation.</w:t>
      </w:r>
    </w:p>
    <w:p w14:paraId="016D582A" w14:textId="77777777" w:rsidR="00A91E96" w:rsidRDefault="00A24E1F">
      <w:pPr>
        <w:pStyle w:val="ListBullet"/>
        <w:spacing w:after="60"/>
      </w:pPr>
      <w:r>
        <w:t>Business logic.</w:t>
      </w:r>
    </w:p>
    <w:p w14:paraId="4E7F48A3" w14:textId="77777777" w:rsidR="00A91E96" w:rsidRDefault="00A24E1F">
      <w:pPr>
        <w:pStyle w:val="ListBullet"/>
        <w:spacing w:after="60"/>
      </w:pPr>
      <w:r>
        <w:t>Validation logic.</w:t>
      </w:r>
    </w:p>
    <w:p w14:paraId="0AC0C221" w14:textId="77777777" w:rsidR="00A91E96" w:rsidRDefault="00A24E1F">
      <w:pPr>
        <w:pStyle w:val="ListBullet"/>
        <w:spacing w:after="60"/>
      </w:pPr>
      <w:r>
        <w:t>Error handling.</w:t>
      </w:r>
    </w:p>
    <w:p w14:paraId="4C677536" w14:textId="77777777" w:rsidR="00A91E96" w:rsidRDefault="00A24E1F">
      <w:pPr>
        <w:pStyle w:val="ListBullet"/>
        <w:spacing w:after="60"/>
      </w:pPr>
      <w:r>
        <w:t>Configuration changes.</w:t>
      </w:r>
    </w:p>
    <w:p w14:paraId="382D8C49" w14:textId="77777777" w:rsidR="00A91E96" w:rsidRDefault="00A24E1F">
      <w:pPr>
        <w:pStyle w:val="Heading2"/>
      </w:pPr>
      <w:r>
        <w:t>Agent 4 – Test Engineer Agent</w:t>
      </w:r>
    </w:p>
    <w:p w14:paraId="2BFD2451" w14:textId="77777777" w:rsidR="00A91E96" w:rsidRDefault="00A24E1F">
      <w:pPr>
        <w:spacing w:after="120" w:line="259" w:lineRule="auto"/>
      </w:pPr>
      <w:r>
        <w:t>Input: Requirements, acceptance criteria and generated code</w:t>
      </w:r>
    </w:p>
    <w:p w14:paraId="025331A6" w14:textId="77777777" w:rsidR="00A91E96" w:rsidRDefault="00A24E1F">
      <w:pPr>
        <w:pStyle w:val="ListBullet"/>
        <w:spacing w:after="60"/>
      </w:pPr>
      <w:r>
        <w:t>Unit tests.</w:t>
      </w:r>
    </w:p>
    <w:p w14:paraId="7A6571F6" w14:textId="77777777" w:rsidR="00A91E96" w:rsidRDefault="00A24E1F">
      <w:pPr>
        <w:pStyle w:val="ListBullet"/>
        <w:spacing w:after="60"/>
      </w:pPr>
      <w:r>
        <w:t>Negative tests.</w:t>
      </w:r>
    </w:p>
    <w:p w14:paraId="4D176A08" w14:textId="77777777" w:rsidR="00A91E96" w:rsidRDefault="00A24E1F">
      <w:pPr>
        <w:pStyle w:val="ListBullet"/>
        <w:spacing w:after="60"/>
      </w:pPr>
      <w:r>
        <w:t>Boundary tests.</w:t>
      </w:r>
    </w:p>
    <w:p w14:paraId="4098BA56" w14:textId="77777777" w:rsidR="00A91E96" w:rsidRDefault="00A24E1F">
      <w:pPr>
        <w:pStyle w:val="ListBullet"/>
        <w:spacing w:after="60"/>
      </w:pPr>
      <w:r>
        <w:t>API tests.</w:t>
      </w:r>
    </w:p>
    <w:p w14:paraId="17F069D9" w14:textId="77777777" w:rsidR="00A91E96" w:rsidRDefault="00A24E1F">
      <w:pPr>
        <w:pStyle w:val="ListBullet"/>
        <w:spacing w:after="60"/>
      </w:pPr>
      <w:r>
        <w:t>Test-to-requirement mapping.</w:t>
      </w:r>
    </w:p>
    <w:p w14:paraId="47BD1923" w14:textId="77777777" w:rsidR="00A91E96" w:rsidRDefault="00A24E1F">
      <w:pPr>
        <w:pStyle w:val="Heading2"/>
      </w:pPr>
      <w:r>
        <w:t>Agent 5 – Code Reviewer Agent</w:t>
      </w:r>
    </w:p>
    <w:p w14:paraId="516D0D37" w14:textId="77777777" w:rsidR="00A91E96" w:rsidRDefault="00A24E1F">
      <w:pPr>
        <w:spacing w:after="120" w:line="259" w:lineRule="auto"/>
      </w:pPr>
      <w:r>
        <w:t>Input: Proposed implementation</w:t>
      </w:r>
    </w:p>
    <w:p w14:paraId="32AA067C" w14:textId="77777777" w:rsidR="00A91E96" w:rsidRDefault="00A24E1F">
      <w:pPr>
        <w:pStyle w:val="ListBullet"/>
        <w:spacing w:after="60"/>
      </w:pPr>
      <w:r>
        <w:t>Coding quality.</w:t>
      </w:r>
    </w:p>
    <w:p w14:paraId="4D042EDB" w14:textId="77777777" w:rsidR="00A91E96" w:rsidRDefault="00A24E1F">
      <w:pPr>
        <w:pStyle w:val="ListBullet"/>
        <w:spacing w:after="60"/>
      </w:pPr>
      <w:r>
        <w:t>Logic correctness.</w:t>
      </w:r>
    </w:p>
    <w:p w14:paraId="52B85817" w14:textId="77777777" w:rsidR="00A91E96" w:rsidRDefault="00A24E1F">
      <w:pPr>
        <w:pStyle w:val="ListBullet"/>
        <w:spacing w:after="60"/>
      </w:pPr>
      <w:r>
        <w:t>Maintainability.</w:t>
      </w:r>
    </w:p>
    <w:p w14:paraId="174C345B" w14:textId="77777777" w:rsidR="00A91E96" w:rsidRDefault="00A24E1F">
      <w:pPr>
        <w:pStyle w:val="ListBullet"/>
        <w:spacing w:after="60"/>
      </w:pPr>
      <w:r>
        <w:t>Error handling.</w:t>
      </w:r>
    </w:p>
    <w:p w14:paraId="747E8B7A" w14:textId="77777777" w:rsidR="00A91E96" w:rsidRDefault="00A24E1F">
      <w:pPr>
        <w:pStyle w:val="ListBullet"/>
        <w:spacing w:after="60"/>
      </w:pPr>
      <w:r>
        <w:lastRenderedPageBreak/>
        <w:t>Coding standards.</w:t>
      </w:r>
    </w:p>
    <w:p w14:paraId="3B01DABD" w14:textId="77777777" w:rsidR="00A91E96" w:rsidRDefault="00A24E1F">
      <w:pPr>
        <w:pStyle w:val="ListBullet"/>
        <w:spacing w:after="60"/>
      </w:pPr>
      <w:r>
        <w:t>Potential defects.</w:t>
      </w:r>
    </w:p>
    <w:p w14:paraId="79A9582D" w14:textId="605A6270" w:rsidR="00A91E96" w:rsidRDefault="00A24E1F">
      <w:pPr>
        <w:pStyle w:val="Heading2"/>
      </w:pPr>
      <w:r>
        <w:t xml:space="preserve">Agent </w:t>
      </w:r>
      <w:r w:rsidR="0090141E">
        <w:t>6</w:t>
      </w:r>
      <w:r>
        <w:t xml:space="preserve"> – Defect Resolution Agent</w:t>
      </w:r>
    </w:p>
    <w:p w14:paraId="4B38667F" w14:textId="77777777" w:rsidR="00A91E96" w:rsidRDefault="00A24E1F">
      <w:pPr>
        <w:spacing w:after="120" w:line="259" w:lineRule="auto"/>
      </w:pPr>
      <w:r>
        <w:t>Input: Failures from unit testing, static analysis, security scanning and code review</w:t>
      </w:r>
    </w:p>
    <w:p w14:paraId="5B60707B" w14:textId="77777777" w:rsidR="00A91E96" w:rsidRDefault="00A24E1F">
      <w:pPr>
        <w:pStyle w:val="ListBullet"/>
        <w:spacing w:after="60"/>
      </w:pPr>
      <w:r>
        <w:t>Propose corrections.</w:t>
      </w:r>
    </w:p>
    <w:p w14:paraId="692F737A" w14:textId="77777777" w:rsidR="00A91E96" w:rsidRDefault="00A24E1F">
      <w:pPr>
        <w:pStyle w:val="ListBullet"/>
        <w:spacing w:after="60"/>
      </w:pPr>
      <w:r>
        <w:t>Route changed artifacts through validation again.</w:t>
      </w:r>
    </w:p>
    <w:p w14:paraId="130F4C12" w14:textId="5B220EA0" w:rsidR="00A91E96" w:rsidRDefault="00A24E1F">
      <w:pPr>
        <w:pStyle w:val="Heading2"/>
      </w:pPr>
      <w:r>
        <w:t xml:space="preserve">Agent </w:t>
      </w:r>
      <w:r w:rsidR="0090141E">
        <w:t>7</w:t>
      </w:r>
      <w:r>
        <w:t xml:space="preserve"> – Release Assurance Agent</w:t>
      </w:r>
    </w:p>
    <w:p w14:paraId="582BFE16" w14:textId="77777777" w:rsidR="00A91E96" w:rsidRDefault="00A24E1F">
      <w:pPr>
        <w:spacing w:after="120" w:line="259" w:lineRule="auto"/>
      </w:pPr>
      <w:r>
        <w:t>Input: Complete workflow evidence</w:t>
      </w:r>
    </w:p>
    <w:p w14:paraId="2C2ED43C" w14:textId="77777777" w:rsidR="00A91E96" w:rsidRDefault="00A24E1F">
      <w:pPr>
        <w:pStyle w:val="ListBullet"/>
        <w:spacing w:after="60"/>
      </w:pPr>
      <w:r>
        <w:t>Consolidate workflow outcomes.</w:t>
      </w:r>
    </w:p>
    <w:p w14:paraId="6BD3B0EA" w14:textId="77777777" w:rsidR="00A91E96" w:rsidRDefault="00A24E1F">
      <w:pPr>
        <w:pStyle w:val="ListBullet"/>
        <w:spacing w:after="60"/>
      </w:pPr>
      <w:r>
        <w:t>Determine READY / CONDITIONAL / MANUAL REVIEW / NOT READY.</w:t>
      </w:r>
    </w:p>
    <w:p w14:paraId="15FE76CE" w14:textId="77777777" w:rsidR="00A91E96" w:rsidRDefault="00A24E1F">
      <w:pPr>
        <w:pStyle w:val="ListBullet"/>
        <w:spacing w:after="60"/>
      </w:pPr>
      <w:r>
        <w:t>Support the decision with explicit engineering evidence.</w:t>
      </w:r>
    </w:p>
    <w:p w14:paraId="5DFF125E" w14:textId="77777777" w:rsidR="00A91E96" w:rsidRDefault="00A24E1F">
      <w:pPr>
        <w:pStyle w:val="Heading1"/>
      </w:pPr>
      <w:r>
        <w:t>7. End-to-End Workflow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8928"/>
      </w:tblGrid>
      <w:tr w:rsidR="00A91E96" w14:paraId="2F2D2B17" w14:textId="77777777">
        <w:trPr>
          <w:tblHeader/>
          <w:jc w:val="center"/>
        </w:trPr>
        <w:tc>
          <w:tcPr>
            <w:tcW w:w="1008" w:type="dxa"/>
            <w:shd w:val="clear" w:color="auto" w:fill="5B2C8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31C31" w14:textId="77777777" w:rsidR="00A91E96" w:rsidRDefault="00A24E1F"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8928" w:type="dxa"/>
            <w:shd w:val="clear" w:color="auto" w:fill="5B2C8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7A217" w14:textId="77777777" w:rsidR="00A91E96" w:rsidRDefault="00A24E1F">
            <w:pPr>
              <w:jc w:val="center"/>
            </w:pPr>
            <w:r>
              <w:rPr>
                <w:b/>
                <w:color w:val="FFFFFF"/>
                <w:sz w:val="18"/>
              </w:rPr>
              <w:t>Stage</w:t>
            </w:r>
          </w:p>
        </w:tc>
      </w:tr>
      <w:tr w:rsidR="00A91E96" w14:paraId="1FBC8CCA" w14:textId="77777777">
        <w:trPr>
          <w:jc w:val="center"/>
        </w:trPr>
        <w:tc>
          <w:tcPr>
            <w:tcW w:w="1008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841BE" w14:textId="77777777" w:rsidR="00A91E96" w:rsidRDefault="00A24E1F">
            <w:r>
              <w:rPr>
                <w:sz w:val="17"/>
              </w:rPr>
              <w:t>1</w:t>
            </w:r>
          </w:p>
        </w:tc>
        <w:tc>
          <w:tcPr>
            <w:tcW w:w="8928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6A2DA" w14:textId="77777777" w:rsidR="00A91E96" w:rsidRDefault="00A24E1F">
            <w:r>
              <w:rPr>
                <w:sz w:val="17"/>
              </w:rPr>
              <w:t>Receive Requirement</w:t>
            </w:r>
          </w:p>
        </w:tc>
      </w:tr>
      <w:tr w:rsidR="00A91E96" w14:paraId="48B31CBC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999B5" w14:textId="77777777" w:rsidR="00A91E96" w:rsidRDefault="00A24E1F">
            <w:r>
              <w:rPr>
                <w:sz w:val="17"/>
              </w:rPr>
              <w:t>2</w:t>
            </w:r>
          </w:p>
        </w:tc>
        <w:tc>
          <w:tcPr>
            <w:tcW w:w="89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B4F386" w14:textId="77777777" w:rsidR="00A91E96" w:rsidRDefault="00A24E1F">
            <w:r>
              <w:rPr>
                <w:sz w:val="17"/>
              </w:rPr>
              <w:t>Analyze Requirement</w:t>
            </w:r>
          </w:p>
        </w:tc>
      </w:tr>
      <w:tr w:rsidR="00A91E96" w14:paraId="5B66ACFE" w14:textId="77777777">
        <w:trPr>
          <w:jc w:val="center"/>
        </w:trPr>
        <w:tc>
          <w:tcPr>
            <w:tcW w:w="1008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D5EC4" w14:textId="77777777" w:rsidR="00A91E96" w:rsidRDefault="00A24E1F">
            <w:r>
              <w:rPr>
                <w:sz w:val="17"/>
              </w:rPr>
              <w:t>3</w:t>
            </w:r>
          </w:p>
        </w:tc>
        <w:tc>
          <w:tcPr>
            <w:tcW w:w="8928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7A9299" w14:textId="77777777" w:rsidR="00A91E96" w:rsidRDefault="00A24E1F">
            <w:r>
              <w:rPr>
                <w:sz w:val="17"/>
              </w:rPr>
              <w:t>Generate User Stories</w:t>
            </w:r>
          </w:p>
        </w:tc>
      </w:tr>
      <w:tr w:rsidR="00A91E96" w14:paraId="38FD5C7D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8DEE6" w14:textId="77777777" w:rsidR="00A91E96" w:rsidRDefault="00A24E1F">
            <w:r>
              <w:rPr>
                <w:sz w:val="17"/>
              </w:rPr>
              <w:t>4</w:t>
            </w:r>
          </w:p>
        </w:tc>
        <w:tc>
          <w:tcPr>
            <w:tcW w:w="89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6EE52" w14:textId="77777777" w:rsidR="00A91E96" w:rsidRDefault="00A24E1F">
            <w:r>
              <w:rPr>
                <w:sz w:val="17"/>
              </w:rPr>
              <w:t>Generate Acceptance Criteria</w:t>
            </w:r>
          </w:p>
        </w:tc>
      </w:tr>
      <w:tr w:rsidR="00A91E96" w14:paraId="7A4BEF34" w14:textId="77777777">
        <w:trPr>
          <w:jc w:val="center"/>
        </w:trPr>
        <w:tc>
          <w:tcPr>
            <w:tcW w:w="1008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41E47" w14:textId="77777777" w:rsidR="00A91E96" w:rsidRDefault="00A24E1F">
            <w:r>
              <w:rPr>
                <w:sz w:val="17"/>
              </w:rPr>
              <w:t>5</w:t>
            </w:r>
          </w:p>
        </w:tc>
        <w:tc>
          <w:tcPr>
            <w:tcW w:w="8928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3946C" w14:textId="77777777" w:rsidR="00A91E96" w:rsidRDefault="00A24E1F">
            <w:r>
              <w:rPr>
                <w:sz w:val="17"/>
              </w:rPr>
              <w:t>Validate Completeness</w:t>
            </w:r>
          </w:p>
        </w:tc>
      </w:tr>
      <w:tr w:rsidR="00A91E96" w14:paraId="42926C71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4EA11" w14:textId="77777777" w:rsidR="00A91E96" w:rsidRDefault="00A24E1F">
            <w:r>
              <w:rPr>
                <w:sz w:val="17"/>
              </w:rPr>
              <w:t>6</w:t>
            </w:r>
          </w:p>
        </w:tc>
        <w:tc>
          <w:tcPr>
            <w:tcW w:w="89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4C11A" w14:textId="77777777" w:rsidR="00A91E96" w:rsidRDefault="00A24E1F">
            <w:r>
              <w:rPr>
                <w:sz w:val="17"/>
              </w:rPr>
              <w:t>Generate Technical Design</w:t>
            </w:r>
          </w:p>
        </w:tc>
      </w:tr>
      <w:tr w:rsidR="00A91E96" w14:paraId="697447F5" w14:textId="77777777">
        <w:trPr>
          <w:jc w:val="center"/>
        </w:trPr>
        <w:tc>
          <w:tcPr>
            <w:tcW w:w="1008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97EEC" w14:textId="77777777" w:rsidR="00A91E96" w:rsidRDefault="00A24E1F">
            <w:r>
              <w:rPr>
                <w:sz w:val="17"/>
              </w:rPr>
              <w:t>7</w:t>
            </w:r>
          </w:p>
        </w:tc>
        <w:tc>
          <w:tcPr>
            <w:tcW w:w="8928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70B54" w14:textId="77777777" w:rsidR="00A91E96" w:rsidRDefault="00A24E1F">
            <w:r>
              <w:rPr>
                <w:sz w:val="17"/>
              </w:rPr>
              <w:t>Human Design Approval</w:t>
            </w:r>
          </w:p>
        </w:tc>
      </w:tr>
      <w:tr w:rsidR="00A91E96" w14:paraId="3E75C634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0A208" w14:textId="77777777" w:rsidR="00A91E96" w:rsidRDefault="00A24E1F">
            <w:r>
              <w:rPr>
                <w:sz w:val="17"/>
              </w:rPr>
              <w:t>8</w:t>
            </w:r>
          </w:p>
        </w:tc>
        <w:tc>
          <w:tcPr>
            <w:tcW w:w="89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17F29" w14:textId="77777777" w:rsidR="00A91E96" w:rsidRDefault="00A24E1F">
            <w:r>
              <w:rPr>
                <w:sz w:val="17"/>
              </w:rPr>
              <w:t>Generate Application Code</w:t>
            </w:r>
          </w:p>
        </w:tc>
      </w:tr>
      <w:tr w:rsidR="00A91E96" w14:paraId="27495EAA" w14:textId="77777777">
        <w:trPr>
          <w:jc w:val="center"/>
        </w:trPr>
        <w:tc>
          <w:tcPr>
            <w:tcW w:w="1008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B7304" w14:textId="77777777" w:rsidR="00A91E96" w:rsidRDefault="00A24E1F">
            <w:r>
              <w:rPr>
                <w:sz w:val="17"/>
              </w:rPr>
              <w:t>9</w:t>
            </w:r>
          </w:p>
        </w:tc>
        <w:tc>
          <w:tcPr>
            <w:tcW w:w="8928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18B130" w14:textId="77777777" w:rsidR="00A91E96" w:rsidRDefault="00A24E1F">
            <w:r>
              <w:rPr>
                <w:sz w:val="17"/>
              </w:rPr>
              <w:t>Generate Tests</w:t>
            </w:r>
          </w:p>
        </w:tc>
      </w:tr>
      <w:tr w:rsidR="00A91E96" w14:paraId="4B10679B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369756" w14:textId="77777777" w:rsidR="00A91E96" w:rsidRDefault="00A24E1F">
            <w:r>
              <w:rPr>
                <w:sz w:val="17"/>
              </w:rPr>
              <w:t>10</w:t>
            </w:r>
          </w:p>
        </w:tc>
        <w:tc>
          <w:tcPr>
            <w:tcW w:w="89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EC191" w14:textId="77777777" w:rsidR="00A91E96" w:rsidRDefault="00A24E1F">
            <w:r>
              <w:rPr>
                <w:sz w:val="17"/>
              </w:rPr>
              <w:t>Execute Tests</w:t>
            </w:r>
          </w:p>
        </w:tc>
      </w:tr>
      <w:tr w:rsidR="00A91E96" w14:paraId="46789A13" w14:textId="77777777">
        <w:trPr>
          <w:jc w:val="center"/>
        </w:trPr>
        <w:tc>
          <w:tcPr>
            <w:tcW w:w="1008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7E36C" w14:textId="77777777" w:rsidR="00A91E96" w:rsidRDefault="00A24E1F">
            <w:r>
              <w:rPr>
                <w:sz w:val="17"/>
              </w:rPr>
              <w:t>11</w:t>
            </w:r>
          </w:p>
        </w:tc>
        <w:tc>
          <w:tcPr>
            <w:tcW w:w="8928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1D210C" w14:textId="77777777" w:rsidR="00A91E96" w:rsidRDefault="00A24E1F">
            <w:r>
              <w:rPr>
                <w:sz w:val="17"/>
              </w:rPr>
              <w:t>Run Static Code Analysis</w:t>
            </w:r>
          </w:p>
        </w:tc>
      </w:tr>
      <w:tr w:rsidR="00A91E96" w14:paraId="57CB6A07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3E586" w14:textId="77777777" w:rsidR="00A91E96" w:rsidRDefault="00A24E1F">
            <w:r>
              <w:rPr>
                <w:sz w:val="17"/>
              </w:rPr>
              <w:t>12</w:t>
            </w:r>
          </w:p>
        </w:tc>
        <w:tc>
          <w:tcPr>
            <w:tcW w:w="89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E8610" w14:textId="77777777" w:rsidR="00A91E96" w:rsidRDefault="00A24E1F">
            <w:r>
              <w:rPr>
                <w:sz w:val="17"/>
              </w:rPr>
              <w:t>Run Security Validation</w:t>
            </w:r>
          </w:p>
        </w:tc>
      </w:tr>
      <w:tr w:rsidR="00A91E96" w14:paraId="7B14A4FF" w14:textId="77777777">
        <w:trPr>
          <w:jc w:val="center"/>
        </w:trPr>
        <w:tc>
          <w:tcPr>
            <w:tcW w:w="1008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18D26" w14:textId="77777777" w:rsidR="00A91E96" w:rsidRDefault="00A24E1F">
            <w:r>
              <w:rPr>
                <w:sz w:val="17"/>
              </w:rPr>
              <w:t>13</w:t>
            </w:r>
          </w:p>
        </w:tc>
        <w:tc>
          <w:tcPr>
            <w:tcW w:w="8928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46FFB" w14:textId="77777777" w:rsidR="00A91E96" w:rsidRDefault="00A24E1F">
            <w:r>
              <w:rPr>
                <w:sz w:val="17"/>
              </w:rPr>
              <w:t>AI Code Review</w:t>
            </w:r>
          </w:p>
        </w:tc>
      </w:tr>
      <w:tr w:rsidR="00A91E96" w14:paraId="35B02AF0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E336A" w14:textId="77777777" w:rsidR="00A91E96" w:rsidRDefault="00A24E1F">
            <w:r>
              <w:rPr>
                <w:sz w:val="17"/>
              </w:rPr>
              <w:t>14</w:t>
            </w:r>
          </w:p>
        </w:tc>
        <w:tc>
          <w:tcPr>
            <w:tcW w:w="89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EDC836" w14:textId="77777777" w:rsidR="00A91E96" w:rsidRDefault="00A24E1F">
            <w:r>
              <w:rPr>
                <w:sz w:val="17"/>
              </w:rPr>
              <w:t>Identify Defects / Quality Gaps</w:t>
            </w:r>
          </w:p>
        </w:tc>
      </w:tr>
      <w:tr w:rsidR="00A91E96" w14:paraId="1BC8661C" w14:textId="77777777">
        <w:trPr>
          <w:jc w:val="center"/>
        </w:trPr>
        <w:tc>
          <w:tcPr>
            <w:tcW w:w="1008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FEC6B" w14:textId="77777777" w:rsidR="00A91E96" w:rsidRDefault="00A24E1F">
            <w:r>
              <w:rPr>
                <w:sz w:val="17"/>
              </w:rPr>
              <w:t>15</w:t>
            </w:r>
          </w:p>
        </w:tc>
        <w:tc>
          <w:tcPr>
            <w:tcW w:w="8928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2546C" w14:textId="77777777" w:rsidR="00A91E96" w:rsidRDefault="00A24E1F">
            <w:r>
              <w:rPr>
                <w:sz w:val="17"/>
              </w:rPr>
              <w:t>Generate Corrective Change</w:t>
            </w:r>
          </w:p>
        </w:tc>
      </w:tr>
      <w:tr w:rsidR="00A91E96" w14:paraId="65C585CC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B5E791" w14:textId="77777777" w:rsidR="00A91E96" w:rsidRDefault="00A24E1F">
            <w:r>
              <w:rPr>
                <w:sz w:val="17"/>
              </w:rPr>
              <w:t>16</w:t>
            </w:r>
          </w:p>
        </w:tc>
        <w:tc>
          <w:tcPr>
            <w:tcW w:w="89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BBFFB" w14:textId="77777777" w:rsidR="00A91E96" w:rsidRDefault="00A24E1F">
            <w:r>
              <w:rPr>
                <w:sz w:val="17"/>
              </w:rPr>
              <w:t>Re-test and Revalidate</w:t>
            </w:r>
          </w:p>
        </w:tc>
      </w:tr>
      <w:tr w:rsidR="00A91E96" w14:paraId="2F311CAA" w14:textId="77777777">
        <w:trPr>
          <w:jc w:val="center"/>
        </w:trPr>
        <w:tc>
          <w:tcPr>
            <w:tcW w:w="1008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1B77A1" w14:textId="77777777" w:rsidR="00A91E96" w:rsidRDefault="00A24E1F">
            <w:r>
              <w:rPr>
                <w:sz w:val="17"/>
              </w:rPr>
              <w:t>17</w:t>
            </w:r>
          </w:p>
        </w:tc>
        <w:tc>
          <w:tcPr>
            <w:tcW w:w="8928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6E6C0" w14:textId="77777777" w:rsidR="00A91E96" w:rsidRDefault="00A24E1F">
            <w:r>
              <w:rPr>
                <w:sz w:val="17"/>
              </w:rPr>
              <w:t>Validate Requirement Traceability</w:t>
            </w:r>
          </w:p>
        </w:tc>
      </w:tr>
      <w:tr w:rsidR="00A91E96" w14:paraId="4E1BA7AB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D80A2" w14:textId="77777777" w:rsidR="00A91E96" w:rsidRDefault="00A24E1F">
            <w:r>
              <w:rPr>
                <w:sz w:val="17"/>
              </w:rPr>
              <w:t>18</w:t>
            </w:r>
          </w:p>
        </w:tc>
        <w:tc>
          <w:tcPr>
            <w:tcW w:w="89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C6B50" w14:textId="77777777" w:rsidR="00A91E96" w:rsidRDefault="00A24E1F">
            <w:r>
              <w:rPr>
                <w:sz w:val="17"/>
              </w:rPr>
              <w:t>Calculate Release Readiness</w:t>
            </w:r>
          </w:p>
        </w:tc>
      </w:tr>
      <w:tr w:rsidR="00A91E96" w14:paraId="44FC2CD3" w14:textId="77777777">
        <w:trPr>
          <w:jc w:val="center"/>
        </w:trPr>
        <w:tc>
          <w:tcPr>
            <w:tcW w:w="1008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7A633" w14:textId="77777777" w:rsidR="00A91E96" w:rsidRDefault="00A24E1F">
            <w:r>
              <w:rPr>
                <w:sz w:val="17"/>
              </w:rPr>
              <w:t>19</w:t>
            </w:r>
          </w:p>
        </w:tc>
        <w:tc>
          <w:tcPr>
            <w:tcW w:w="8928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10D0B" w14:textId="77777777" w:rsidR="00A91E96" w:rsidRDefault="00A24E1F">
            <w:r>
              <w:rPr>
                <w:sz w:val="17"/>
              </w:rPr>
              <w:t>Human Review / Approval</w:t>
            </w:r>
          </w:p>
        </w:tc>
      </w:tr>
    </w:tbl>
    <w:p w14:paraId="72A3D3EC" w14:textId="77777777" w:rsidR="00A91E96" w:rsidRDefault="00A91E96">
      <w:pPr>
        <w:spacing w:after="0"/>
      </w:pPr>
    </w:p>
    <w:p w14:paraId="2810612A" w14:textId="77777777" w:rsidR="00A91E96" w:rsidRDefault="00A24E1F">
      <w:pPr>
        <w:pStyle w:val="Heading1"/>
      </w:pPr>
      <w:r>
        <w:lastRenderedPageBreak/>
        <w:t>8. Mandatory Engineering Principle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91E96" w14:paraId="021EC8F4" w14:textId="77777777">
        <w:trPr>
          <w:jc w:val="center"/>
        </w:trPr>
        <w:tc>
          <w:tcPr>
            <w:tcW w:w="10080" w:type="dxa"/>
            <w:shd w:val="clear" w:color="auto" w:fill="F2ECF7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49AF244" w14:textId="77777777" w:rsidR="00A91E96" w:rsidRDefault="00A24E1F">
            <w:r>
              <w:rPr>
                <w:b/>
                <w:color w:val="5B2C83"/>
                <w:sz w:val="24"/>
              </w:rPr>
              <w:t>AI Generates. Engineering Tools Validate. Humans Govern.</w:t>
            </w:r>
            <w:r>
              <w:rPr>
                <w:b/>
                <w:color w:val="5B2C83"/>
                <w:sz w:val="24"/>
              </w:rPr>
              <w:br/>
            </w:r>
            <w:r>
              <w:rPr>
                <w:sz w:val="21"/>
              </w:rPr>
              <w:t>The solution must demonstrate more than Prompt → LLM → Code. It must implement Requirement → GenAI Analysis → Design → Code Generation → Deterministic Validation → Testing → Security Controls → AI Review → Correction → Revalidation → Human Approval → Release Recommendation.</w:t>
            </w:r>
          </w:p>
        </w:tc>
      </w:tr>
    </w:tbl>
    <w:p w14:paraId="0D0B940D" w14:textId="77777777" w:rsidR="00A91E96" w:rsidRDefault="00A91E96">
      <w:pPr>
        <w:spacing w:after="0"/>
      </w:pPr>
    </w:p>
    <w:p w14:paraId="559333AE" w14:textId="77777777" w:rsidR="00A91E96" w:rsidRDefault="00A24E1F">
      <w:pPr>
        <w:pStyle w:val="Heading1"/>
      </w:pPr>
      <w:r>
        <w:t>9. Quality Gates</w:t>
      </w:r>
    </w:p>
    <w:p w14:paraId="2D37CCC2" w14:textId="77777777" w:rsidR="00A91E96" w:rsidRDefault="00A24E1F">
      <w:pPr>
        <w:pStyle w:val="Heading2"/>
      </w:pPr>
      <w:r>
        <w:t>Requirement Gate</w:t>
      </w:r>
    </w:p>
    <w:p w14:paraId="7303625E" w14:textId="77777777" w:rsidR="00A91E96" w:rsidRDefault="00A24E1F">
      <w:pPr>
        <w:pStyle w:val="ListBullet"/>
        <w:spacing w:after="60"/>
      </w:pPr>
      <w:r>
        <w:t>Acceptance criteria defined.</w:t>
      </w:r>
    </w:p>
    <w:p w14:paraId="57CABE6B" w14:textId="77777777" w:rsidR="00A91E96" w:rsidRDefault="00A24E1F">
      <w:pPr>
        <w:pStyle w:val="ListBullet"/>
        <w:spacing w:after="60"/>
      </w:pPr>
      <w:r>
        <w:t>Ambiguous requirements identified.</w:t>
      </w:r>
    </w:p>
    <w:p w14:paraId="6233971E" w14:textId="77777777" w:rsidR="00A91E96" w:rsidRDefault="00A24E1F">
      <w:pPr>
        <w:pStyle w:val="ListBullet"/>
        <w:spacing w:after="60"/>
      </w:pPr>
      <w:r>
        <w:t>Mandatory NFRs considered.</w:t>
      </w:r>
    </w:p>
    <w:p w14:paraId="50BCCD3F" w14:textId="77777777" w:rsidR="00A91E96" w:rsidRDefault="00A24E1F">
      <w:pPr>
        <w:pStyle w:val="Heading2"/>
      </w:pPr>
      <w:r>
        <w:t>Code Gate</w:t>
      </w:r>
    </w:p>
    <w:p w14:paraId="22BDF560" w14:textId="77777777" w:rsidR="00A91E96" w:rsidRDefault="00A24E1F">
      <w:pPr>
        <w:pStyle w:val="ListBullet"/>
        <w:spacing w:after="60"/>
      </w:pPr>
      <w:r>
        <w:t>Build succeeds.</w:t>
      </w:r>
    </w:p>
    <w:p w14:paraId="34A70E64" w14:textId="77777777" w:rsidR="00A91E96" w:rsidRDefault="00A24E1F">
      <w:pPr>
        <w:pStyle w:val="ListBullet"/>
        <w:spacing w:after="60"/>
      </w:pPr>
      <w:r>
        <w:t>Static analysis completes.</w:t>
      </w:r>
    </w:p>
    <w:p w14:paraId="65FE5F4A" w14:textId="77777777" w:rsidR="00A91E96" w:rsidRDefault="00A24E1F">
      <w:pPr>
        <w:pStyle w:val="ListBullet"/>
        <w:spacing w:after="60"/>
      </w:pPr>
      <w:r>
        <w:t>Critical coding violations resolved.</w:t>
      </w:r>
    </w:p>
    <w:p w14:paraId="138C7A9D" w14:textId="77777777" w:rsidR="00A91E96" w:rsidRDefault="00A24E1F">
      <w:pPr>
        <w:pStyle w:val="Heading2"/>
      </w:pPr>
      <w:r>
        <w:t>Test Gate</w:t>
      </w:r>
    </w:p>
    <w:p w14:paraId="20C50080" w14:textId="77777777" w:rsidR="00A91E96" w:rsidRDefault="00A24E1F">
      <w:pPr>
        <w:pStyle w:val="ListBullet"/>
        <w:spacing w:after="60"/>
      </w:pPr>
      <w:r>
        <w:t>Mandatory tests executed.</w:t>
      </w:r>
    </w:p>
    <w:p w14:paraId="52AFF01F" w14:textId="77777777" w:rsidR="00A91E96" w:rsidRDefault="00A24E1F">
      <w:pPr>
        <w:pStyle w:val="ListBullet"/>
        <w:spacing w:after="60"/>
      </w:pPr>
      <w:r>
        <w:t>Required tests pass.</w:t>
      </w:r>
    </w:p>
    <w:p w14:paraId="32AEC729" w14:textId="77777777" w:rsidR="00A91E96" w:rsidRDefault="00A24E1F">
      <w:pPr>
        <w:pStyle w:val="ListBullet"/>
        <w:spacing w:after="60"/>
      </w:pPr>
      <w:r>
        <w:t>Acceptance criteria have test mapping.</w:t>
      </w:r>
    </w:p>
    <w:p w14:paraId="224ECBB3" w14:textId="77777777" w:rsidR="00A91E96" w:rsidRDefault="00A24E1F">
      <w:pPr>
        <w:pStyle w:val="Heading2"/>
      </w:pPr>
      <w:r>
        <w:t>Security Gate</w:t>
      </w:r>
    </w:p>
    <w:p w14:paraId="23E370D8" w14:textId="77777777" w:rsidR="00A91E96" w:rsidRDefault="00A24E1F">
      <w:pPr>
        <w:pStyle w:val="ListBullet"/>
        <w:spacing w:after="60"/>
      </w:pPr>
      <w:r>
        <w:t>No unresolved blocking security finding.</w:t>
      </w:r>
    </w:p>
    <w:p w14:paraId="2B732EF9" w14:textId="77777777" w:rsidR="00A91E96" w:rsidRDefault="00A24E1F">
      <w:pPr>
        <w:pStyle w:val="ListBullet"/>
        <w:spacing w:after="60"/>
      </w:pPr>
      <w:r>
        <w:t>No exposed credentials detected.</w:t>
      </w:r>
    </w:p>
    <w:p w14:paraId="08518664" w14:textId="77777777" w:rsidR="00A91E96" w:rsidRDefault="00A24E1F">
      <w:pPr>
        <w:pStyle w:val="ListBullet"/>
        <w:spacing w:after="60"/>
      </w:pPr>
      <w:r>
        <w:t>Required security checks completed.</w:t>
      </w:r>
    </w:p>
    <w:p w14:paraId="2DCF33B3" w14:textId="77777777" w:rsidR="00A91E96" w:rsidRDefault="00A24E1F">
      <w:pPr>
        <w:pStyle w:val="Heading2"/>
      </w:pPr>
      <w:r>
        <w:t>Traceability Gate</w:t>
      </w:r>
    </w:p>
    <w:p w14:paraId="5DBB6F28" w14:textId="77777777" w:rsidR="00A91E96" w:rsidRDefault="00A24E1F">
      <w:pPr>
        <w:pStyle w:val="ListBullet"/>
        <w:spacing w:after="60"/>
      </w:pPr>
      <w:r>
        <w:t>Requirement mapped to implementation.</w:t>
      </w:r>
    </w:p>
    <w:p w14:paraId="4AB6DAB3" w14:textId="77777777" w:rsidR="00A91E96" w:rsidRDefault="00A24E1F">
      <w:pPr>
        <w:pStyle w:val="ListBullet"/>
        <w:spacing w:after="60"/>
      </w:pPr>
      <w:r>
        <w:t>Acceptance criteria mapped to tests.</w:t>
      </w:r>
    </w:p>
    <w:p w14:paraId="1857E5F9" w14:textId="77777777" w:rsidR="00A91E96" w:rsidRDefault="00A24E1F">
      <w:pPr>
        <w:pStyle w:val="ListBullet"/>
        <w:spacing w:after="60"/>
      </w:pPr>
      <w:r>
        <w:t>Tests have execution results.</w:t>
      </w:r>
    </w:p>
    <w:p w14:paraId="350F7721" w14:textId="77777777" w:rsidR="00A91E96" w:rsidRDefault="00A24E1F">
      <w:pPr>
        <w:pStyle w:val="Heading2"/>
      </w:pPr>
      <w:r>
        <w:t>Release Gate</w:t>
      </w:r>
    </w:p>
    <w:p w14:paraId="727E191C" w14:textId="77777777" w:rsidR="00A91E96" w:rsidRDefault="00A24E1F">
      <w:pPr>
        <w:pStyle w:val="ListBullet"/>
        <w:spacing w:after="60"/>
      </w:pPr>
      <w:r>
        <w:t>Mandatory previous gates passed.</w:t>
      </w:r>
    </w:p>
    <w:p w14:paraId="3CAA9E41" w14:textId="77777777" w:rsidR="00A91E96" w:rsidRDefault="00A24E1F">
      <w:pPr>
        <w:pStyle w:val="ListBullet"/>
        <w:spacing w:after="60"/>
      </w:pPr>
      <w:r>
        <w:t>No unresolved blocking defects.</w:t>
      </w:r>
    </w:p>
    <w:p w14:paraId="456B83C7" w14:textId="77777777" w:rsidR="00A91E96" w:rsidRDefault="00A24E1F">
      <w:pPr>
        <w:pStyle w:val="ListBullet"/>
        <w:spacing w:after="60"/>
      </w:pPr>
      <w:r>
        <w:t>Required human approvals are recorded.</w:t>
      </w:r>
    </w:p>
    <w:p w14:paraId="76A71A40" w14:textId="77777777" w:rsidR="00A91E96" w:rsidRDefault="00A24E1F">
      <w:pPr>
        <w:pStyle w:val="Heading1"/>
      </w:pPr>
      <w:r>
        <w:lastRenderedPageBreak/>
        <w:t>12. SDLC AI Dashboard</w:t>
      </w:r>
    </w:p>
    <w:p w14:paraId="225E3F6E" w14:textId="77777777" w:rsidR="00A91E96" w:rsidRDefault="00A24E1F">
      <w:pPr>
        <w:pStyle w:val="Heading2"/>
      </w:pPr>
      <w:r>
        <w:t>Executive View</w:t>
      </w:r>
    </w:p>
    <w:p w14:paraId="7E6B198D" w14:textId="77777777" w:rsidR="00A91E96" w:rsidRDefault="00A24E1F">
      <w:pPr>
        <w:pStyle w:val="ListBullet"/>
        <w:spacing w:after="60"/>
      </w:pPr>
      <w:r>
        <w:t>Features processed.</w:t>
      </w:r>
    </w:p>
    <w:p w14:paraId="3CA7390F" w14:textId="77777777" w:rsidR="00A91E96" w:rsidRDefault="00A24E1F">
      <w:pPr>
        <w:pStyle w:val="ListBullet"/>
        <w:spacing w:after="60"/>
      </w:pPr>
      <w:r>
        <w:t>Features by SDLC stage.</w:t>
      </w:r>
    </w:p>
    <w:p w14:paraId="2C5C0FA7" w14:textId="77777777" w:rsidR="00A91E96" w:rsidRDefault="00A24E1F">
      <w:pPr>
        <w:pStyle w:val="ListBullet"/>
        <w:spacing w:after="60"/>
      </w:pPr>
      <w:r>
        <w:t>READY / CONDITIONAL / REVIEW / NOT READY.</w:t>
      </w:r>
    </w:p>
    <w:p w14:paraId="10C4E9A2" w14:textId="77777777" w:rsidR="00A91E96" w:rsidRDefault="00A24E1F">
      <w:pPr>
        <w:pStyle w:val="ListBullet"/>
        <w:spacing w:after="60"/>
      </w:pPr>
      <w:r>
        <w:t>Requirement coverage.</w:t>
      </w:r>
    </w:p>
    <w:p w14:paraId="16DDC082" w14:textId="77777777" w:rsidR="00A91E96" w:rsidRDefault="00A24E1F">
      <w:pPr>
        <w:pStyle w:val="ListBullet"/>
        <w:spacing w:after="60"/>
      </w:pPr>
      <w:r>
        <w:t>Test results.</w:t>
      </w:r>
    </w:p>
    <w:p w14:paraId="4D30B16F" w14:textId="77777777" w:rsidR="00A91E96" w:rsidRDefault="00A24E1F">
      <w:pPr>
        <w:pStyle w:val="ListBullet"/>
        <w:spacing w:after="60"/>
      </w:pPr>
      <w:r>
        <w:t>Security findings.</w:t>
      </w:r>
    </w:p>
    <w:p w14:paraId="5F6483D1" w14:textId="77777777" w:rsidR="00A91E96" w:rsidRDefault="00A24E1F">
      <w:pPr>
        <w:pStyle w:val="ListBullet"/>
        <w:spacing w:after="60"/>
      </w:pPr>
      <w:r>
        <w:t>Quality-gate status.</w:t>
      </w:r>
    </w:p>
    <w:p w14:paraId="5087142B" w14:textId="77777777" w:rsidR="00A91E96" w:rsidRDefault="00A24E1F">
      <w:pPr>
        <w:pStyle w:val="Heading2"/>
      </w:pPr>
      <w:r>
        <w:t>Engineering View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91E96" w14:paraId="60ED9D28" w14:textId="77777777">
        <w:trPr>
          <w:jc w:val="center"/>
        </w:trPr>
        <w:tc>
          <w:tcPr>
            <w:tcW w:w="10080" w:type="dxa"/>
            <w:shd w:val="clear" w:color="auto" w:fill="F2ECF7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5491534" w14:textId="77777777" w:rsidR="00A91E96" w:rsidRDefault="00A24E1F">
            <w:r>
              <w:rPr>
                <w:b/>
                <w:color w:val="5B2C83"/>
                <w:sz w:val="24"/>
              </w:rPr>
              <w:t>Individual Change View</w:t>
            </w:r>
            <w:r>
              <w:rPr>
                <w:b/>
                <w:color w:val="5B2C83"/>
                <w:sz w:val="24"/>
              </w:rPr>
              <w:br/>
            </w:r>
            <w:r>
              <w:rPr>
                <w:sz w:val="21"/>
              </w:rPr>
              <w:t>Requirement → User Stories → Acceptance Criteria → Technical Design → Code Changes → Tests → Security Findings → Code Review → Defects → Remediation → Final Validation → Release Decision</w:t>
            </w:r>
          </w:p>
        </w:tc>
      </w:tr>
    </w:tbl>
    <w:p w14:paraId="13384CC9" w14:textId="77777777" w:rsidR="00A91E96" w:rsidRDefault="00A24E1F">
      <w:pPr>
        <w:pStyle w:val="Heading1"/>
      </w:pPr>
      <w:r>
        <w:t>14. Suggested Technology Stack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A91E96" w14:paraId="5E8CA536" w14:textId="77777777">
        <w:trPr>
          <w:tblHeader/>
          <w:jc w:val="center"/>
        </w:trPr>
        <w:tc>
          <w:tcPr>
            <w:tcW w:w="2880" w:type="dxa"/>
            <w:shd w:val="clear" w:color="auto" w:fill="5B2C8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A582F" w14:textId="77777777" w:rsidR="00A91E96" w:rsidRDefault="00A24E1F"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7056" w:type="dxa"/>
            <w:shd w:val="clear" w:color="auto" w:fill="5B2C8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E89C6" w14:textId="77777777" w:rsidR="00A91E96" w:rsidRDefault="00A24E1F">
            <w:pPr>
              <w:jc w:val="center"/>
            </w:pPr>
            <w:r>
              <w:rPr>
                <w:b/>
                <w:color w:val="FFFFFF"/>
                <w:sz w:val="18"/>
              </w:rPr>
              <w:t>Technology Options</w:t>
            </w:r>
          </w:p>
        </w:tc>
      </w:tr>
      <w:tr w:rsidR="00A91E96" w14:paraId="7BE8A306" w14:textId="77777777">
        <w:trPr>
          <w:jc w:val="center"/>
        </w:trPr>
        <w:tc>
          <w:tcPr>
            <w:tcW w:w="2880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C458A" w14:textId="77777777" w:rsidR="00A91E96" w:rsidRDefault="00A24E1F">
            <w:r>
              <w:rPr>
                <w:sz w:val="17"/>
              </w:rPr>
              <w:t>Application</w:t>
            </w:r>
          </w:p>
        </w:tc>
        <w:tc>
          <w:tcPr>
            <w:tcW w:w="7056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4B5D1" w14:textId="77777777" w:rsidR="00A91E96" w:rsidRDefault="00A24E1F">
            <w:r>
              <w:rPr>
                <w:sz w:val="17"/>
              </w:rPr>
              <w:t>Python; FastAPI; Pydantic; React or Streamlit</w:t>
            </w:r>
          </w:p>
        </w:tc>
      </w:tr>
      <w:tr w:rsidR="00A91E96" w14:paraId="3A61786F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90C43" w14:textId="77777777" w:rsidR="00A91E96" w:rsidRDefault="00A24E1F">
            <w:r>
              <w:rPr>
                <w:sz w:val="17"/>
              </w:rPr>
              <w:t>AI / GenAI</w:t>
            </w:r>
          </w:p>
        </w:tc>
        <w:tc>
          <w:tcPr>
            <w:tcW w:w="70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18DC8" w14:textId="77777777" w:rsidR="00A91E96" w:rsidRDefault="00A24E1F">
            <w:r>
              <w:rPr>
                <w:sz w:val="17"/>
              </w:rPr>
              <w:t>Approved hosted LLM; structured JSON output; function/tool calling</w:t>
            </w:r>
          </w:p>
        </w:tc>
      </w:tr>
      <w:tr w:rsidR="00A91E96" w14:paraId="0B3C8130" w14:textId="77777777">
        <w:trPr>
          <w:jc w:val="center"/>
        </w:trPr>
        <w:tc>
          <w:tcPr>
            <w:tcW w:w="2880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26F37" w14:textId="77777777" w:rsidR="00A91E96" w:rsidRDefault="00A24E1F">
            <w:r>
              <w:rPr>
                <w:sz w:val="17"/>
              </w:rPr>
              <w:t>Agent Orchestration</w:t>
            </w:r>
          </w:p>
        </w:tc>
        <w:tc>
          <w:tcPr>
            <w:tcW w:w="7056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A24D5" w14:textId="77777777" w:rsidR="00A91E96" w:rsidRDefault="00A24E1F">
            <w:r>
              <w:rPr>
                <w:sz w:val="17"/>
              </w:rPr>
              <w:t>LangGraph or custom Python state machine</w:t>
            </w:r>
          </w:p>
        </w:tc>
      </w:tr>
      <w:tr w:rsidR="00A91E96" w14:paraId="33D55DEB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AB070A" w14:textId="77777777" w:rsidR="00A91E96" w:rsidRDefault="00A24E1F">
            <w:r>
              <w:rPr>
                <w:sz w:val="17"/>
              </w:rPr>
              <w:t>Code Analysis</w:t>
            </w:r>
          </w:p>
        </w:tc>
        <w:tc>
          <w:tcPr>
            <w:tcW w:w="70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4F79B" w14:textId="77777777" w:rsidR="00A91E96" w:rsidRDefault="00A24E1F">
            <w:r>
              <w:rPr>
                <w:sz w:val="17"/>
              </w:rPr>
              <w:t>AST parsing; Ruff; SonarQube-compatible analysis</w:t>
            </w:r>
          </w:p>
        </w:tc>
      </w:tr>
      <w:tr w:rsidR="00A91E96" w14:paraId="4086B14B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0F57B" w14:textId="77777777" w:rsidR="00A91E96" w:rsidRDefault="00A24E1F">
            <w:r>
              <w:rPr>
                <w:sz w:val="17"/>
              </w:rPr>
              <w:t>Testing</w:t>
            </w:r>
          </w:p>
        </w:tc>
        <w:tc>
          <w:tcPr>
            <w:tcW w:w="70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DE6F9" w14:textId="77777777" w:rsidR="00A91E96" w:rsidRDefault="00A24E1F">
            <w:r>
              <w:rPr>
                <w:sz w:val="17"/>
              </w:rPr>
              <w:t>Pytest</w:t>
            </w:r>
          </w:p>
        </w:tc>
      </w:tr>
      <w:tr w:rsidR="00A91E96" w14:paraId="6A69DDDD" w14:textId="77777777">
        <w:trPr>
          <w:jc w:val="center"/>
        </w:trPr>
        <w:tc>
          <w:tcPr>
            <w:tcW w:w="2880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2F4AF" w14:textId="77777777" w:rsidR="00A91E96" w:rsidRDefault="00A24E1F">
            <w:r>
              <w:rPr>
                <w:sz w:val="17"/>
              </w:rPr>
              <w:t>Source Control</w:t>
            </w:r>
          </w:p>
        </w:tc>
        <w:tc>
          <w:tcPr>
            <w:tcW w:w="7056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69A9DC" w14:textId="77777777" w:rsidR="00A91E96" w:rsidRDefault="00A24E1F">
            <w:r>
              <w:rPr>
                <w:sz w:val="17"/>
              </w:rPr>
              <w:t>Git</w:t>
            </w:r>
          </w:p>
        </w:tc>
      </w:tr>
      <w:tr w:rsidR="00A91E96" w14:paraId="57AD437F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E729B" w14:textId="77777777" w:rsidR="00A91E96" w:rsidRDefault="00A24E1F">
            <w:r>
              <w:rPr>
                <w:sz w:val="17"/>
              </w:rPr>
              <w:t>CI/CD</w:t>
            </w:r>
          </w:p>
        </w:tc>
        <w:tc>
          <w:tcPr>
            <w:tcW w:w="70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3B17B" w14:textId="77777777" w:rsidR="00A91E96" w:rsidRDefault="00A24E1F">
            <w:r>
              <w:rPr>
                <w:sz w:val="17"/>
              </w:rPr>
              <w:t>GitHub Actions or equivalent simulated pipeline</w:t>
            </w:r>
          </w:p>
        </w:tc>
      </w:tr>
      <w:tr w:rsidR="00A91E96" w14:paraId="5206DC39" w14:textId="77777777">
        <w:trPr>
          <w:jc w:val="center"/>
        </w:trPr>
        <w:tc>
          <w:tcPr>
            <w:tcW w:w="2880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59785" w14:textId="77777777" w:rsidR="00A91E96" w:rsidRDefault="00A24E1F">
            <w:r>
              <w:rPr>
                <w:sz w:val="17"/>
              </w:rPr>
              <w:t>Data</w:t>
            </w:r>
          </w:p>
        </w:tc>
        <w:tc>
          <w:tcPr>
            <w:tcW w:w="7056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6DA78" w14:textId="77777777" w:rsidR="00A91E96" w:rsidRDefault="00A24E1F">
            <w:r>
              <w:rPr>
                <w:sz w:val="17"/>
              </w:rPr>
              <w:t>PostgreSQL or SQLite</w:t>
            </w:r>
          </w:p>
        </w:tc>
      </w:tr>
      <w:tr w:rsidR="00A91E96" w14:paraId="6E68B4BD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5D783" w14:textId="77777777" w:rsidR="00A91E96" w:rsidRDefault="00A24E1F">
            <w:r>
              <w:rPr>
                <w:sz w:val="17"/>
              </w:rPr>
              <w:t>Observability</w:t>
            </w:r>
          </w:p>
        </w:tc>
        <w:tc>
          <w:tcPr>
            <w:tcW w:w="70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21EB4" w14:textId="77777777" w:rsidR="00A91E96" w:rsidRDefault="00A24E1F">
            <w:r>
              <w:rPr>
                <w:sz w:val="17"/>
              </w:rPr>
              <w:t>OpenTelemetry; custom SDLC dashboard</w:t>
            </w:r>
          </w:p>
        </w:tc>
      </w:tr>
      <w:tr w:rsidR="00A91E96" w14:paraId="27FBBFE4" w14:textId="77777777">
        <w:trPr>
          <w:jc w:val="center"/>
        </w:trPr>
        <w:tc>
          <w:tcPr>
            <w:tcW w:w="2880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49F0C" w14:textId="77777777" w:rsidR="00A91E96" w:rsidRDefault="00A24E1F">
            <w:r>
              <w:rPr>
                <w:sz w:val="17"/>
              </w:rPr>
              <w:t>Deployment</w:t>
            </w:r>
          </w:p>
        </w:tc>
        <w:tc>
          <w:tcPr>
            <w:tcW w:w="7056" w:type="dxa"/>
            <w:shd w:val="clear" w:color="auto" w:fill="FA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633B0" w14:textId="77777777" w:rsidR="00A91E96" w:rsidRDefault="00A24E1F">
            <w:r>
              <w:rPr>
                <w:sz w:val="17"/>
              </w:rPr>
              <w:t>Docker</w:t>
            </w:r>
          </w:p>
        </w:tc>
      </w:tr>
    </w:tbl>
    <w:p w14:paraId="44EAFD9C" w14:textId="77777777" w:rsidR="00A91E96" w:rsidRDefault="00A91E96">
      <w:pPr>
        <w:spacing w:after="0"/>
      </w:pPr>
    </w:p>
    <w:p w14:paraId="73C5ED42" w14:textId="18F46E9D" w:rsidR="00A91E96" w:rsidRDefault="00A24E1F">
      <w:pPr>
        <w:pStyle w:val="Heading1"/>
      </w:pPr>
      <w:r>
        <w:t>15. Deliverables</w:t>
      </w:r>
    </w:p>
    <w:p w14:paraId="546DC192" w14:textId="77777777" w:rsidR="00A91E96" w:rsidRDefault="00A24E1F" w:rsidP="0090141E">
      <w:pPr>
        <w:pStyle w:val="ListNumber"/>
        <w:numPr>
          <w:ilvl w:val="0"/>
          <w:numId w:val="10"/>
        </w:numPr>
        <w:spacing w:after="60"/>
      </w:pPr>
      <w:r>
        <w:t>Working SDLC AI application.</w:t>
      </w:r>
    </w:p>
    <w:p w14:paraId="51610408" w14:textId="77777777" w:rsidR="00A91E96" w:rsidRDefault="00A24E1F" w:rsidP="0090141E">
      <w:pPr>
        <w:pStyle w:val="ListNumber"/>
        <w:numPr>
          <w:ilvl w:val="0"/>
          <w:numId w:val="10"/>
        </w:numPr>
        <w:spacing w:after="60"/>
      </w:pPr>
      <w:r>
        <w:t>Requirement Analysis Agent.</w:t>
      </w:r>
    </w:p>
    <w:p w14:paraId="75BC7013" w14:textId="77777777" w:rsidR="00A91E96" w:rsidRDefault="00A24E1F" w:rsidP="0090141E">
      <w:pPr>
        <w:pStyle w:val="ListNumber"/>
        <w:numPr>
          <w:ilvl w:val="0"/>
          <w:numId w:val="10"/>
        </w:numPr>
        <w:spacing w:after="60"/>
      </w:pPr>
      <w:r>
        <w:t>Technical Design Agent.</w:t>
      </w:r>
    </w:p>
    <w:p w14:paraId="5C90D2DC" w14:textId="77777777" w:rsidR="00A91E96" w:rsidRDefault="00A24E1F" w:rsidP="0090141E">
      <w:pPr>
        <w:pStyle w:val="ListNumber"/>
        <w:numPr>
          <w:ilvl w:val="0"/>
          <w:numId w:val="10"/>
        </w:numPr>
        <w:spacing w:after="60"/>
      </w:pPr>
      <w:r>
        <w:t>Developer/Code Generation Agent.</w:t>
      </w:r>
    </w:p>
    <w:p w14:paraId="25C4B6B3" w14:textId="77777777" w:rsidR="00A91E96" w:rsidRDefault="00A24E1F" w:rsidP="0090141E">
      <w:pPr>
        <w:pStyle w:val="ListNumber"/>
        <w:numPr>
          <w:ilvl w:val="0"/>
          <w:numId w:val="10"/>
        </w:numPr>
        <w:spacing w:after="60"/>
      </w:pPr>
      <w:r>
        <w:t>Test Generation Agent.</w:t>
      </w:r>
    </w:p>
    <w:p w14:paraId="31E3B16A" w14:textId="77777777" w:rsidR="00A91E96" w:rsidRDefault="00A24E1F" w:rsidP="0090141E">
      <w:pPr>
        <w:pStyle w:val="ListNumber"/>
        <w:numPr>
          <w:ilvl w:val="0"/>
          <w:numId w:val="10"/>
        </w:numPr>
        <w:spacing w:after="60"/>
      </w:pPr>
      <w:r>
        <w:t>Code Review Agent.</w:t>
      </w:r>
    </w:p>
    <w:p w14:paraId="6845018F" w14:textId="77777777" w:rsidR="00A91E96" w:rsidRDefault="00A24E1F" w:rsidP="0090141E">
      <w:pPr>
        <w:pStyle w:val="ListNumber"/>
        <w:numPr>
          <w:ilvl w:val="0"/>
          <w:numId w:val="10"/>
        </w:numPr>
        <w:spacing w:after="60"/>
      </w:pPr>
      <w:r>
        <w:lastRenderedPageBreak/>
        <w:t>Security Agent.</w:t>
      </w:r>
    </w:p>
    <w:p w14:paraId="15346894" w14:textId="77777777" w:rsidR="00A91E96" w:rsidRDefault="00A24E1F" w:rsidP="0090141E">
      <w:pPr>
        <w:pStyle w:val="ListNumber"/>
        <w:numPr>
          <w:ilvl w:val="0"/>
          <w:numId w:val="10"/>
        </w:numPr>
        <w:spacing w:after="60"/>
      </w:pPr>
      <w:r>
        <w:t>Defect Remediation Agent.</w:t>
      </w:r>
    </w:p>
    <w:p w14:paraId="24CF8EF5" w14:textId="77777777" w:rsidR="00A91E96" w:rsidRDefault="00A24E1F" w:rsidP="0090141E">
      <w:pPr>
        <w:pStyle w:val="ListNumber"/>
        <w:numPr>
          <w:ilvl w:val="0"/>
          <w:numId w:val="10"/>
        </w:numPr>
        <w:spacing w:after="60"/>
      </w:pPr>
      <w:r>
        <w:t>Release Assurance Agent.</w:t>
      </w:r>
    </w:p>
    <w:p w14:paraId="3552851F" w14:textId="77777777" w:rsidR="00A91E96" w:rsidRDefault="00A24E1F" w:rsidP="0090141E">
      <w:pPr>
        <w:pStyle w:val="ListNumber"/>
        <w:numPr>
          <w:ilvl w:val="0"/>
          <w:numId w:val="10"/>
        </w:numPr>
        <w:spacing w:after="60"/>
      </w:pPr>
      <w:r>
        <w:t>Multi-agent orchestration workflow.</w:t>
      </w:r>
    </w:p>
    <w:p w14:paraId="71F6E7B1" w14:textId="77777777" w:rsidR="00A91E96" w:rsidRDefault="00A24E1F" w:rsidP="0090141E">
      <w:pPr>
        <w:pStyle w:val="ListNumber"/>
        <w:numPr>
          <w:ilvl w:val="0"/>
          <w:numId w:val="10"/>
        </w:numPr>
        <w:spacing w:after="60"/>
      </w:pPr>
      <w:r>
        <w:t>Code-generation capability.</w:t>
      </w:r>
    </w:p>
    <w:p w14:paraId="75CD2D1F" w14:textId="77777777" w:rsidR="00A91E96" w:rsidRDefault="00A24E1F" w:rsidP="0090141E">
      <w:pPr>
        <w:pStyle w:val="ListNumber"/>
        <w:numPr>
          <w:ilvl w:val="0"/>
          <w:numId w:val="10"/>
        </w:numPr>
        <w:spacing w:after="60"/>
      </w:pPr>
      <w:r>
        <w:t>Automated test generation and execution.</w:t>
      </w:r>
    </w:p>
    <w:p w14:paraId="5DE964B4" w14:textId="77777777" w:rsidR="00A91E96" w:rsidRDefault="00A24E1F" w:rsidP="0090141E">
      <w:pPr>
        <w:pStyle w:val="ListNumber"/>
        <w:numPr>
          <w:ilvl w:val="0"/>
          <w:numId w:val="10"/>
        </w:numPr>
        <w:spacing w:after="60"/>
      </w:pPr>
      <w:r>
        <w:t>Requirement-to-code-to-test traceability.</w:t>
      </w:r>
    </w:p>
    <w:p w14:paraId="1CC55838" w14:textId="77777777" w:rsidR="00A91E96" w:rsidRDefault="00A24E1F" w:rsidP="0090141E">
      <w:pPr>
        <w:pStyle w:val="ListNumber"/>
        <w:numPr>
          <w:ilvl w:val="0"/>
          <w:numId w:val="10"/>
        </w:numPr>
        <w:spacing w:after="60"/>
      </w:pPr>
      <w:r>
        <w:t>Configurable SDLC quality gates.</w:t>
      </w:r>
    </w:p>
    <w:p w14:paraId="1EA4E8AA" w14:textId="77777777" w:rsidR="00A91E96" w:rsidRDefault="00A24E1F" w:rsidP="0090141E">
      <w:pPr>
        <w:pStyle w:val="ListNumber"/>
        <w:numPr>
          <w:ilvl w:val="0"/>
          <w:numId w:val="10"/>
        </w:numPr>
        <w:spacing w:after="60"/>
      </w:pPr>
      <w:r>
        <w:t>Human approval mechanism.</w:t>
      </w:r>
    </w:p>
    <w:p w14:paraId="56930172" w14:textId="77777777" w:rsidR="00A91E96" w:rsidRDefault="00A24E1F" w:rsidP="0090141E">
      <w:pPr>
        <w:pStyle w:val="ListNumber"/>
        <w:numPr>
          <w:ilvl w:val="0"/>
          <w:numId w:val="10"/>
        </w:numPr>
        <w:spacing w:after="60"/>
      </w:pPr>
      <w:r>
        <w:t>SDLC observability dashboard.</w:t>
      </w:r>
    </w:p>
    <w:p w14:paraId="0AEA0CF1" w14:textId="77777777" w:rsidR="00A91E96" w:rsidRDefault="00A24E1F" w:rsidP="0090141E">
      <w:pPr>
        <w:pStyle w:val="ListNumber"/>
        <w:numPr>
          <w:ilvl w:val="0"/>
          <w:numId w:val="10"/>
        </w:numPr>
        <w:spacing w:after="60"/>
      </w:pPr>
      <w:r>
        <w:t>Automated tests for the platform itself.</w:t>
      </w:r>
    </w:p>
    <w:p w14:paraId="65ACD00F" w14:textId="77777777" w:rsidR="00A91E96" w:rsidRDefault="00A24E1F" w:rsidP="0090141E">
      <w:pPr>
        <w:pStyle w:val="ListNumber"/>
        <w:numPr>
          <w:ilvl w:val="0"/>
          <w:numId w:val="10"/>
        </w:numPr>
        <w:spacing w:after="60"/>
      </w:pPr>
      <w:r>
        <w:t>Architecture diagram.</w:t>
      </w:r>
    </w:p>
    <w:p w14:paraId="63AF06B9" w14:textId="77777777" w:rsidR="00A91E96" w:rsidRDefault="00A24E1F" w:rsidP="0090141E">
      <w:pPr>
        <w:pStyle w:val="ListNumber"/>
        <w:numPr>
          <w:ilvl w:val="0"/>
          <w:numId w:val="10"/>
        </w:numPr>
        <w:spacing w:after="60"/>
      </w:pPr>
      <w:r>
        <w:t>Docker deployment.</w:t>
      </w:r>
    </w:p>
    <w:p w14:paraId="4A0BCBBF" w14:textId="77777777" w:rsidR="00A91E96" w:rsidRDefault="00A24E1F" w:rsidP="0090141E">
      <w:pPr>
        <w:pStyle w:val="ListNumber"/>
        <w:numPr>
          <w:ilvl w:val="0"/>
          <w:numId w:val="10"/>
        </w:numPr>
        <w:spacing w:after="60"/>
      </w:pPr>
      <w:r>
        <w:t>README and setup documentation.</w:t>
      </w:r>
    </w:p>
    <w:p w14:paraId="301DAEF8" w14:textId="77777777" w:rsidR="00A91E96" w:rsidRDefault="00A24E1F" w:rsidP="0090141E">
      <w:pPr>
        <w:pStyle w:val="ListNumber"/>
        <w:numPr>
          <w:ilvl w:val="0"/>
          <w:numId w:val="10"/>
        </w:numPr>
        <w:spacing w:after="60"/>
      </w:pPr>
      <w:r>
        <w:t>Complete source code in a Git repository.</w:t>
      </w:r>
    </w:p>
    <w:sectPr w:rsidR="00A91E96" w:rsidSect="0003461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A8151" w14:textId="77777777" w:rsidR="005D385F" w:rsidRDefault="005D385F">
      <w:pPr>
        <w:spacing w:after="0" w:line="240" w:lineRule="auto"/>
      </w:pPr>
      <w:r>
        <w:separator/>
      </w:r>
    </w:p>
  </w:endnote>
  <w:endnote w:type="continuationSeparator" w:id="0">
    <w:p w14:paraId="579EFE68" w14:textId="77777777" w:rsidR="005D385F" w:rsidRDefault="005D38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9ECB8" w14:textId="77777777" w:rsidR="00A91E96" w:rsidRDefault="00A24E1F">
    <w:pPr>
      <w:pStyle w:val="Footer"/>
      <w:jc w:val="center"/>
    </w:pPr>
    <w:r>
      <w:rPr>
        <w:color w:val="5B6573"/>
        <w:sz w:val="16"/>
      </w:rPr>
      <w:t>AI-Powered SDLC Engineering Copilot for Application Development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6C60A" w14:textId="77777777" w:rsidR="005D385F" w:rsidRDefault="005D385F">
      <w:pPr>
        <w:spacing w:after="0" w:line="240" w:lineRule="auto"/>
      </w:pPr>
      <w:r>
        <w:separator/>
      </w:r>
    </w:p>
  </w:footnote>
  <w:footnote w:type="continuationSeparator" w:id="0">
    <w:p w14:paraId="4646C4E5" w14:textId="77777777" w:rsidR="005D385F" w:rsidRDefault="005D38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07BE8" w14:textId="0ED8556A" w:rsidR="00DA500F" w:rsidRDefault="00DA500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C517B69" wp14:editId="391466B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44625" cy="361950"/>
              <wp:effectExtent l="0" t="0" r="3175" b="0"/>
              <wp:wrapNone/>
              <wp:docPr id="875566246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427310" w14:textId="7E45066C" w:rsidR="00DA500F" w:rsidRPr="00DA500F" w:rsidRDefault="00DA500F" w:rsidP="00DA500F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8000"/>
                              <w:szCs w:val="20"/>
                            </w:rPr>
                          </w:pPr>
                          <w:r w:rsidRPr="00DA500F">
                            <w:rPr>
                              <w:rFonts w:eastAsia="Aptos" w:cs="Aptos"/>
                              <w:noProof/>
                              <w:color w:val="00800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517B6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13.75pt;height:28.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" filled="f" stroked="f">
              <v:textbox style="mso-fit-shape-to-text:t" inset="20pt,15pt,0,0">
                <w:txbxContent>
                  <w:p w14:paraId="46427310" w14:textId="7E45066C" w:rsidR="00DA500F" w:rsidRPr="00DA500F" w:rsidRDefault="00DA500F" w:rsidP="00DA500F">
                    <w:pPr>
                      <w:spacing w:after="0"/>
                      <w:rPr>
                        <w:rFonts w:eastAsia="Aptos" w:cs="Aptos"/>
                        <w:noProof/>
                        <w:color w:val="008000"/>
                        <w:szCs w:val="20"/>
                      </w:rPr>
                    </w:pPr>
                    <w:r w:rsidRPr="00DA500F">
                      <w:rPr>
                        <w:rFonts w:eastAsia="Aptos" w:cs="Aptos"/>
                        <w:noProof/>
                        <w:color w:val="00800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DF44E" w14:textId="007BC421" w:rsidR="00A91E96" w:rsidRDefault="00DA500F">
    <w:pPr>
      <w:pStyle w:val="Header"/>
      <w:jc w:val="right"/>
    </w:pPr>
    <w:r>
      <w:rPr>
        <w:noProof/>
        <w:color w:val="5B2C83"/>
        <w:sz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71FD1D3" wp14:editId="60F11AF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44625" cy="361950"/>
              <wp:effectExtent l="0" t="0" r="3175" b="0"/>
              <wp:wrapNone/>
              <wp:docPr id="1134660819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17BA63" w14:textId="6F56686D" w:rsidR="00DA500F" w:rsidRPr="00DA500F" w:rsidRDefault="00DA500F" w:rsidP="00DA500F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8000"/>
                              <w:szCs w:val="20"/>
                            </w:rPr>
                          </w:pPr>
                          <w:r w:rsidRPr="00DA500F">
                            <w:rPr>
                              <w:rFonts w:eastAsia="Aptos" w:cs="Aptos"/>
                              <w:noProof/>
                              <w:color w:val="00800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1FD1D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left:0;text-align:left;margin-left:0;margin-top:0;width:113.75pt;height:28.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" filled="f" stroked="f">
              <v:textbox style="mso-fit-shape-to-text:t" inset="20pt,15pt,0,0">
                <w:txbxContent>
                  <w:p w14:paraId="7E17BA63" w14:textId="6F56686D" w:rsidR="00DA500F" w:rsidRPr="00DA500F" w:rsidRDefault="00DA500F" w:rsidP="00DA500F">
                    <w:pPr>
                      <w:spacing w:after="0"/>
                      <w:rPr>
                        <w:rFonts w:eastAsia="Aptos" w:cs="Aptos"/>
                        <w:noProof/>
                        <w:color w:val="008000"/>
                        <w:szCs w:val="20"/>
                      </w:rPr>
                    </w:pPr>
                    <w:r w:rsidRPr="00DA500F">
                      <w:rPr>
                        <w:rFonts w:eastAsia="Aptos" w:cs="Aptos"/>
                        <w:noProof/>
                        <w:color w:val="00800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24E1F">
      <w:rPr>
        <w:color w:val="5B2C83"/>
        <w:sz w:val="16"/>
      </w:rPr>
      <w:t xml:space="preserve">AI ENGINEER </w:t>
    </w:r>
    <w:proofErr w:type="gramStart"/>
    <w:r w:rsidR="00A24E1F">
      <w:rPr>
        <w:color w:val="5B2C83"/>
        <w:sz w:val="16"/>
      </w:rPr>
      <w:t>HACKATHON  |</w:t>
    </w:r>
    <w:proofErr w:type="gramEnd"/>
    <w:r w:rsidR="00A24E1F">
      <w:rPr>
        <w:color w:val="5B2C83"/>
        <w:sz w:val="16"/>
      </w:rPr>
      <w:t xml:space="preserve">  SDLC ENGINEERING COPILOT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F240A" w14:textId="310BA84A" w:rsidR="00DA500F" w:rsidRDefault="00DA500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3F461" wp14:editId="2FCA559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44625" cy="361950"/>
              <wp:effectExtent l="0" t="0" r="3175" b="0"/>
              <wp:wrapNone/>
              <wp:docPr id="1524392911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027388" w14:textId="5316E133" w:rsidR="00DA500F" w:rsidRPr="00DA500F" w:rsidRDefault="00DA500F" w:rsidP="00DA500F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8000"/>
                              <w:szCs w:val="20"/>
                            </w:rPr>
                          </w:pPr>
                          <w:r w:rsidRPr="00DA500F">
                            <w:rPr>
                              <w:rFonts w:eastAsia="Aptos" w:cs="Aptos"/>
                              <w:noProof/>
                              <w:color w:val="00800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3F46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13.75pt;height:28.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" filled="f" stroked="f">
              <v:textbox style="mso-fit-shape-to-text:t" inset="20pt,15pt,0,0">
                <w:txbxContent>
                  <w:p w14:paraId="22027388" w14:textId="5316E133" w:rsidR="00DA500F" w:rsidRPr="00DA500F" w:rsidRDefault="00DA500F" w:rsidP="00DA500F">
                    <w:pPr>
                      <w:spacing w:after="0"/>
                      <w:rPr>
                        <w:rFonts w:eastAsia="Aptos" w:cs="Aptos"/>
                        <w:noProof/>
                        <w:color w:val="008000"/>
                        <w:szCs w:val="20"/>
                      </w:rPr>
                    </w:pPr>
                    <w:r w:rsidRPr="00DA500F">
                      <w:rPr>
                        <w:rFonts w:eastAsia="Aptos" w:cs="Aptos"/>
                        <w:noProof/>
                        <w:color w:val="00800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3FD4C0F"/>
    <w:multiLevelType w:val="hybridMultilevel"/>
    <w:tmpl w:val="220EB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6235072">
    <w:abstractNumId w:val="8"/>
  </w:num>
  <w:num w:numId="2" w16cid:durableId="1973512113">
    <w:abstractNumId w:val="6"/>
  </w:num>
  <w:num w:numId="3" w16cid:durableId="656541687">
    <w:abstractNumId w:val="5"/>
  </w:num>
  <w:num w:numId="4" w16cid:durableId="970477772">
    <w:abstractNumId w:val="4"/>
  </w:num>
  <w:num w:numId="5" w16cid:durableId="2103405526">
    <w:abstractNumId w:val="7"/>
  </w:num>
  <w:num w:numId="6" w16cid:durableId="695081438">
    <w:abstractNumId w:val="3"/>
  </w:num>
  <w:num w:numId="7" w16cid:durableId="685787660">
    <w:abstractNumId w:val="2"/>
  </w:num>
  <w:num w:numId="8" w16cid:durableId="327751270">
    <w:abstractNumId w:val="1"/>
  </w:num>
  <w:num w:numId="9" w16cid:durableId="850726742">
    <w:abstractNumId w:val="0"/>
  </w:num>
  <w:num w:numId="10" w16cid:durableId="488460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D385F"/>
    <w:rsid w:val="0090141E"/>
    <w:rsid w:val="009F59F2"/>
    <w:rsid w:val="00A24E1F"/>
    <w:rsid w:val="00A91E96"/>
    <w:rsid w:val="00AA1D8D"/>
    <w:rsid w:val="00B47730"/>
    <w:rsid w:val="00C077D2"/>
    <w:rsid w:val="00CB0664"/>
    <w:rsid w:val="00DA500F"/>
    <w:rsid w:val="00FC693F"/>
    <w:rsid w:val="410B3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BE8B3B3-6F28-45AE-9848-FB212223E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F1B4D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/>
      <w:b/>
      <w:bCs/>
      <w:color w:val="5B2C8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07C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5B2C8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1304</Words>
  <Characters>9251</Characters>
  <Application>Microsoft Office Word</Application>
  <DocSecurity>0</DocSecurity>
  <Lines>370</Lines>
  <Paragraphs>363</Paragraphs>
  <ScaleCrop>false</ScaleCrop>
  <Manager/>
  <Company/>
  <LinksUpToDate>false</LinksUpToDate>
  <CharactersWithSpaces>10192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AI-Powered SDLC Engineering Copilot for Application Development</dc:title>
  <dc:subject>AI Engineer Hackathon Use Case</dc:subject>
  <dc:creator>Venkata Srinivas Gunti</dc:creator>
  <cp:keywords>SDLC, AI, GenAI, Agentic AI, Application Development, Hackathon</cp:keywords>
  <dc:description>generated by python-docx</dc:description>
  <cp:lastModifiedBy>Venkata Srinivas Gunti</cp:lastModifiedBy>
  <cp:revision>3</cp:revision>
  <dcterms:created xsi:type="dcterms:W3CDTF">2026-10-23T04:58:00Z</dcterms:created>
  <dcterms:modified xsi:type="dcterms:W3CDTF">2026-10-26T07:09:00Z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5adc63cf,343014a6,43a18cd3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Classification: Internal</vt:lpwstr>
  </property>
  <property fmtid="{D5CDD505-2E9C-101B-9397-08002B2CF9AE}" pid="5" name="MSIP_Label_556dfe78-8a37-4fb5-b4aa-b92b97e18d15_Enabled">
    <vt:lpwstr>true</vt:lpwstr>
  </property>
  <property fmtid="{D5CDD505-2E9C-101B-9397-08002B2CF9AE}" pid="6" name="MSIP_Label_556dfe78-8a37-4fb5-b4aa-b92b97e18d15_SetDate">
    <vt:lpwstr>2026-10-23T04:58:05Z</vt:lpwstr>
  </property>
  <property fmtid="{D5CDD505-2E9C-101B-9397-08002B2CF9AE}" pid="7" name="MSIP_Label_556dfe78-8a37-4fb5-b4aa-b92b97e18d15_Method">
    <vt:lpwstr>Standard</vt:lpwstr>
  </property>
  <property fmtid="{D5CDD505-2E9C-101B-9397-08002B2CF9AE}" pid="8" name="MSIP_Label_556dfe78-8a37-4fb5-b4aa-b92b97e18d15_Name">
    <vt:lpwstr>Internal</vt:lpwstr>
  </property>
  <property fmtid="{D5CDD505-2E9C-101B-9397-08002B2CF9AE}" pid="9" name="MSIP_Label_556dfe78-8a37-4fb5-b4aa-b92b97e18d15_SiteId">
    <vt:lpwstr>189de737-c93a-4f5a-8b68-6f4ca9941912</vt:lpwstr>
  </property>
  <property fmtid="{D5CDD505-2E9C-101B-9397-08002B2CF9AE}" pid="10" name="MSIP_Label_556dfe78-8a37-4fb5-b4aa-b92b97e18d15_ActionId">
    <vt:lpwstr>020f6241-b184-430d-a540-695deb3eb44d</vt:lpwstr>
  </property>
  <property fmtid="{D5CDD505-2E9C-101B-9397-08002B2CF9AE}" pid="11" name="MSIP_Label_556dfe78-8a37-4fb5-b4aa-b92b97e18d15_ContentBits">
    <vt:lpwstr>1</vt:lpwstr>
  </property>
  <property fmtid="{D5CDD505-2E9C-101B-9397-08002B2CF9AE}" pid="12" name="MSIP_Label_556dfe78-8a37-4fb5-b4aa-b92b97e18d15_Tag">
    <vt:lpwstr>10, 3, 0, 2</vt:lpwstr>
  </property>
</Properties>
</file>