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D1468" w:rsidRPr="00F41698" w:rsidRDefault="002D1468" w:rsidP="002D1468">
      <w:pPr>
        <w:rPr>
          <w:rFonts w:ascii="Times New Roman" w:hAnsi="Times New Roman" w:cs="Times New Roman"/>
          <w:b/>
          <w:bCs/>
          <w:sz w:val="28"/>
          <w:szCs w:val="28"/>
        </w:rPr>
      </w:pPr>
    </w:p>
    <w:p w:rsidR="002D1468" w:rsidRPr="00F41698" w:rsidRDefault="002D1468" w:rsidP="00F34C7E">
      <w:pPr>
        <w:jc w:val="center"/>
        <w:rPr>
          <w:rFonts w:ascii="Times New Roman" w:hAnsi="Times New Roman" w:cs="Times New Roman"/>
          <w:b/>
          <w:bCs/>
          <w:sz w:val="28"/>
          <w:szCs w:val="28"/>
          <w:u w:val="single"/>
        </w:rPr>
      </w:pPr>
      <w:r w:rsidRPr="00F41698">
        <w:rPr>
          <w:rFonts w:ascii="Times New Roman" w:hAnsi="Times New Roman" w:cs="Times New Roman"/>
          <w:b/>
          <w:bCs/>
          <w:sz w:val="28"/>
          <w:szCs w:val="28"/>
          <w:u w:val="single"/>
        </w:rPr>
        <w:t xml:space="preserve">Module </w:t>
      </w:r>
      <w:r w:rsidR="007F246D">
        <w:rPr>
          <w:rFonts w:ascii="Times New Roman" w:hAnsi="Times New Roman" w:cs="Times New Roman"/>
          <w:b/>
          <w:bCs/>
          <w:sz w:val="28"/>
          <w:szCs w:val="28"/>
          <w:u w:val="single"/>
        </w:rPr>
        <w:t>10</w:t>
      </w:r>
      <w:r w:rsidR="001F3DAC" w:rsidRPr="00F41698">
        <w:rPr>
          <w:rFonts w:ascii="Times New Roman" w:hAnsi="Times New Roman" w:cs="Times New Roman"/>
          <w:b/>
          <w:bCs/>
          <w:sz w:val="28"/>
          <w:szCs w:val="28"/>
          <w:u w:val="single"/>
        </w:rPr>
        <w:t xml:space="preserve">: </w:t>
      </w:r>
      <w:r w:rsidR="001722A0" w:rsidRPr="00F41698">
        <w:rPr>
          <w:rFonts w:ascii="Times New Roman" w:hAnsi="Times New Roman" w:cs="Times New Roman"/>
          <w:b/>
          <w:bCs/>
          <w:sz w:val="28"/>
          <w:szCs w:val="28"/>
          <w:u w:val="single"/>
        </w:rPr>
        <w:t>CCNA - WAN TECHNOLOGIES</w:t>
      </w:r>
    </w:p>
    <w:p w:rsidR="002D1468" w:rsidRPr="00F41698" w:rsidRDefault="002D1468" w:rsidP="002D1468">
      <w:pPr>
        <w:rPr>
          <w:rFonts w:ascii="Times New Roman" w:hAnsi="Times New Roman" w:cs="Times New Roman"/>
          <w:b/>
          <w:bCs/>
          <w:sz w:val="28"/>
          <w:szCs w:val="28"/>
          <w:u w:val="single"/>
        </w:rPr>
      </w:pPr>
    </w:p>
    <w:p w:rsidR="00F41698" w:rsidRPr="00F41698" w:rsidRDefault="002D1468" w:rsidP="00A47A7B">
      <w:pPr>
        <w:ind w:firstLine="720"/>
        <w:rPr>
          <w:rFonts w:ascii="Times New Roman" w:hAnsi="Times New Roman" w:cs="Times New Roman"/>
          <w:b/>
          <w:bCs/>
          <w:sz w:val="28"/>
          <w:szCs w:val="28"/>
          <w:u w:val="single"/>
        </w:rPr>
      </w:pPr>
      <w:r w:rsidRPr="00F41698">
        <w:rPr>
          <w:rFonts w:ascii="Times New Roman" w:hAnsi="Times New Roman" w:cs="Times New Roman"/>
          <w:b/>
          <w:bCs/>
          <w:sz w:val="28"/>
          <w:szCs w:val="28"/>
          <w:highlight w:val="yellow"/>
          <w:u w:val="single"/>
        </w:rPr>
        <w:t xml:space="preserve">Section 1: Multiple </w:t>
      </w:r>
      <w:proofErr w:type="gramStart"/>
      <w:r w:rsidRPr="00F41698">
        <w:rPr>
          <w:rFonts w:ascii="Times New Roman" w:hAnsi="Times New Roman" w:cs="Times New Roman"/>
          <w:b/>
          <w:bCs/>
          <w:sz w:val="28"/>
          <w:szCs w:val="28"/>
          <w:highlight w:val="yellow"/>
          <w:u w:val="single"/>
        </w:rPr>
        <w:t>Choice:-</w:t>
      </w:r>
      <w:proofErr w:type="gramEnd"/>
    </w:p>
    <w:p w:rsid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Cisco Catalyst switch connects to what should be individual user PCs. Each port has the same port security configuration, configured as follows: interface range gigabit Ethernet 0/1 - 24 switchport mode access switchport port-security switchport port-security mac-address sticky Which of the following answers describe the result of the port security configuration created with these commands? </w:t>
      </w:r>
    </w:p>
    <w:p w:rsidR="001722A0" w:rsidRPr="00F41698" w:rsidRDefault="001722A0"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(Choose two) </w:t>
      </w:r>
    </w:p>
    <w:p w:rsidR="001722A0" w:rsidRPr="00F41698" w:rsidRDefault="001722A0" w:rsidP="001722A0">
      <w:pPr>
        <w:spacing w:line="240" w:lineRule="auto"/>
        <w:ind w:left="720"/>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Prevents unknown devices with unknown MAC addresses from sending data through the switch ports. </w:t>
      </w:r>
    </w:p>
    <w:p w:rsidR="001722A0" w:rsidRPr="00F41698" w:rsidRDefault="001722A0" w:rsidP="001722A0">
      <w:pPr>
        <w:spacing w:line="240" w:lineRule="auto"/>
        <w:ind w:left="720"/>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If a user connects a switch to the cable, prevents multiple devices from sending data through the port. </w:t>
      </w:r>
    </w:p>
    <w:p w:rsidR="001722A0" w:rsidRPr="00F41698" w:rsidRDefault="001722A0" w:rsidP="001722A0">
      <w:pPr>
        <w:spacing w:line="240" w:lineRule="auto"/>
        <w:ind w:left="720"/>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Will allow any one device to connect to each port, and will save that device’s MAC address into the startup-config </w:t>
      </w:r>
    </w:p>
    <w:p w:rsidR="000F72A4" w:rsidRPr="00F41698" w:rsidRDefault="001722A0" w:rsidP="001722A0">
      <w:pPr>
        <w:spacing w:line="240" w:lineRule="auto"/>
        <w:ind w:left="720"/>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D. Will allow any one device to connect to each port, but will not save that device’s MAC address into the startup-config</w:t>
      </w:r>
    </w:p>
    <w:p w:rsidR="00F41698" w:rsidRDefault="001722A0" w:rsidP="00A47A7B">
      <w:pPr>
        <w:spacing w:line="240" w:lineRule="auto"/>
        <w:ind w:left="360"/>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A, C</w:t>
      </w:r>
      <w:r w:rsidR="00A47A7B" w:rsidRPr="00A47A7B">
        <w:rPr>
          <w:rFonts w:ascii="Times New Roman" w:eastAsia="Times New Roman" w:hAnsi="Times New Roman" w:cs="Times New Roman"/>
          <w:kern w:val="0"/>
          <w:sz w:val="28"/>
          <w:szCs w:val="28"/>
          <w:lang w:eastAsia="en-IN"/>
          <w14:ligatures w14:val="none"/>
        </w:rPr>
        <w:t xml:space="preserve"> </w:t>
      </w:r>
    </w:p>
    <w:p w:rsidR="00A47A7B" w:rsidRPr="00A47A7B" w:rsidRDefault="00A47A7B" w:rsidP="00A47A7B">
      <w:pPr>
        <w:spacing w:line="240" w:lineRule="auto"/>
        <w:ind w:left="360"/>
        <w:rPr>
          <w:rFonts w:ascii="Times New Roman" w:eastAsia="Times New Roman" w:hAnsi="Times New Roman" w:cs="Times New Roman"/>
          <w:kern w:val="0"/>
          <w:sz w:val="28"/>
          <w:szCs w:val="28"/>
          <w:lang w:eastAsia="en-IN"/>
          <w14:ligatures w14:val="none"/>
        </w:rPr>
      </w:pPr>
    </w:p>
    <w:p w:rsidR="00DE5399"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What is the Administrative Distance of internal EIGRP routes? </w:t>
      </w:r>
    </w:p>
    <w:p w:rsidR="001722A0" w:rsidRPr="00F41698" w:rsidRDefault="001722A0"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170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90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20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1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E. 110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F. 120 </w:t>
      </w:r>
    </w:p>
    <w:p w:rsidR="001722A0"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B</w:t>
      </w:r>
    </w:p>
    <w:p w:rsid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1722A0" w:rsidRP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When a subnet mask is presented in binary, what do the binary 1s represent?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The network portion of an associated address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lastRenderedPageBreak/>
        <w:t xml:space="preserve">B. The host portion of the subnet mask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The number of wildcard bits in the subnet mask </w:t>
      </w:r>
    </w:p>
    <w:p w:rsidR="00DE5399"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The number of wildcard bits in the address </w:t>
      </w:r>
    </w:p>
    <w:p w:rsidR="00DE5399"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E. The network portion of the subnet mask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F. The host portion of an associated address </w:t>
      </w:r>
    </w:p>
    <w:p w:rsidR="001722A0" w:rsidRPr="00F41698"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A</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p>
    <w:p w:rsidR="001722A0" w:rsidRP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switch would STP choose to become the root bridge in the selection process?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32768: 11-22-33-44-55-66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32768: 22-33-44-55-66-77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32769: 11-22-33-44-55-65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32769: 22-33-44-55-66-78 </w:t>
      </w:r>
    </w:p>
    <w:p w:rsidR="001722A0" w:rsidRPr="00F41698"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A</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p>
    <w:p w:rsidR="001722A0" w:rsidRP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of the following devices is used by the service provider to provide WAN services?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Router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Core router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WAN switch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D. CSU/DSU</w:t>
      </w:r>
    </w:p>
    <w:p w:rsidR="001722A0" w:rsidRPr="00F41698"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D</w:t>
      </w:r>
    </w:p>
    <w:p w:rsidR="001722A0" w:rsidRPr="00F41698"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1722A0" w:rsidRP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Your Cisco IOS router is acting as a DHCP server. Which command will display the addresses that have been handed out to clients on the LAN?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dhcp</w:t>
      </w:r>
      <w:proofErr w:type="spellEnd"/>
      <w:r w:rsidRPr="00F41698">
        <w:rPr>
          <w:rFonts w:ascii="Times New Roman" w:eastAsia="Times New Roman" w:hAnsi="Times New Roman" w:cs="Times New Roman"/>
          <w:kern w:val="0"/>
          <w:sz w:val="28"/>
          <w:szCs w:val="28"/>
          <w:lang w:eastAsia="en-IN"/>
          <w14:ligatures w14:val="none"/>
        </w:rPr>
        <w:t xml:space="preserve"> assignments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dhcp</w:t>
      </w:r>
      <w:proofErr w:type="spellEnd"/>
      <w:r w:rsidRPr="00F41698">
        <w:rPr>
          <w:rFonts w:ascii="Times New Roman" w:eastAsia="Times New Roman" w:hAnsi="Times New Roman" w:cs="Times New Roman"/>
          <w:kern w:val="0"/>
          <w:sz w:val="28"/>
          <w:szCs w:val="28"/>
          <w:lang w:eastAsia="en-IN"/>
          <w14:ligatures w14:val="none"/>
        </w:rPr>
        <w:t xml:space="preserve"> address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dhcp</w:t>
      </w:r>
      <w:proofErr w:type="spellEnd"/>
      <w:r w:rsidRPr="00F41698">
        <w:rPr>
          <w:rFonts w:ascii="Times New Roman" w:eastAsia="Times New Roman" w:hAnsi="Times New Roman" w:cs="Times New Roman"/>
          <w:kern w:val="0"/>
          <w:sz w:val="28"/>
          <w:szCs w:val="28"/>
          <w:lang w:eastAsia="en-IN"/>
          <w14:ligatures w14:val="none"/>
        </w:rPr>
        <w:t xml:space="preserve"> conflicts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dhcp</w:t>
      </w:r>
      <w:proofErr w:type="spellEnd"/>
      <w:r w:rsidRPr="00F41698">
        <w:rPr>
          <w:rFonts w:ascii="Times New Roman" w:eastAsia="Times New Roman" w:hAnsi="Times New Roman" w:cs="Times New Roman"/>
          <w:kern w:val="0"/>
          <w:sz w:val="28"/>
          <w:szCs w:val="28"/>
          <w:lang w:eastAsia="en-IN"/>
          <w14:ligatures w14:val="none"/>
        </w:rPr>
        <w:t xml:space="preserve"> bindings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E.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dhcp</w:t>
      </w:r>
      <w:proofErr w:type="spellEnd"/>
      <w:r w:rsidRPr="00F41698">
        <w:rPr>
          <w:rFonts w:ascii="Times New Roman" w:eastAsia="Times New Roman" w:hAnsi="Times New Roman" w:cs="Times New Roman"/>
          <w:kern w:val="0"/>
          <w:sz w:val="28"/>
          <w:szCs w:val="28"/>
          <w:lang w:eastAsia="en-IN"/>
          <w14:ligatures w14:val="none"/>
        </w:rPr>
        <w:t xml:space="preserve"> pool </w:t>
      </w:r>
    </w:p>
    <w:p w:rsidR="001722A0"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D</w:t>
      </w:r>
    </w:p>
    <w:p w:rsid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1722A0" w:rsidRP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of the following commands would you use to enable EIGRP only on those interfaces with an IP address from 10.1.1.0 through 10.1.1.63?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network 10.1.1.0 0.0.0.63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network 10.1.1.0/63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router </w:t>
      </w:r>
      <w:proofErr w:type="spellStart"/>
      <w:r w:rsidRPr="00F41698">
        <w:rPr>
          <w:rFonts w:ascii="Times New Roman" w:eastAsia="Times New Roman" w:hAnsi="Times New Roman" w:cs="Times New Roman"/>
          <w:kern w:val="0"/>
          <w:sz w:val="28"/>
          <w:szCs w:val="28"/>
          <w:lang w:eastAsia="en-IN"/>
          <w14:ligatures w14:val="none"/>
        </w:rPr>
        <w:t>eigrp</w:t>
      </w:r>
      <w:proofErr w:type="spellEnd"/>
      <w:r w:rsidRPr="00F41698">
        <w:rPr>
          <w:rFonts w:ascii="Times New Roman" w:eastAsia="Times New Roman" w:hAnsi="Times New Roman" w:cs="Times New Roman"/>
          <w:kern w:val="0"/>
          <w:sz w:val="28"/>
          <w:szCs w:val="28"/>
          <w:lang w:eastAsia="en-IN"/>
          <w14:ligatures w14:val="none"/>
        </w:rPr>
        <w:t xml:space="preserve"> 10.1.1.0 0.0.0.63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D. network 10.0.0.0 0.0.0.255</w:t>
      </w:r>
    </w:p>
    <w:p w:rsidR="001722A0"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A</w:t>
      </w:r>
    </w:p>
    <w:p w:rsidR="00F41698" w:rsidRP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R3 has a static route configured that points toward the service provider. What command could you use to have R3 advertise an OSPFv3 default route to the internal network, regardless of whether R3 had its default static route?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p>
    <w:p w:rsidR="00F41698" w:rsidRPr="00A47A7B" w:rsidRDefault="00F41698" w:rsidP="00A47A7B">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b/>
          <w:bCs/>
          <w:noProof/>
          <w:kern w:val="0"/>
          <w:sz w:val="28"/>
          <w:szCs w:val="28"/>
          <w:lang w:eastAsia="en-IN"/>
          <w14:ligatures w14:val="none"/>
        </w:rPr>
        <w:drawing>
          <wp:inline distT="0" distB="0" distL="0" distR="0" wp14:anchorId="616CD1DD" wp14:editId="26BBEC9E">
            <wp:extent cx="5429250" cy="1828800"/>
            <wp:effectExtent l="0" t="0" r="0" b="0"/>
            <wp:docPr id="112205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59106" name=""/>
                    <pic:cNvPicPr/>
                  </pic:nvPicPr>
                  <pic:blipFill>
                    <a:blip r:embed="rId7"/>
                    <a:stretch>
                      <a:fillRect/>
                    </a:stretch>
                  </pic:blipFill>
                  <pic:spPr>
                    <a:xfrm>
                      <a:off x="0" y="0"/>
                      <a:ext cx="5429250" cy="1828800"/>
                    </a:xfrm>
                    <a:prstGeom prst="rect">
                      <a:avLst/>
                    </a:prstGeom>
                  </pic:spPr>
                </pic:pic>
              </a:graphicData>
            </a:graphic>
          </wp:inline>
        </w:drawing>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The decision to advertise a default route depends on the static route always being present on R3.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The default </w:t>
      </w:r>
      <w:proofErr w:type="spellStart"/>
      <w:r w:rsidRPr="00F41698">
        <w:rPr>
          <w:rFonts w:ascii="Times New Roman" w:eastAsia="Times New Roman" w:hAnsi="Times New Roman" w:cs="Times New Roman"/>
          <w:kern w:val="0"/>
          <w:sz w:val="28"/>
          <w:szCs w:val="28"/>
          <w:lang w:eastAsia="en-IN"/>
          <w14:ligatures w14:val="none"/>
        </w:rPr>
        <w:t>behavior</w:t>
      </w:r>
      <w:proofErr w:type="spellEnd"/>
      <w:r w:rsidRPr="00F41698">
        <w:rPr>
          <w:rFonts w:ascii="Times New Roman" w:eastAsia="Times New Roman" w:hAnsi="Times New Roman" w:cs="Times New Roman"/>
          <w:kern w:val="0"/>
          <w:sz w:val="28"/>
          <w:szCs w:val="28"/>
          <w:lang w:eastAsia="en-IN"/>
          <w14:ligatures w14:val="none"/>
        </w:rPr>
        <w:t xml:space="preserve"> is to redistribute any default IPv6 routes into OSPFv3, so no action is required.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Each of the other routers needs a static default route that leads to R3.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D. Use the command default-information originate always in interface mode for G1/0 on R3.</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E. Have R3 use the command default-information originate always in OSPFv3 router configuration mode.</w:t>
      </w:r>
    </w:p>
    <w:p w:rsidR="00F41698" w:rsidRPr="00A47A7B" w:rsidRDefault="00F41698" w:rsidP="00A47A7B">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w:t>
      </w:r>
      <w:r w:rsidR="00D25C9F">
        <w:rPr>
          <w:rFonts w:ascii="Times New Roman" w:eastAsia="Times New Roman" w:hAnsi="Times New Roman" w:cs="Times New Roman"/>
          <w:b/>
          <w:bCs/>
          <w:kern w:val="0"/>
          <w:sz w:val="28"/>
          <w:szCs w:val="28"/>
          <w:lang w:eastAsia="en-IN"/>
          <w14:ligatures w14:val="none"/>
        </w:rPr>
        <w:t xml:space="preserve"> </w:t>
      </w:r>
      <w:r w:rsidR="00E80577">
        <w:rPr>
          <w:rFonts w:ascii="Times New Roman" w:eastAsia="Times New Roman" w:hAnsi="Times New Roman" w:cs="Times New Roman"/>
          <w:b/>
          <w:bCs/>
          <w:kern w:val="0"/>
          <w:sz w:val="28"/>
          <w:szCs w:val="28"/>
          <w:lang w:eastAsia="en-IN"/>
          <w14:ligatures w14:val="none"/>
        </w:rPr>
        <w:t>E</w:t>
      </w:r>
    </w:p>
    <w:p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You are configuring dynamic NAT on your Cisco IOS router. Which command is used to verify the interfaces that are being used as the outside interface and the inside interface?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show interfaces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route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nat</w:t>
      </w:r>
      <w:proofErr w:type="spellEnd"/>
      <w:r w:rsidRPr="00F41698">
        <w:rPr>
          <w:rFonts w:ascii="Times New Roman" w:eastAsia="Times New Roman" w:hAnsi="Times New Roman" w:cs="Times New Roman"/>
          <w:kern w:val="0"/>
          <w:sz w:val="28"/>
          <w:szCs w:val="28"/>
          <w:lang w:eastAsia="en-IN"/>
          <w14:ligatures w14:val="none"/>
        </w:rPr>
        <w:t xml:space="preserve"> translations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interface brief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E.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interface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F.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nat</w:t>
      </w:r>
      <w:proofErr w:type="spellEnd"/>
      <w:r w:rsidRPr="00F41698">
        <w:rPr>
          <w:rFonts w:ascii="Times New Roman" w:eastAsia="Times New Roman" w:hAnsi="Times New Roman" w:cs="Times New Roman"/>
          <w:kern w:val="0"/>
          <w:sz w:val="28"/>
          <w:szCs w:val="28"/>
          <w:lang w:eastAsia="en-IN"/>
          <w14:ligatures w14:val="none"/>
        </w:rPr>
        <w:t xml:space="preserve"> statistics </w:t>
      </w:r>
    </w:p>
    <w:p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w:t>
      </w:r>
      <w:r w:rsidR="00E80577">
        <w:rPr>
          <w:rFonts w:ascii="Times New Roman" w:eastAsia="Times New Roman" w:hAnsi="Times New Roman" w:cs="Times New Roman"/>
          <w:b/>
          <w:bCs/>
          <w:kern w:val="0"/>
          <w:sz w:val="28"/>
          <w:szCs w:val="28"/>
          <w:lang w:eastAsia="en-IN"/>
          <w14:ligatures w14:val="none"/>
        </w:rPr>
        <w:t>E</w:t>
      </w:r>
    </w:p>
    <w:p w:rsid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lastRenderedPageBreak/>
        <w:t xml:space="preserve">When using the “show EtherChannel summary “command, what does the “u “flag signify?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Waiting to be aggregated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Suspended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In use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Unsuitable for bundling </w:t>
      </w:r>
    </w:p>
    <w:p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w:t>
      </w:r>
      <w:r w:rsidR="00D25C9F">
        <w:rPr>
          <w:rFonts w:ascii="Times New Roman" w:eastAsia="Times New Roman" w:hAnsi="Times New Roman" w:cs="Times New Roman"/>
          <w:b/>
          <w:bCs/>
          <w:kern w:val="0"/>
          <w:sz w:val="28"/>
          <w:szCs w:val="28"/>
          <w:lang w:eastAsia="en-IN"/>
          <w14:ligatures w14:val="none"/>
        </w:rPr>
        <w:t>C</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p>
    <w:p w:rsidR="00F41698" w:rsidRP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command could you enter to encrypt passwords?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enable secret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username {username} secret {password}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service password-encryption </w:t>
      </w:r>
    </w:p>
    <w:p w:rsidR="00DE5399"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All of the above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E. None of the above</w:t>
      </w:r>
    </w:p>
    <w:p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w:t>
      </w:r>
      <w:r w:rsidR="00D25C9F">
        <w:rPr>
          <w:rFonts w:ascii="Times New Roman" w:eastAsia="Times New Roman" w:hAnsi="Times New Roman" w:cs="Times New Roman"/>
          <w:b/>
          <w:bCs/>
          <w:kern w:val="0"/>
          <w:sz w:val="28"/>
          <w:szCs w:val="28"/>
          <w:lang w:eastAsia="en-IN"/>
          <w14:ligatures w14:val="none"/>
        </w:rPr>
        <w:t>D</w:t>
      </w:r>
    </w:p>
    <w:p w:rsid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You are setting up a Cisco IOS router as a DHCP server. Which command is used to identify the IPv4 addresses that will be in the DHCP pool?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network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w:t>
      </w:r>
      <w:proofErr w:type="spellStart"/>
      <w:r w:rsidRPr="00F41698">
        <w:rPr>
          <w:rFonts w:ascii="Times New Roman" w:eastAsia="Times New Roman" w:hAnsi="Times New Roman" w:cs="Times New Roman"/>
          <w:kern w:val="0"/>
          <w:sz w:val="28"/>
          <w:szCs w:val="28"/>
          <w:lang w:eastAsia="en-IN"/>
          <w14:ligatures w14:val="none"/>
        </w:rPr>
        <w:t>dns</w:t>
      </w:r>
      <w:proofErr w:type="spellEnd"/>
      <w:r w:rsidRPr="00F41698">
        <w:rPr>
          <w:rFonts w:ascii="Times New Roman" w:eastAsia="Times New Roman" w:hAnsi="Times New Roman" w:cs="Times New Roman"/>
          <w:kern w:val="0"/>
          <w:sz w:val="28"/>
          <w:szCs w:val="28"/>
          <w:lang w:eastAsia="en-IN"/>
          <w14:ligatures w14:val="none"/>
        </w:rPr>
        <w:t xml:space="preserve">-server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default-router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dhcp</w:t>
      </w:r>
      <w:proofErr w:type="spellEnd"/>
      <w:r w:rsidRPr="00F41698">
        <w:rPr>
          <w:rFonts w:ascii="Times New Roman" w:eastAsia="Times New Roman" w:hAnsi="Times New Roman" w:cs="Times New Roman"/>
          <w:kern w:val="0"/>
          <w:sz w:val="28"/>
          <w:szCs w:val="28"/>
          <w:lang w:eastAsia="en-IN"/>
          <w14:ligatures w14:val="none"/>
        </w:rPr>
        <w:t xml:space="preserve"> excluded-address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E. lease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F.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dhcp</w:t>
      </w:r>
      <w:proofErr w:type="spellEnd"/>
      <w:r w:rsidRPr="00F41698">
        <w:rPr>
          <w:rFonts w:ascii="Times New Roman" w:eastAsia="Times New Roman" w:hAnsi="Times New Roman" w:cs="Times New Roman"/>
          <w:kern w:val="0"/>
          <w:sz w:val="28"/>
          <w:szCs w:val="28"/>
          <w:lang w:eastAsia="en-IN"/>
          <w14:ligatures w14:val="none"/>
        </w:rPr>
        <w:t xml:space="preserve"> pool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G. domain-name </w:t>
      </w:r>
    </w:p>
    <w:p w:rsid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w:t>
      </w:r>
      <w:r w:rsidR="00D25C9F">
        <w:rPr>
          <w:rFonts w:ascii="Times New Roman" w:eastAsia="Times New Roman" w:hAnsi="Times New Roman" w:cs="Times New Roman"/>
          <w:b/>
          <w:bCs/>
          <w:kern w:val="0"/>
          <w:sz w:val="28"/>
          <w:szCs w:val="28"/>
          <w:lang w:eastAsia="en-IN"/>
          <w14:ligatures w14:val="none"/>
        </w:rPr>
        <w:t xml:space="preserve">A </w:t>
      </w:r>
    </w:p>
    <w:p w:rsid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of the following statements are true regarding the processing of ACLs that have been applied to router interfaces? (Choose two)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Inbound ACLs will be processed before the routing table lookup occurs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Inbound ACLs will be processed after the routing table lookup has occurred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Outbound ACLs will be processed after the routing table lookup has occurred </w:t>
      </w:r>
    </w:p>
    <w:p w:rsidR="00DE5399"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Outbound ACLs will be processed before the routing table lookup occurs </w:t>
      </w:r>
    </w:p>
    <w:p w:rsidR="00DE5399" w:rsidRPr="00DE5399" w:rsidRDefault="00DE5399" w:rsidP="00F41698">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Ans:</w:t>
      </w:r>
      <w:r w:rsidR="00D25C9F">
        <w:rPr>
          <w:rFonts w:ascii="Times New Roman" w:eastAsia="Times New Roman" w:hAnsi="Times New Roman" w:cs="Times New Roman"/>
          <w:b/>
          <w:bCs/>
          <w:kern w:val="0"/>
          <w:sz w:val="28"/>
          <w:szCs w:val="28"/>
          <w:lang w:eastAsia="en-IN"/>
          <w14:ligatures w14:val="none"/>
        </w:rPr>
        <w:t xml:space="preserve"> A, C</w:t>
      </w:r>
    </w:p>
    <w:p w:rsidR="00DE5399" w:rsidRDefault="00DE5399" w:rsidP="00F41698">
      <w:pPr>
        <w:pStyle w:val="ListParagraph"/>
        <w:spacing w:line="240" w:lineRule="auto"/>
        <w:rPr>
          <w:rFonts w:ascii="Times New Roman" w:eastAsia="Times New Roman" w:hAnsi="Times New Roman" w:cs="Times New Roman"/>
          <w:kern w:val="0"/>
          <w:sz w:val="28"/>
          <w:szCs w:val="28"/>
          <w:lang w:eastAsia="en-IN"/>
          <w14:ligatures w14:val="none"/>
        </w:rPr>
      </w:pPr>
    </w:p>
    <w:p w:rsidR="00DE5399" w:rsidRDefault="00DE5399" w:rsidP="00DE5399">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I</w:t>
      </w:r>
      <w:r w:rsidR="00F41698" w:rsidRPr="00F41698">
        <w:rPr>
          <w:rFonts w:ascii="Times New Roman" w:eastAsia="Times New Roman" w:hAnsi="Times New Roman" w:cs="Times New Roman"/>
          <w:kern w:val="0"/>
          <w:sz w:val="28"/>
          <w:szCs w:val="28"/>
          <w:lang w:eastAsia="en-IN"/>
          <w14:ligatures w14:val="none"/>
        </w:rPr>
        <w:t xml:space="preserve">magine you configured OSPFv2 in a small lab network. Which of the following answers list a condition that could keep the routers in your lab from learning all the routes to all the IPv4 routes in your small lab network? (Choose two)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An ACL could be blocking router advertisements.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Two neighbouring routers that connect to the same link have been configured with the same OSPF area and with the same IPv4 subnet mask.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Any physical layer problem that would prevent two neighbouring routers from being able to ping </w:t>
      </w:r>
      <w:proofErr w:type="spellStart"/>
      <w:r w:rsidRPr="00F41698">
        <w:rPr>
          <w:rFonts w:ascii="Times New Roman" w:eastAsia="Times New Roman" w:hAnsi="Times New Roman" w:cs="Times New Roman"/>
          <w:kern w:val="0"/>
          <w:sz w:val="28"/>
          <w:szCs w:val="28"/>
          <w:lang w:eastAsia="en-IN"/>
          <w14:ligatures w14:val="none"/>
        </w:rPr>
        <w:t xml:space="preserve">each </w:t>
      </w:r>
      <w:proofErr w:type="gramStart"/>
      <w:r w:rsidRPr="00F41698">
        <w:rPr>
          <w:rFonts w:ascii="Times New Roman" w:eastAsia="Times New Roman" w:hAnsi="Times New Roman" w:cs="Times New Roman"/>
          <w:kern w:val="0"/>
          <w:sz w:val="28"/>
          <w:szCs w:val="28"/>
          <w:lang w:eastAsia="en-IN"/>
          <w14:ligatures w14:val="none"/>
        </w:rPr>
        <w:t>others</w:t>
      </w:r>
      <w:proofErr w:type="spellEnd"/>
      <w:proofErr w:type="gramEnd"/>
      <w:r w:rsidRPr="00F41698">
        <w:rPr>
          <w:rFonts w:ascii="Times New Roman" w:eastAsia="Times New Roman" w:hAnsi="Times New Roman" w:cs="Times New Roman"/>
          <w:kern w:val="0"/>
          <w:sz w:val="28"/>
          <w:szCs w:val="28"/>
          <w:lang w:eastAsia="en-IN"/>
          <w14:ligatures w14:val="none"/>
        </w:rPr>
        <w:t xml:space="preserve"> IPv4 addresses in the subnet that exists between the two routers.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Two </w:t>
      </w:r>
      <w:proofErr w:type="spellStart"/>
      <w:r w:rsidRPr="00F41698">
        <w:rPr>
          <w:rFonts w:ascii="Times New Roman" w:eastAsia="Times New Roman" w:hAnsi="Times New Roman" w:cs="Times New Roman"/>
          <w:kern w:val="0"/>
          <w:sz w:val="28"/>
          <w:szCs w:val="28"/>
          <w:lang w:eastAsia="en-IN"/>
          <w14:ligatures w14:val="none"/>
        </w:rPr>
        <w:t>neighboring</w:t>
      </w:r>
      <w:proofErr w:type="spellEnd"/>
      <w:r w:rsidRPr="00F41698">
        <w:rPr>
          <w:rFonts w:ascii="Times New Roman" w:eastAsia="Times New Roman" w:hAnsi="Times New Roman" w:cs="Times New Roman"/>
          <w:kern w:val="0"/>
          <w:sz w:val="28"/>
          <w:szCs w:val="28"/>
          <w:lang w:eastAsia="en-IN"/>
          <w14:ligatures w14:val="none"/>
        </w:rPr>
        <w:t xml:space="preserve"> routers that connect to the same link have been configured with the same OSPF process ID on the router </w:t>
      </w:r>
      <w:proofErr w:type="spellStart"/>
      <w:r w:rsidRPr="00F41698">
        <w:rPr>
          <w:rFonts w:ascii="Times New Roman" w:eastAsia="Times New Roman" w:hAnsi="Times New Roman" w:cs="Times New Roman"/>
          <w:kern w:val="0"/>
          <w:sz w:val="28"/>
          <w:szCs w:val="28"/>
          <w:lang w:eastAsia="en-IN"/>
          <w14:ligatures w14:val="none"/>
        </w:rPr>
        <w:t>ospf</w:t>
      </w:r>
      <w:proofErr w:type="spellEnd"/>
      <w:r w:rsidRPr="00F41698">
        <w:rPr>
          <w:rFonts w:ascii="Times New Roman" w:eastAsia="Times New Roman" w:hAnsi="Times New Roman" w:cs="Times New Roman"/>
          <w:kern w:val="0"/>
          <w:sz w:val="28"/>
          <w:szCs w:val="28"/>
          <w:lang w:eastAsia="en-IN"/>
          <w14:ligatures w14:val="none"/>
        </w:rPr>
        <w:t xml:space="preserve"> command. </w:t>
      </w:r>
    </w:p>
    <w:p w:rsidR="00DE5399" w:rsidRPr="00DE5399" w:rsidRDefault="00DE5399" w:rsidP="00DE5399">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A, C</w:t>
      </w:r>
    </w:p>
    <w:p w:rsidR="00DE5399" w:rsidRDefault="00DE5399" w:rsidP="00DE5399">
      <w:pPr>
        <w:pStyle w:val="ListParagraph"/>
        <w:spacing w:line="240" w:lineRule="auto"/>
        <w:rPr>
          <w:rFonts w:ascii="Times New Roman" w:eastAsia="Times New Roman" w:hAnsi="Times New Roman" w:cs="Times New Roman"/>
          <w:kern w:val="0"/>
          <w:sz w:val="28"/>
          <w:szCs w:val="28"/>
          <w:lang w:eastAsia="en-IN"/>
          <w14:ligatures w14:val="none"/>
        </w:rPr>
      </w:pPr>
    </w:p>
    <w:p w:rsidR="00DE5399" w:rsidRDefault="00F41698" w:rsidP="00DE5399">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statements describe </w:t>
      </w:r>
      <w:proofErr w:type="spellStart"/>
      <w:r w:rsidRPr="00F41698">
        <w:rPr>
          <w:rFonts w:ascii="Times New Roman" w:eastAsia="Times New Roman" w:hAnsi="Times New Roman" w:cs="Times New Roman"/>
          <w:kern w:val="0"/>
          <w:sz w:val="28"/>
          <w:szCs w:val="28"/>
          <w:lang w:eastAsia="en-IN"/>
          <w14:ligatures w14:val="none"/>
        </w:rPr>
        <w:t>neighbor</w:t>
      </w:r>
      <w:proofErr w:type="spellEnd"/>
      <w:r w:rsidRPr="00F41698">
        <w:rPr>
          <w:rFonts w:ascii="Times New Roman" w:eastAsia="Times New Roman" w:hAnsi="Times New Roman" w:cs="Times New Roman"/>
          <w:kern w:val="0"/>
          <w:sz w:val="28"/>
          <w:szCs w:val="28"/>
          <w:lang w:eastAsia="en-IN"/>
          <w14:ligatures w14:val="none"/>
        </w:rPr>
        <w:t xml:space="preserve"> discovery functionality in IPv6? (Choose two)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Determines the link layer address of a </w:t>
      </w:r>
      <w:proofErr w:type="spellStart"/>
      <w:r w:rsidRPr="00F41698">
        <w:rPr>
          <w:rFonts w:ascii="Times New Roman" w:eastAsia="Times New Roman" w:hAnsi="Times New Roman" w:cs="Times New Roman"/>
          <w:kern w:val="0"/>
          <w:sz w:val="28"/>
          <w:szCs w:val="28"/>
          <w:lang w:eastAsia="en-IN"/>
          <w14:ligatures w14:val="none"/>
        </w:rPr>
        <w:t>neighbor</w:t>
      </w:r>
      <w:proofErr w:type="spellEnd"/>
      <w:r w:rsidRPr="00F41698">
        <w:rPr>
          <w:rFonts w:ascii="Times New Roman" w:eastAsia="Times New Roman" w:hAnsi="Times New Roman" w:cs="Times New Roman"/>
          <w:kern w:val="0"/>
          <w:sz w:val="28"/>
          <w:szCs w:val="28"/>
          <w:lang w:eastAsia="en-IN"/>
          <w14:ligatures w14:val="none"/>
        </w:rPr>
        <w:t xml:space="preserve">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Finds </w:t>
      </w:r>
      <w:proofErr w:type="spellStart"/>
      <w:r w:rsidRPr="00F41698">
        <w:rPr>
          <w:rFonts w:ascii="Times New Roman" w:eastAsia="Times New Roman" w:hAnsi="Times New Roman" w:cs="Times New Roman"/>
          <w:kern w:val="0"/>
          <w:sz w:val="28"/>
          <w:szCs w:val="28"/>
          <w:lang w:eastAsia="en-IN"/>
          <w14:ligatures w14:val="none"/>
        </w:rPr>
        <w:t>neighbor</w:t>
      </w:r>
      <w:proofErr w:type="spellEnd"/>
      <w:r w:rsidRPr="00F41698">
        <w:rPr>
          <w:rFonts w:ascii="Times New Roman" w:eastAsia="Times New Roman" w:hAnsi="Times New Roman" w:cs="Times New Roman"/>
          <w:kern w:val="0"/>
          <w:sz w:val="28"/>
          <w:szCs w:val="28"/>
          <w:lang w:eastAsia="en-IN"/>
          <w14:ligatures w14:val="none"/>
        </w:rPr>
        <w:t xml:space="preserve"> switches on the link</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C. Is achieved by using Dynamic Host Configuration Protocol for IPv6, or DHCPv6 with IPv6 multicast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D. Queries for duplicate addresses </w:t>
      </w:r>
    </w:p>
    <w:p w:rsidR="00DE5399" w:rsidRPr="00DE5399" w:rsidRDefault="00DE5399" w:rsidP="00DE5399">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A, D</w:t>
      </w:r>
    </w:p>
    <w:p w:rsidR="00DE5399" w:rsidRDefault="00DE5399" w:rsidP="00DE5399">
      <w:pPr>
        <w:pStyle w:val="ListParagraph"/>
        <w:spacing w:line="240" w:lineRule="auto"/>
        <w:rPr>
          <w:rFonts w:ascii="Times New Roman" w:eastAsia="Times New Roman" w:hAnsi="Times New Roman" w:cs="Times New Roman"/>
          <w:kern w:val="0"/>
          <w:sz w:val="28"/>
          <w:szCs w:val="28"/>
          <w:lang w:eastAsia="en-IN"/>
          <w14:ligatures w14:val="none"/>
        </w:rPr>
      </w:pPr>
    </w:p>
    <w:p w:rsidR="00DE5399" w:rsidRDefault="00F41698" w:rsidP="00DE5399">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Which IPv6 prefix will the typical enterprise network receive from the service provider?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A. /52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B. /56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C. /64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D. /32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E. /48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F. /60 </w:t>
      </w:r>
    </w:p>
    <w:p w:rsidR="00DE5399" w:rsidRPr="00DE5399" w:rsidRDefault="00DE5399" w:rsidP="00DE5399">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E</w:t>
      </w:r>
    </w:p>
    <w:p w:rsidR="00DE5399" w:rsidRDefault="00DE5399" w:rsidP="00DE5399">
      <w:pPr>
        <w:pStyle w:val="ListParagraph"/>
        <w:spacing w:line="240" w:lineRule="auto"/>
        <w:rPr>
          <w:rFonts w:ascii="Times New Roman" w:eastAsia="Times New Roman" w:hAnsi="Times New Roman" w:cs="Times New Roman"/>
          <w:kern w:val="0"/>
          <w:sz w:val="28"/>
          <w:szCs w:val="28"/>
          <w:lang w:eastAsia="en-IN"/>
          <w14:ligatures w14:val="none"/>
        </w:rPr>
      </w:pPr>
    </w:p>
    <w:p w:rsidR="00DE5399" w:rsidRDefault="00F41698" w:rsidP="00DE5399">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How should be configured a switch so that it could be accessed remotely? A. Assign a password and privilege level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B. Apply the access control list, or ACL, to the virtual type terminal, or </w:t>
      </w:r>
      <w:proofErr w:type="spellStart"/>
      <w:r w:rsidRPr="00DE5399">
        <w:rPr>
          <w:rFonts w:ascii="Times New Roman" w:eastAsia="Times New Roman" w:hAnsi="Times New Roman" w:cs="Times New Roman"/>
          <w:kern w:val="0"/>
          <w:sz w:val="28"/>
          <w:szCs w:val="28"/>
          <w:lang w:eastAsia="en-IN"/>
          <w14:ligatures w14:val="none"/>
        </w:rPr>
        <w:t>vty</w:t>
      </w:r>
      <w:proofErr w:type="spellEnd"/>
      <w:r w:rsidRPr="00DE5399">
        <w:rPr>
          <w:rFonts w:ascii="Times New Roman" w:eastAsia="Times New Roman" w:hAnsi="Times New Roman" w:cs="Times New Roman"/>
          <w:kern w:val="0"/>
          <w:sz w:val="28"/>
          <w:szCs w:val="28"/>
          <w:lang w:eastAsia="en-IN"/>
          <w14:ligatures w14:val="none"/>
        </w:rPr>
        <w:t xml:space="preserve">, lines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lastRenderedPageBreak/>
        <w:t xml:space="preserve">C. Configure a gateway for the switch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D. Generate a certificate </w:t>
      </w:r>
    </w:p>
    <w:p w:rsidR="00DE5399" w:rsidRPr="00DE5399" w:rsidRDefault="00DE5399" w:rsidP="00DE5399">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w:t>
      </w:r>
      <w:r w:rsidR="00E80577">
        <w:rPr>
          <w:rFonts w:ascii="Times New Roman" w:eastAsia="Times New Roman" w:hAnsi="Times New Roman" w:cs="Times New Roman"/>
          <w:b/>
          <w:bCs/>
          <w:kern w:val="0"/>
          <w:sz w:val="28"/>
          <w:szCs w:val="28"/>
          <w:lang w:eastAsia="en-IN"/>
          <w14:ligatures w14:val="none"/>
        </w:rPr>
        <w:t>A, C</w:t>
      </w:r>
    </w:p>
    <w:p w:rsidR="00DE5399" w:rsidRDefault="00DE5399" w:rsidP="00DE5399">
      <w:pPr>
        <w:pStyle w:val="ListParagraph"/>
        <w:spacing w:line="240" w:lineRule="auto"/>
        <w:rPr>
          <w:rFonts w:ascii="Times New Roman" w:eastAsia="Times New Roman" w:hAnsi="Times New Roman" w:cs="Times New Roman"/>
          <w:kern w:val="0"/>
          <w:sz w:val="28"/>
          <w:szCs w:val="28"/>
          <w:lang w:eastAsia="en-IN"/>
          <w14:ligatures w14:val="none"/>
        </w:rPr>
      </w:pPr>
    </w:p>
    <w:p w:rsidR="00DE5399" w:rsidRDefault="00F41698" w:rsidP="00DE5399">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Refer to the exhibit. A network technician is asked to design a small network with redundancy. The exhibit represents this design, with all hosts configured in the same VLAN. What conclusions can be made about this design? </w:t>
      </w:r>
    </w:p>
    <w:p w:rsidR="00DE5399" w:rsidRPr="00DE5399" w:rsidRDefault="007F246D" w:rsidP="00DE5399">
      <w:pPr>
        <w:spacing w:line="240" w:lineRule="auto"/>
        <w:ind w:left="360"/>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14:ligatures w14:val="none"/>
        </w:rPr>
        <w:drawing>
          <wp:inline distT="0" distB="0" distL="0" distR="0" wp14:anchorId="1A0F4509">
            <wp:extent cx="5562600" cy="2339975"/>
            <wp:effectExtent l="0" t="0" r="0" b="3175"/>
            <wp:docPr id="131657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37306" cy="2371401"/>
                    </a:xfrm>
                    <a:prstGeom prst="rect">
                      <a:avLst/>
                    </a:prstGeom>
                    <a:noFill/>
                  </pic:spPr>
                </pic:pic>
              </a:graphicData>
            </a:graphic>
          </wp:inline>
        </w:drawing>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A. This design will function as intended.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B. Spanning-tree will need to be used.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C. The router will not accept the addressing scheme.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D. The connection between switches should be a trunk. </w:t>
      </w:r>
    </w:p>
    <w:p w:rsidR="00F41698"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E. The router interfaces must be encapsulated with the 802.1Q protocol.</w:t>
      </w:r>
    </w:p>
    <w:p w:rsidR="00DE5399" w:rsidRPr="00DE5399" w:rsidRDefault="00DE5399" w:rsidP="00DE5399">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C</w:t>
      </w:r>
    </w:p>
    <w:p w:rsidR="00F41698" w:rsidRP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sectPr w:rsidR="00F41698" w:rsidRPr="00F41698" w:rsidSect="00EB4BA6">
      <w:headerReference w:type="default" r:id="rId9"/>
      <w:footerReference w:type="default" r:id="rId1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56CE3" w:rsidRDefault="00456CE3" w:rsidP="00EB4BA6">
      <w:pPr>
        <w:spacing w:after="0" w:line="240" w:lineRule="auto"/>
      </w:pPr>
      <w:r>
        <w:separator/>
      </w:r>
    </w:p>
  </w:endnote>
  <w:endnote w:type="continuationSeparator" w:id="0">
    <w:p w:rsidR="00456CE3" w:rsidRDefault="00456CE3" w:rsidP="00EB4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6882384"/>
      <w:docPartObj>
        <w:docPartGallery w:val="Page Numbers (Bottom of Page)"/>
        <w:docPartUnique/>
      </w:docPartObj>
    </w:sdtPr>
    <w:sdtEndPr>
      <w:rPr>
        <w:b/>
        <w:bCs/>
        <w:noProof/>
      </w:rPr>
    </w:sdtEndPr>
    <w:sdtContent>
      <w:p w:rsidR="00EB4BA6" w:rsidRDefault="00EB4BA6">
        <w:pPr>
          <w:pStyle w:val="Footer"/>
          <w:jc w:val="right"/>
        </w:pPr>
        <w:r w:rsidRPr="00F34C7E">
          <w:rPr>
            <w:rFonts w:ascii="Times New Roman" w:hAnsi="Times New Roman" w:cs="Times New Roman"/>
            <w:b/>
            <w:bCs/>
          </w:rPr>
          <w:fldChar w:fldCharType="begin"/>
        </w:r>
        <w:r w:rsidRPr="00F34C7E">
          <w:rPr>
            <w:rFonts w:ascii="Times New Roman" w:hAnsi="Times New Roman" w:cs="Times New Roman"/>
            <w:b/>
            <w:bCs/>
          </w:rPr>
          <w:instrText xml:space="preserve"> PAGE   \* MERGEFORMAT </w:instrText>
        </w:r>
        <w:r w:rsidRPr="00F34C7E">
          <w:rPr>
            <w:rFonts w:ascii="Times New Roman" w:hAnsi="Times New Roman" w:cs="Times New Roman"/>
            <w:b/>
            <w:bCs/>
          </w:rPr>
          <w:fldChar w:fldCharType="separate"/>
        </w:r>
        <w:r w:rsidRPr="00F34C7E">
          <w:rPr>
            <w:rFonts w:ascii="Times New Roman" w:hAnsi="Times New Roman" w:cs="Times New Roman"/>
            <w:b/>
            <w:bCs/>
            <w:noProof/>
          </w:rPr>
          <w:t>2</w:t>
        </w:r>
        <w:r w:rsidRPr="00F34C7E">
          <w:rPr>
            <w:rFonts w:ascii="Times New Roman" w:hAnsi="Times New Roman" w:cs="Times New Roman"/>
            <w:b/>
            <w:bCs/>
            <w:noProof/>
          </w:rPr>
          <w:fldChar w:fldCharType="end"/>
        </w:r>
      </w:p>
    </w:sdtContent>
  </w:sdt>
  <w:p w:rsidR="00EB4BA6" w:rsidRPr="00F34C7E" w:rsidRDefault="007F246D" w:rsidP="00EB4BA6">
    <w:pPr>
      <w:pStyle w:val="Footer"/>
      <w:jc w:val="center"/>
      <w:rPr>
        <w:rFonts w:ascii="Times New Roman" w:hAnsi="Times New Roman" w:cs="Times New Roman"/>
        <w:sz w:val="24"/>
        <w:szCs w:val="24"/>
      </w:rPr>
    </w:pPr>
    <w:r>
      <w:rPr>
        <w:rFonts w:ascii="Times New Roman" w:hAnsi="Times New Roman" w:cs="Times New Roman"/>
        <w:sz w:val="24"/>
        <w:szCs w:val="24"/>
      </w:rPr>
      <w:t>HARSHIL C. PRAJAPATI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56CE3" w:rsidRDefault="00456CE3" w:rsidP="00EB4BA6">
      <w:pPr>
        <w:spacing w:after="0" w:line="240" w:lineRule="auto"/>
      </w:pPr>
      <w:r>
        <w:separator/>
      </w:r>
    </w:p>
  </w:footnote>
  <w:footnote w:type="continuationSeparator" w:id="0">
    <w:p w:rsidR="00456CE3" w:rsidRDefault="00456CE3" w:rsidP="00EB4B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06DBD" w:rsidRPr="00F34C7E" w:rsidRDefault="00506DBD" w:rsidP="00506DBD">
    <w:pPr>
      <w:pStyle w:val="IntenseQuote"/>
      <w:rPr>
        <w:rFonts w:ascii="Times New Roman" w:hAnsi="Times New Roman" w:cs="Times New Roman"/>
        <w:b/>
        <w:bCs/>
        <w:i w:val="0"/>
        <w:iCs w:val="0"/>
        <w:color w:val="388600"/>
        <w:sz w:val="36"/>
        <w:szCs w:val="36"/>
        <w:u w:val="single"/>
        <w14:textFill>
          <w14:gradFill>
            <w14:gsLst>
              <w14:gs w14:pos="0">
                <w14:schemeClr w14:val="accent6">
                  <w14:lumMod w14:val="50000"/>
                </w14:schemeClr>
              </w14:gs>
              <w14:gs w14:pos="49000">
                <w14:schemeClr w14:val="accent6">
                  <w14:lumMod w14:val="50000"/>
                </w14:schemeClr>
              </w14:gs>
              <w14:gs w14:pos="100000">
                <w14:schemeClr w14:val="tx1"/>
              </w14:gs>
            </w14:gsLst>
            <w14:lin w14:ang="5400000" w14:scaled="0"/>
          </w14:gradFill>
        </w14:textFill>
      </w:rPr>
    </w:pPr>
    <w:r w:rsidRPr="00F34C7E">
      <w:rPr>
        <w:rFonts w:ascii="Times New Roman" w:hAnsi="Times New Roman" w:cs="Times New Roman"/>
        <w:b/>
        <w:bCs/>
        <w:i w:val="0"/>
        <w:iCs w:val="0"/>
        <w:color w:val="388600"/>
        <w:sz w:val="36"/>
        <w:szCs w:val="36"/>
        <w:u w:val="single"/>
        <w14:textFill>
          <w14:gradFill>
            <w14:gsLst>
              <w14:gs w14:pos="0">
                <w14:schemeClr w14:val="accent6">
                  <w14:lumMod w14:val="50000"/>
                </w14:schemeClr>
              </w14:gs>
              <w14:gs w14:pos="49000">
                <w14:schemeClr w14:val="accent6">
                  <w14:lumMod w14:val="50000"/>
                </w14:schemeClr>
              </w14:gs>
              <w14:gs w14:pos="100000">
                <w14:schemeClr w14:val="tx1"/>
              </w14:gs>
            </w14:gsLst>
            <w14:lin w14:ang="5400000" w14:scaled="0"/>
          </w14:gradFill>
        </w14:textFill>
      </w:rPr>
      <w:t>TOPS Tech Assignment-</w:t>
    </w:r>
    <w:r w:rsidR="004019B2">
      <w:rPr>
        <w:rFonts w:ascii="Times New Roman" w:hAnsi="Times New Roman" w:cs="Times New Roman"/>
        <w:b/>
        <w:bCs/>
        <w:i w:val="0"/>
        <w:iCs w:val="0"/>
        <w:color w:val="388600"/>
        <w:sz w:val="36"/>
        <w:szCs w:val="36"/>
        <w:u w:val="single"/>
        <w14:textFill>
          <w14:gradFill>
            <w14:gsLst>
              <w14:gs w14:pos="0">
                <w14:schemeClr w14:val="accent6">
                  <w14:lumMod w14:val="50000"/>
                </w14:schemeClr>
              </w14:gs>
              <w14:gs w14:pos="49000">
                <w14:schemeClr w14:val="accent6">
                  <w14:lumMod w14:val="50000"/>
                </w14:schemeClr>
              </w14:gs>
              <w14:gs w14:pos="100000">
                <w14:schemeClr w14:val="tx1"/>
              </w14:gs>
            </w14:gsLst>
            <w14:lin w14:ang="5400000" w14:scaled="0"/>
          </w14:gradFill>
        </w14:textFill>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C1630"/>
    <w:multiLevelType w:val="multilevel"/>
    <w:tmpl w:val="C954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11B4F"/>
    <w:multiLevelType w:val="hybridMultilevel"/>
    <w:tmpl w:val="E04697E8"/>
    <w:lvl w:ilvl="0" w:tplc="4009000F">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01BE1609"/>
    <w:multiLevelType w:val="hybridMultilevel"/>
    <w:tmpl w:val="FB8A84C6"/>
    <w:lvl w:ilvl="0" w:tplc="04090017">
      <w:start w:val="1"/>
      <w:numFmt w:val="lowerLetter"/>
      <w:lvlText w:val="%1)"/>
      <w:lvlJc w:val="left"/>
      <w:pPr>
        <w:ind w:left="1352"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01BF3739"/>
    <w:multiLevelType w:val="multilevel"/>
    <w:tmpl w:val="AD28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C24FA"/>
    <w:multiLevelType w:val="hybridMultilevel"/>
    <w:tmpl w:val="9AEE1F1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2971800"/>
    <w:multiLevelType w:val="hybridMultilevel"/>
    <w:tmpl w:val="E5767B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6D0135B"/>
    <w:multiLevelType w:val="hybridMultilevel"/>
    <w:tmpl w:val="93CEDF60"/>
    <w:lvl w:ilvl="0" w:tplc="FFFFFFFF">
      <w:start w:val="1"/>
      <w:numFmt w:val="decimal"/>
      <w:lvlText w:val="%1)"/>
      <w:lvlJc w:val="left"/>
      <w:pPr>
        <w:ind w:left="2160" w:hanging="360"/>
      </w:pPr>
    </w:lvl>
    <w:lvl w:ilvl="1" w:tplc="FFFFFFFF">
      <w:start w:val="1"/>
      <w:numFmt w:val="bullet"/>
      <w:lvlText w:val=""/>
      <w:lvlJc w:val="left"/>
      <w:pPr>
        <w:ind w:left="2880" w:hanging="360"/>
      </w:pPr>
      <w:rPr>
        <w:rFonts w:ascii="Symbol" w:eastAsia="Times New Roman" w:hAnsi="Symbol" w:cs="Times New Roman" w:hint="default"/>
      </w:rPr>
    </w:lvl>
    <w:lvl w:ilvl="2" w:tplc="FFFFFFFF">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0E421B7A"/>
    <w:multiLevelType w:val="hybridMultilevel"/>
    <w:tmpl w:val="A85C788E"/>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8" w15:restartNumberingAfterBreak="0">
    <w:nsid w:val="11F7757E"/>
    <w:multiLevelType w:val="hybridMultilevel"/>
    <w:tmpl w:val="82A205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49128FA"/>
    <w:multiLevelType w:val="hybridMultilevel"/>
    <w:tmpl w:val="F140CF0A"/>
    <w:lvl w:ilvl="0" w:tplc="5D283FFC">
      <w:numFmt w:val="bullet"/>
      <w:lvlText w:val=""/>
      <w:lvlJc w:val="left"/>
      <w:pPr>
        <w:ind w:left="1800" w:hanging="360"/>
      </w:pPr>
      <w:rPr>
        <w:rFonts w:ascii="Wingdings" w:eastAsiaTheme="minorHAnsi" w:hAnsi="Wingdings"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14C27C1D"/>
    <w:multiLevelType w:val="multilevel"/>
    <w:tmpl w:val="6FE4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569A9"/>
    <w:multiLevelType w:val="hybridMultilevel"/>
    <w:tmpl w:val="4A0AF1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7041788"/>
    <w:multiLevelType w:val="hybridMultilevel"/>
    <w:tmpl w:val="EDB2481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19C84BB2"/>
    <w:multiLevelType w:val="hybridMultilevel"/>
    <w:tmpl w:val="ACEEB26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A0203A"/>
    <w:multiLevelType w:val="hybridMultilevel"/>
    <w:tmpl w:val="09A8DD50"/>
    <w:lvl w:ilvl="0" w:tplc="04090017">
      <w:start w:val="1"/>
      <w:numFmt w:val="lowerLetter"/>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5" w15:restartNumberingAfterBreak="0">
    <w:nsid w:val="1BEB3423"/>
    <w:multiLevelType w:val="hybridMultilevel"/>
    <w:tmpl w:val="ABAEB7C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6" w15:restartNumberingAfterBreak="0">
    <w:nsid w:val="1C0C2EFF"/>
    <w:multiLevelType w:val="hybridMultilevel"/>
    <w:tmpl w:val="9FCE1E9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1F2E6985"/>
    <w:multiLevelType w:val="hybridMultilevel"/>
    <w:tmpl w:val="5D02B3D8"/>
    <w:lvl w:ilvl="0" w:tplc="4009000F">
      <w:start w:val="1"/>
      <w:numFmt w:val="decimal"/>
      <w:lvlText w:val="%1."/>
      <w:lvlJc w:val="left"/>
      <w:pPr>
        <w:ind w:left="720" w:hanging="360"/>
      </w:pPr>
    </w:lvl>
    <w:lvl w:ilvl="1" w:tplc="3036012E">
      <w:start w:val="1"/>
      <w:numFmt w:val="lowerLetter"/>
      <w:lvlText w:val="%2."/>
      <w:lvlJc w:val="left"/>
      <w:pPr>
        <w:ind w:left="1440" w:hanging="360"/>
      </w:pPr>
      <w:rPr>
        <w:b w:val="0"/>
        <w:bCs w:val="0"/>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24E3583"/>
    <w:multiLevelType w:val="hybridMultilevel"/>
    <w:tmpl w:val="E28A5C8A"/>
    <w:lvl w:ilvl="0" w:tplc="77D6E16A">
      <w:start w:val="1"/>
      <w:numFmt w:val="decimal"/>
      <w:lvlText w:val="%1."/>
      <w:lvlJc w:val="left"/>
      <w:pPr>
        <w:ind w:left="360" w:hanging="360"/>
      </w:pPr>
      <w:rPr>
        <w:rFonts w:ascii="Times New Roman" w:hAnsi="Times New Roman" w:cs="Times New Roman" w:hint="default"/>
        <w:b/>
        <w:bCs/>
        <w:sz w:val="28"/>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8450C2A"/>
    <w:multiLevelType w:val="hybridMultilevel"/>
    <w:tmpl w:val="FE802632"/>
    <w:lvl w:ilvl="0" w:tplc="40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297E0320"/>
    <w:multiLevelType w:val="hybridMultilevel"/>
    <w:tmpl w:val="1EB0A8C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1" w15:restartNumberingAfterBreak="0">
    <w:nsid w:val="2D57206A"/>
    <w:multiLevelType w:val="hybridMultilevel"/>
    <w:tmpl w:val="1594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E70EA3"/>
    <w:multiLevelType w:val="hybridMultilevel"/>
    <w:tmpl w:val="687031FE"/>
    <w:lvl w:ilvl="0" w:tplc="FA2CEF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0D51788"/>
    <w:multiLevelType w:val="hybridMultilevel"/>
    <w:tmpl w:val="C11A9802"/>
    <w:lvl w:ilvl="0" w:tplc="2BD2900E">
      <w:start w:val="1"/>
      <w:numFmt w:val="decimal"/>
      <w:lvlText w:val="%1."/>
      <w:lvlJc w:val="left"/>
      <w:pPr>
        <w:ind w:left="1889" w:hanging="360"/>
      </w:pPr>
      <w:rPr>
        <w:rFonts w:ascii="Times New Roman" w:eastAsiaTheme="minorHAnsi" w:hAnsi="Times New Roman" w:cs="Times New Roman"/>
        <w:b w:val="0"/>
        <w:bCs w:val="0"/>
        <w:i w:val="0"/>
        <w:iCs w:val="0"/>
        <w:spacing w:val="0"/>
        <w:w w:val="66"/>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3BA2D96"/>
    <w:multiLevelType w:val="hybridMultilevel"/>
    <w:tmpl w:val="1D8A9D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48B7518"/>
    <w:multiLevelType w:val="hybridMultilevel"/>
    <w:tmpl w:val="CCB84770"/>
    <w:lvl w:ilvl="0" w:tplc="4009000F">
      <w:start w:val="1"/>
      <w:numFmt w:val="decimal"/>
      <w:lvlText w:val="%1."/>
      <w:lvlJc w:val="left"/>
      <w:pPr>
        <w:ind w:left="2608" w:hanging="360"/>
      </w:pPr>
    </w:lvl>
    <w:lvl w:ilvl="1" w:tplc="40090019" w:tentative="1">
      <w:start w:val="1"/>
      <w:numFmt w:val="lowerLetter"/>
      <w:lvlText w:val="%2."/>
      <w:lvlJc w:val="left"/>
      <w:pPr>
        <w:ind w:left="3328" w:hanging="360"/>
      </w:pPr>
    </w:lvl>
    <w:lvl w:ilvl="2" w:tplc="4009001B" w:tentative="1">
      <w:start w:val="1"/>
      <w:numFmt w:val="lowerRoman"/>
      <w:lvlText w:val="%3."/>
      <w:lvlJc w:val="right"/>
      <w:pPr>
        <w:ind w:left="4048" w:hanging="180"/>
      </w:pPr>
    </w:lvl>
    <w:lvl w:ilvl="3" w:tplc="4009000F" w:tentative="1">
      <w:start w:val="1"/>
      <w:numFmt w:val="decimal"/>
      <w:lvlText w:val="%4."/>
      <w:lvlJc w:val="left"/>
      <w:pPr>
        <w:ind w:left="4768" w:hanging="360"/>
      </w:pPr>
    </w:lvl>
    <w:lvl w:ilvl="4" w:tplc="40090019" w:tentative="1">
      <w:start w:val="1"/>
      <w:numFmt w:val="lowerLetter"/>
      <w:lvlText w:val="%5."/>
      <w:lvlJc w:val="left"/>
      <w:pPr>
        <w:ind w:left="5488" w:hanging="360"/>
      </w:pPr>
    </w:lvl>
    <w:lvl w:ilvl="5" w:tplc="4009001B" w:tentative="1">
      <w:start w:val="1"/>
      <w:numFmt w:val="lowerRoman"/>
      <w:lvlText w:val="%6."/>
      <w:lvlJc w:val="right"/>
      <w:pPr>
        <w:ind w:left="6208" w:hanging="180"/>
      </w:pPr>
    </w:lvl>
    <w:lvl w:ilvl="6" w:tplc="4009000F" w:tentative="1">
      <w:start w:val="1"/>
      <w:numFmt w:val="decimal"/>
      <w:lvlText w:val="%7."/>
      <w:lvlJc w:val="left"/>
      <w:pPr>
        <w:ind w:left="6928" w:hanging="360"/>
      </w:pPr>
    </w:lvl>
    <w:lvl w:ilvl="7" w:tplc="40090019" w:tentative="1">
      <w:start w:val="1"/>
      <w:numFmt w:val="lowerLetter"/>
      <w:lvlText w:val="%8."/>
      <w:lvlJc w:val="left"/>
      <w:pPr>
        <w:ind w:left="7648" w:hanging="360"/>
      </w:pPr>
    </w:lvl>
    <w:lvl w:ilvl="8" w:tplc="4009001B" w:tentative="1">
      <w:start w:val="1"/>
      <w:numFmt w:val="lowerRoman"/>
      <w:lvlText w:val="%9."/>
      <w:lvlJc w:val="right"/>
      <w:pPr>
        <w:ind w:left="8368" w:hanging="180"/>
      </w:pPr>
    </w:lvl>
  </w:abstractNum>
  <w:abstractNum w:abstractNumId="26" w15:restartNumberingAfterBreak="0">
    <w:nsid w:val="36243C78"/>
    <w:multiLevelType w:val="hybridMultilevel"/>
    <w:tmpl w:val="13AE3D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76E38C7"/>
    <w:multiLevelType w:val="hybridMultilevel"/>
    <w:tmpl w:val="5A1A161C"/>
    <w:lvl w:ilvl="0" w:tplc="537ACD2A">
      <w:start w:val="8"/>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77D756A"/>
    <w:multiLevelType w:val="hybridMultilevel"/>
    <w:tmpl w:val="68E0AFB2"/>
    <w:lvl w:ilvl="0" w:tplc="4009000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39E305B9"/>
    <w:multiLevelType w:val="hybridMultilevel"/>
    <w:tmpl w:val="376ED7D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3CE152C2"/>
    <w:multiLevelType w:val="hybridMultilevel"/>
    <w:tmpl w:val="538E018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3CF36561"/>
    <w:multiLevelType w:val="multilevel"/>
    <w:tmpl w:val="EE9CA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041516"/>
    <w:multiLevelType w:val="multilevel"/>
    <w:tmpl w:val="6244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315C8"/>
    <w:multiLevelType w:val="multilevel"/>
    <w:tmpl w:val="9C8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AC58D8"/>
    <w:multiLevelType w:val="hybridMultilevel"/>
    <w:tmpl w:val="449456DC"/>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35" w15:restartNumberingAfterBreak="0">
    <w:nsid w:val="4D8102F6"/>
    <w:multiLevelType w:val="hybridMultilevel"/>
    <w:tmpl w:val="8D184352"/>
    <w:lvl w:ilvl="0" w:tplc="8AEC06EE">
      <w:start w:val="1"/>
      <w:numFmt w:val="decimal"/>
      <w:lvlText w:val="%1."/>
      <w:lvlJc w:val="left"/>
      <w:pPr>
        <w:ind w:left="1080" w:hanging="360"/>
      </w:pPr>
      <w:rPr>
        <w:b w:val="0"/>
        <w:bCs w:val="0"/>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4DCB2CA4"/>
    <w:multiLevelType w:val="hybridMultilevel"/>
    <w:tmpl w:val="A5E84B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4F0825CF"/>
    <w:multiLevelType w:val="hybridMultilevel"/>
    <w:tmpl w:val="8BD852F4"/>
    <w:lvl w:ilvl="0" w:tplc="A28A25D4">
      <w:start w:val="1"/>
      <w:numFmt w:val="decimal"/>
      <w:lvlText w:val="%1&gt;"/>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503B32DA"/>
    <w:multiLevelType w:val="hybridMultilevel"/>
    <w:tmpl w:val="2B4C57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51A60ECC"/>
    <w:multiLevelType w:val="hybridMultilevel"/>
    <w:tmpl w:val="9412FB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31B73A7"/>
    <w:multiLevelType w:val="hybridMultilevel"/>
    <w:tmpl w:val="D3BC5A00"/>
    <w:lvl w:ilvl="0" w:tplc="1958A686">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41" w15:restartNumberingAfterBreak="0">
    <w:nsid w:val="53FC43CC"/>
    <w:multiLevelType w:val="hybridMultilevel"/>
    <w:tmpl w:val="4C5CD478"/>
    <w:lvl w:ilvl="0" w:tplc="2BD2900E">
      <w:start w:val="1"/>
      <w:numFmt w:val="decimal"/>
      <w:lvlText w:val="%1."/>
      <w:lvlJc w:val="left"/>
      <w:pPr>
        <w:ind w:left="1889" w:hanging="360"/>
      </w:pPr>
      <w:rPr>
        <w:rFonts w:ascii="Times New Roman" w:eastAsiaTheme="minorHAnsi" w:hAnsi="Times New Roman" w:cs="Times New Roman"/>
        <w:b w:val="0"/>
        <w:bCs w:val="0"/>
        <w:i w:val="0"/>
        <w:iCs w:val="0"/>
        <w:spacing w:val="0"/>
        <w:w w:val="66"/>
        <w:sz w:val="24"/>
        <w:szCs w:val="24"/>
        <w:lang w:val="en-US" w:eastAsia="en-US" w:bidi="ar-SA"/>
      </w:rPr>
    </w:lvl>
    <w:lvl w:ilvl="1" w:tplc="F2262B18">
      <w:start w:val="1"/>
      <w:numFmt w:val="lowerLetter"/>
      <w:lvlText w:val="%2)"/>
      <w:lvlJc w:val="left"/>
      <w:pPr>
        <w:ind w:left="2148" w:hanging="260"/>
      </w:pPr>
      <w:rPr>
        <w:rFonts w:ascii="Arial MT" w:eastAsia="Arial MT" w:hAnsi="Arial MT" w:cs="Arial MT" w:hint="default"/>
        <w:b w:val="0"/>
        <w:bCs w:val="0"/>
        <w:i w:val="0"/>
        <w:iCs w:val="0"/>
        <w:spacing w:val="0"/>
        <w:w w:val="90"/>
        <w:sz w:val="24"/>
        <w:szCs w:val="24"/>
        <w:lang w:val="en-US" w:eastAsia="en-US" w:bidi="ar-SA"/>
      </w:rPr>
    </w:lvl>
    <w:lvl w:ilvl="2" w:tplc="8B083438">
      <w:numFmt w:val="bullet"/>
      <w:lvlText w:val="•"/>
      <w:lvlJc w:val="left"/>
      <w:pPr>
        <w:ind w:left="2220" w:hanging="260"/>
      </w:pPr>
      <w:rPr>
        <w:rFonts w:hint="default"/>
        <w:lang w:val="en-US" w:eastAsia="en-US" w:bidi="ar-SA"/>
      </w:rPr>
    </w:lvl>
    <w:lvl w:ilvl="3" w:tplc="C3A2A81C">
      <w:numFmt w:val="bullet"/>
      <w:lvlText w:val="•"/>
      <w:lvlJc w:val="left"/>
      <w:pPr>
        <w:ind w:left="3165" w:hanging="260"/>
      </w:pPr>
      <w:rPr>
        <w:rFonts w:hint="default"/>
        <w:lang w:val="en-US" w:eastAsia="en-US" w:bidi="ar-SA"/>
      </w:rPr>
    </w:lvl>
    <w:lvl w:ilvl="4" w:tplc="E7926C34">
      <w:numFmt w:val="bullet"/>
      <w:lvlText w:val="•"/>
      <w:lvlJc w:val="left"/>
      <w:pPr>
        <w:ind w:left="4110" w:hanging="260"/>
      </w:pPr>
      <w:rPr>
        <w:rFonts w:hint="default"/>
        <w:lang w:val="en-US" w:eastAsia="en-US" w:bidi="ar-SA"/>
      </w:rPr>
    </w:lvl>
    <w:lvl w:ilvl="5" w:tplc="9F10A57A">
      <w:numFmt w:val="bullet"/>
      <w:lvlText w:val="•"/>
      <w:lvlJc w:val="left"/>
      <w:pPr>
        <w:ind w:left="5056" w:hanging="260"/>
      </w:pPr>
      <w:rPr>
        <w:rFonts w:hint="default"/>
        <w:lang w:val="en-US" w:eastAsia="en-US" w:bidi="ar-SA"/>
      </w:rPr>
    </w:lvl>
    <w:lvl w:ilvl="6" w:tplc="C448B200">
      <w:numFmt w:val="bullet"/>
      <w:lvlText w:val="•"/>
      <w:lvlJc w:val="left"/>
      <w:pPr>
        <w:ind w:left="6001" w:hanging="260"/>
      </w:pPr>
      <w:rPr>
        <w:rFonts w:hint="default"/>
        <w:lang w:val="en-US" w:eastAsia="en-US" w:bidi="ar-SA"/>
      </w:rPr>
    </w:lvl>
    <w:lvl w:ilvl="7" w:tplc="41C450B2">
      <w:numFmt w:val="bullet"/>
      <w:lvlText w:val="•"/>
      <w:lvlJc w:val="left"/>
      <w:pPr>
        <w:ind w:left="6947" w:hanging="260"/>
      </w:pPr>
      <w:rPr>
        <w:rFonts w:hint="default"/>
        <w:lang w:val="en-US" w:eastAsia="en-US" w:bidi="ar-SA"/>
      </w:rPr>
    </w:lvl>
    <w:lvl w:ilvl="8" w:tplc="538EECB2">
      <w:numFmt w:val="bullet"/>
      <w:lvlText w:val="•"/>
      <w:lvlJc w:val="left"/>
      <w:pPr>
        <w:ind w:left="7892" w:hanging="260"/>
      </w:pPr>
      <w:rPr>
        <w:rFonts w:hint="default"/>
        <w:lang w:val="en-US" w:eastAsia="en-US" w:bidi="ar-SA"/>
      </w:rPr>
    </w:lvl>
  </w:abstractNum>
  <w:abstractNum w:abstractNumId="42" w15:restartNumberingAfterBreak="0">
    <w:nsid w:val="562517D9"/>
    <w:multiLevelType w:val="hybridMultilevel"/>
    <w:tmpl w:val="2DD6B916"/>
    <w:lvl w:ilvl="0" w:tplc="04090017">
      <w:start w:val="1"/>
      <w:numFmt w:val="lowerLetter"/>
      <w:lvlText w:val="%1)"/>
      <w:lvlJc w:val="left"/>
      <w:pPr>
        <w:ind w:left="1352"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43" w15:restartNumberingAfterBreak="0">
    <w:nsid w:val="57454307"/>
    <w:multiLevelType w:val="hybridMultilevel"/>
    <w:tmpl w:val="93CEDF60"/>
    <w:lvl w:ilvl="0" w:tplc="40090011">
      <w:start w:val="1"/>
      <w:numFmt w:val="decimal"/>
      <w:lvlText w:val="%1)"/>
      <w:lvlJc w:val="left"/>
      <w:pPr>
        <w:ind w:left="2160" w:hanging="360"/>
      </w:pPr>
    </w:lvl>
    <w:lvl w:ilvl="1" w:tplc="E91EB2EA">
      <w:start w:val="1"/>
      <w:numFmt w:val="bullet"/>
      <w:lvlText w:val=""/>
      <w:lvlJc w:val="left"/>
      <w:pPr>
        <w:ind w:left="2880" w:hanging="360"/>
      </w:pPr>
      <w:rPr>
        <w:rFonts w:ascii="Symbol" w:eastAsia="Times New Roman" w:hAnsi="Symbol" w:cs="Times New Roman" w:hint="default"/>
      </w:rPr>
    </w:lvl>
    <w:lvl w:ilvl="2" w:tplc="4009001B">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4" w15:restartNumberingAfterBreak="0">
    <w:nsid w:val="5D293595"/>
    <w:multiLevelType w:val="hybridMultilevel"/>
    <w:tmpl w:val="A5AAF5A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5" w15:restartNumberingAfterBreak="0">
    <w:nsid w:val="5F9C2D88"/>
    <w:multiLevelType w:val="hybridMultilevel"/>
    <w:tmpl w:val="08C015B8"/>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46" w15:restartNumberingAfterBreak="0">
    <w:nsid w:val="620D6335"/>
    <w:multiLevelType w:val="multilevel"/>
    <w:tmpl w:val="8236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842C47"/>
    <w:multiLevelType w:val="hybridMultilevel"/>
    <w:tmpl w:val="2E3876FE"/>
    <w:lvl w:ilvl="0" w:tplc="9EDA8D52">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640A21F0"/>
    <w:multiLevelType w:val="hybridMultilevel"/>
    <w:tmpl w:val="6EAC545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9" w15:restartNumberingAfterBreak="0">
    <w:nsid w:val="658B48D1"/>
    <w:multiLevelType w:val="hybridMultilevel"/>
    <w:tmpl w:val="8F3EBA7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0" w15:restartNumberingAfterBreak="0">
    <w:nsid w:val="6840388A"/>
    <w:multiLevelType w:val="hybridMultilevel"/>
    <w:tmpl w:val="BE68119E"/>
    <w:lvl w:ilvl="0" w:tplc="9B42D55C">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73A9680D"/>
    <w:multiLevelType w:val="hybridMultilevel"/>
    <w:tmpl w:val="F1A4DA5A"/>
    <w:lvl w:ilvl="0" w:tplc="4678BBBC">
      <w:start w:val="1"/>
      <w:numFmt w:val="decimal"/>
      <w:lvlText w:val="%1."/>
      <w:lvlJc w:val="left"/>
      <w:pPr>
        <w:ind w:left="1800" w:hanging="360"/>
      </w:pPr>
      <w:rPr>
        <w:rFonts w:hint="default"/>
        <w:b w:val="0"/>
        <w:bCs w:val="0"/>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2" w15:restartNumberingAfterBreak="0">
    <w:nsid w:val="74B05A93"/>
    <w:multiLevelType w:val="hybridMultilevel"/>
    <w:tmpl w:val="7750C4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8E35CA2"/>
    <w:multiLevelType w:val="hybridMultilevel"/>
    <w:tmpl w:val="7E82BB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ABE21B2"/>
    <w:multiLevelType w:val="hybridMultilevel"/>
    <w:tmpl w:val="B7500B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7BE2503E"/>
    <w:multiLevelType w:val="hybridMultilevel"/>
    <w:tmpl w:val="2624C11A"/>
    <w:lvl w:ilvl="0" w:tplc="04090017">
      <w:start w:val="1"/>
      <w:numFmt w:val="lowerLetter"/>
      <w:lvlText w:val="%1)"/>
      <w:lvlJc w:val="left"/>
      <w:pPr>
        <w:ind w:left="1352"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6" w15:restartNumberingAfterBreak="0">
    <w:nsid w:val="7CC013E4"/>
    <w:multiLevelType w:val="hybridMultilevel"/>
    <w:tmpl w:val="B03677E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7" w15:restartNumberingAfterBreak="0">
    <w:nsid w:val="7DAB4F80"/>
    <w:multiLevelType w:val="hybridMultilevel"/>
    <w:tmpl w:val="59126140"/>
    <w:lvl w:ilvl="0" w:tplc="AD4E3ADE">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7E746F24"/>
    <w:multiLevelType w:val="hybridMultilevel"/>
    <w:tmpl w:val="31EC835A"/>
    <w:lvl w:ilvl="0" w:tplc="E70AF7C6">
      <w:start w:val="1"/>
      <w:numFmt w:val="bullet"/>
      <w:lvlText w:val=""/>
      <w:lvlJc w:val="left"/>
      <w:pPr>
        <w:ind w:left="2160" w:hanging="360"/>
      </w:pPr>
      <w:rPr>
        <w:rFonts w:ascii="Wingdings" w:eastAsiaTheme="minorHAnsi" w:hAnsi="Wingdings" w:cs="Times New Roman"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528448557">
    <w:abstractNumId w:val="17"/>
  </w:num>
  <w:num w:numId="2" w16cid:durableId="122967274">
    <w:abstractNumId w:val="41"/>
  </w:num>
  <w:num w:numId="3" w16cid:durableId="554854704">
    <w:abstractNumId w:val="25"/>
  </w:num>
  <w:num w:numId="4" w16cid:durableId="1824926356">
    <w:abstractNumId w:val="23"/>
  </w:num>
  <w:num w:numId="5" w16cid:durableId="1536889909">
    <w:abstractNumId w:val="13"/>
  </w:num>
  <w:num w:numId="6" w16cid:durableId="6948912">
    <w:abstractNumId w:val="35"/>
  </w:num>
  <w:num w:numId="7" w16cid:durableId="1095401250">
    <w:abstractNumId w:val="4"/>
  </w:num>
  <w:num w:numId="8" w16cid:durableId="1743604817">
    <w:abstractNumId w:val="24"/>
  </w:num>
  <w:num w:numId="9" w16cid:durableId="1352880944">
    <w:abstractNumId w:val="40"/>
  </w:num>
  <w:num w:numId="10" w16cid:durableId="507599352">
    <w:abstractNumId w:val="43"/>
  </w:num>
  <w:num w:numId="11" w16cid:durableId="573900543">
    <w:abstractNumId w:val="15"/>
  </w:num>
  <w:num w:numId="12" w16cid:durableId="1242640297">
    <w:abstractNumId w:val="20"/>
  </w:num>
  <w:num w:numId="13" w16cid:durableId="1382750078">
    <w:abstractNumId w:val="45"/>
  </w:num>
  <w:num w:numId="14" w16cid:durableId="1925872508">
    <w:abstractNumId w:val="7"/>
  </w:num>
  <w:num w:numId="15" w16cid:durableId="1315453470">
    <w:abstractNumId w:val="34"/>
  </w:num>
  <w:num w:numId="16" w16cid:durableId="1017388900">
    <w:abstractNumId w:val="48"/>
  </w:num>
  <w:num w:numId="17" w16cid:durableId="2053457800">
    <w:abstractNumId w:val="22"/>
  </w:num>
  <w:num w:numId="18" w16cid:durableId="260794198">
    <w:abstractNumId w:val="27"/>
  </w:num>
  <w:num w:numId="19" w16cid:durableId="896820799">
    <w:abstractNumId w:val="6"/>
  </w:num>
  <w:num w:numId="20" w16cid:durableId="2008435341">
    <w:abstractNumId w:val="37"/>
  </w:num>
  <w:num w:numId="21" w16cid:durableId="1392922878">
    <w:abstractNumId w:val="1"/>
  </w:num>
  <w:num w:numId="22" w16cid:durableId="2143576633">
    <w:abstractNumId w:val="51"/>
  </w:num>
  <w:num w:numId="23" w16cid:durableId="930352171">
    <w:abstractNumId w:val="58"/>
  </w:num>
  <w:num w:numId="24" w16cid:durableId="1063790409">
    <w:abstractNumId w:val="47"/>
  </w:num>
  <w:num w:numId="25" w16cid:durableId="503668546">
    <w:abstractNumId w:val="9"/>
  </w:num>
  <w:num w:numId="26" w16cid:durableId="1352608203">
    <w:abstractNumId w:val="19"/>
  </w:num>
  <w:num w:numId="27" w16cid:durableId="934751404">
    <w:abstractNumId w:val="57"/>
  </w:num>
  <w:num w:numId="28" w16cid:durableId="1398891786">
    <w:abstractNumId w:val="56"/>
  </w:num>
  <w:num w:numId="29" w16cid:durableId="837620264">
    <w:abstractNumId w:val="28"/>
  </w:num>
  <w:num w:numId="30" w16cid:durableId="1359232313">
    <w:abstractNumId w:val="49"/>
  </w:num>
  <w:num w:numId="31" w16cid:durableId="1945333888">
    <w:abstractNumId w:val="16"/>
  </w:num>
  <w:num w:numId="32" w16cid:durableId="369184831">
    <w:abstractNumId w:val="31"/>
  </w:num>
  <w:num w:numId="33" w16cid:durableId="1297761877">
    <w:abstractNumId w:val="33"/>
  </w:num>
  <w:num w:numId="34" w16cid:durableId="538247991">
    <w:abstractNumId w:val="12"/>
  </w:num>
  <w:num w:numId="35" w16cid:durableId="1655328927">
    <w:abstractNumId w:val="30"/>
  </w:num>
  <w:num w:numId="36" w16cid:durableId="760031176">
    <w:abstractNumId w:val="36"/>
  </w:num>
  <w:num w:numId="37" w16cid:durableId="937981133">
    <w:abstractNumId w:val="29"/>
  </w:num>
  <w:num w:numId="38" w16cid:durableId="2098401844">
    <w:abstractNumId w:val="46"/>
  </w:num>
  <w:num w:numId="39" w16cid:durableId="565918714">
    <w:abstractNumId w:val="0"/>
  </w:num>
  <w:num w:numId="40" w16cid:durableId="558707761">
    <w:abstractNumId w:val="10"/>
  </w:num>
  <w:num w:numId="41" w16cid:durableId="1510099257">
    <w:abstractNumId w:val="3"/>
  </w:num>
  <w:num w:numId="42" w16cid:durableId="1879006736">
    <w:abstractNumId w:val="32"/>
  </w:num>
  <w:num w:numId="43" w16cid:durableId="712194610">
    <w:abstractNumId w:val="44"/>
  </w:num>
  <w:num w:numId="44" w16cid:durableId="631788127">
    <w:abstractNumId w:val="50"/>
  </w:num>
  <w:num w:numId="45" w16cid:durableId="1990744429">
    <w:abstractNumId w:val="5"/>
  </w:num>
  <w:num w:numId="46" w16cid:durableId="1930771546">
    <w:abstractNumId w:val="8"/>
  </w:num>
  <w:num w:numId="47" w16cid:durableId="792018736">
    <w:abstractNumId w:val="39"/>
  </w:num>
  <w:num w:numId="48" w16cid:durableId="1722244163">
    <w:abstractNumId w:val="38"/>
  </w:num>
  <w:num w:numId="49" w16cid:durableId="1110974900">
    <w:abstractNumId w:val="26"/>
  </w:num>
  <w:num w:numId="50" w16cid:durableId="1334065498">
    <w:abstractNumId w:val="18"/>
  </w:num>
  <w:num w:numId="51" w16cid:durableId="1378625565">
    <w:abstractNumId w:val="21"/>
  </w:num>
  <w:num w:numId="52" w16cid:durableId="1528911317">
    <w:abstractNumId w:val="14"/>
  </w:num>
  <w:num w:numId="53" w16cid:durableId="794179431">
    <w:abstractNumId w:val="42"/>
  </w:num>
  <w:num w:numId="54" w16cid:durableId="1983386470">
    <w:abstractNumId w:val="2"/>
  </w:num>
  <w:num w:numId="55" w16cid:durableId="1839735837">
    <w:abstractNumId w:val="55"/>
  </w:num>
  <w:num w:numId="56" w16cid:durableId="709651173">
    <w:abstractNumId w:val="54"/>
  </w:num>
  <w:num w:numId="57" w16cid:durableId="1802725073">
    <w:abstractNumId w:val="52"/>
  </w:num>
  <w:num w:numId="58" w16cid:durableId="56442210">
    <w:abstractNumId w:val="11"/>
  </w:num>
  <w:num w:numId="59" w16cid:durableId="203090670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468"/>
    <w:rsid w:val="0001254E"/>
    <w:rsid w:val="000135F5"/>
    <w:rsid w:val="0003063C"/>
    <w:rsid w:val="0003146A"/>
    <w:rsid w:val="00043F92"/>
    <w:rsid w:val="00070A55"/>
    <w:rsid w:val="000E16DC"/>
    <w:rsid w:val="000F72A4"/>
    <w:rsid w:val="00126E81"/>
    <w:rsid w:val="00133208"/>
    <w:rsid w:val="00170416"/>
    <w:rsid w:val="001722A0"/>
    <w:rsid w:val="001924E7"/>
    <w:rsid w:val="001F3DAC"/>
    <w:rsid w:val="00200783"/>
    <w:rsid w:val="00237AFD"/>
    <w:rsid w:val="0027194A"/>
    <w:rsid w:val="00276022"/>
    <w:rsid w:val="002D1468"/>
    <w:rsid w:val="00370D04"/>
    <w:rsid w:val="00373201"/>
    <w:rsid w:val="003C67C1"/>
    <w:rsid w:val="003F2775"/>
    <w:rsid w:val="004019B2"/>
    <w:rsid w:val="00424720"/>
    <w:rsid w:val="004327D0"/>
    <w:rsid w:val="00440E97"/>
    <w:rsid w:val="00456CE3"/>
    <w:rsid w:val="0046459C"/>
    <w:rsid w:val="004A3F87"/>
    <w:rsid w:val="004A7307"/>
    <w:rsid w:val="004B32E1"/>
    <w:rsid w:val="00506DBD"/>
    <w:rsid w:val="00533395"/>
    <w:rsid w:val="00545647"/>
    <w:rsid w:val="00577EEC"/>
    <w:rsid w:val="005E292C"/>
    <w:rsid w:val="005F4150"/>
    <w:rsid w:val="005F6FD7"/>
    <w:rsid w:val="00621EB1"/>
    <w:rsid w:val="0063147D"/>
    <w:rsid w:val="006369A3"/>
    <w:rsid w:val="007077C9"/>
    <w:rsid w:val="00750A99"/>
    <w:rsid w:val="007975D6"/>
    <w:rsid w:val="007A12D2"/>
    <w:rsid w:val="007A30AF"/>
    <w:rsid w:val="007A52EF"/>
    <w:rsid w:val="007B534E"/>
    <w:rsid w:val="007F246D"/>
    <w:rsid w:val="007F51EA"/>
    <w:rsid w:val="0081504D"/>
    <w:rsid w:val="00892379"/>
    <w:rsid w:val="008A2934"/>
    <w:rsid w:val="009058D4"/>
    <w:rsid w:val="00923B9F"/>
    <w:rsid w:val="00955668"/>
    <w:rsid w:val="00A12177"/>
    <w:rsid w:val="00A47A7B"/>
    <w:rsid w:val="00A64444"/>
    <w:rsid w:val="00A95CBB"/>
    <w:rsid w:val="00A9782E"/>
    <w:rsid w:val="00AC1C0D"/>
    <w:rsid w:val="00AE75B0"/>
    <w:rsid w:val="00B35EE1"/>
    <w:rsid w:val="00B51AAF"/>
    <w:rsid w:val="00B63353"/>
    <w:rsid w:val="00C50B53"/>
    <w:rsid w:val="00CC63FE"/>
    <w:rsid w:val="00CE12C8"/>
    <w:rsid w:val="00D25C9F"/>
    <w:rsid w:val="00D42560"/>
    <w:rsid w:val="00D8138F"/>
    <w:rsid w:val="00D906FE"/>
    <w:rsid w:val="00D9368F"/>
    <w:rsid w:val="00DA1CA7"/>
    <w:rsid w:val="00DB016F"/>
    <w:rsid w:val="00DB3721"/>
    <w:rsid w:val="00DD44EC"/>
    <w:rsid w:val="00DE5399"/>
    <w:rsid w:val="00DF6666"/>
    <w:rsid w:val="00E65DBA"/>
    <w:rsid w:val="00E80577"/>
    <w:rsid w:val="00EB4BA6"/>
    <w:rsid w:val="00EC0E96"/>
    <w:rsid w:val="00EE3DF1"/>
    <w:rsid w:val="00EE6C56"/>
    <w:rsid w:val="00F03849"/>
    <w:rsid w:val="00F1623D"/>
    <w:rsid w:val="00F27388"/>
    <w:rsid w:val="00F34C7E"/>
    <w:rsid w:val="00F41698"/>
    <w:rsid w:val="00F62BF0"/>
    <w:rsid w:val="00F71059"/>
    <w:rsid w:val="00F82C15"/>
    <w:rsid w:val="00F86A4A"/>
    <w:rsid w:val="00FD679A"/>
    <w:rsid w:val="00FE3DF2"/>
    <w:rsid w:val="00FF49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9BA13D"/>
  <w15:chartTrackingRefBased/>
  <w15:docId w15:val="{6E6EA369-6E62-41B6-9361-65D18C0A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666"/>
    <w:rPr>
      <w:lang w:bidi="hi-IN"/>
    </w:rPr>
  </w:style>
  <w:style w:type="paragraph" w:styleId="Heading1">
    <w:name w:val="heading 1"/>
    <w:basedOn w:val="Normal"/>
    <w:next w:val="Normal"/>
    <w:link w:val="Heading1Char"/>
    <w:uiPriority w:val="9"/>
    <w:qFormat/>
    <w:rsid w:val="002D146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D146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2D146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D1468"/>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2D1468"/>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2D1468"/>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2D1468"/>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2D1468"/>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2D1468"/>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468"/>
    <w:rPr>
      <w:rFonts w:asciiTheme="majorHAnsi" w:eastAsiaTheme="majorEastAsia" w:hAnsiTheme="majorHAnsi" w:cstheme="majorBidi"/>
      <w:color w:val="2F5496" w:themeColor="accent1" w:themeShade="BF"/>
      <w:sz w:val="40"/>
      <w:szCs w:val="36"/>
      <w:lang w:bidi="hi-IN"/>
    </w:rPr>
  </w:style>
  <w:style w:type="character" w:customStyle="1" w:styleId="Heading2Char">
    <w:name w:val="Heading 2 Char"/>
    <w:basedOn w:val="DefaultParagraphFont"/>
    <w:link w:val="Heading2"/>
    <w:uiPriority w:val="9"/>
    <w:semiHidden/>
    <w:rsid w:val="002D1468"/>
    <w:rPr>
      <w:rFonts w:asciiTheme="majorHAnsi" w:eastAsiaTheme="majorEastAsia" w:hAnsiTheme="majorHAnsi" w:cstheme="majorBidi"/>
      <w:color w:val="2F5496" w:themeColor="accent1" w:themeShade="BF"/>
      <w:sz w:val="32"/>
      <w:szCs w:val="29"/>
      <w:lang w:bidi="hi-IN"/>
    </w:rPr>
  </w:style>
  <w:style w:type="character" w:customStyle="1" w:styleId="Heading3Char">
    <w:name w:val="Heading 3 Char"/>
    <w:basedOn w:val="DefaultParagraphFont"/>
    <w:link w:val="Heading3"/>
    <w:uiPriority w:val="9"/>
    <w:rsid w:val="002D1468"/>
    <w:rPr>
      <w:rFonts w:eastAsiaTheme="majorEastAsia" w:cstheme="majorBidi"/>
      <w:color w:val="2F5496" w:themeColor="accent1" w:themeShade="BF"/>
      <w:sz w:val="28"/>
      <w:szCs w:val="25"/>
      <w:lang w:bidi="hi-IN"/>
    </w:rPr>
  </w:style>
  <w:style w:type="character" w:customStyle="1" w:styleId="Heading4Char">
    <w:name w:val="Heading 4 Char"/>
    <w:basedOn w:val="DefaultParagraphFont"/>
    <w:link w:val="Heading4"/>
    <w:uiPriority w:val="9"/>
    <w:semiHidden/>
    <w:rsid w:val="002D1468"/>
    <w:rPr>
      <w:rFonts w:eastAsiaTheme="majorEastAsia" w:cstheme="majorBidi"/>
      <w:i/>
      <w:iCs/>
      <w:color w:val="2F5496" w:themeColor="accent1" w:themeShade="BF"/>
      <w:szCs w:val="20"/>
      <w:lang w:bidi="hi-IN"/>
    </w:rPr>
  </w:style>
  <w:style w:type="character" w:customStyle="1" w:styleId="Heading5Char">
    <w:name w:val="Heading 5 Char"/>
    <w:basedOn w:val="DefaultParagraphFont"/>
    <w:link w:val="Heading5"/>
    <w:uiPriority w:val="9"/>
    <w:semiHidden/>
    <w:rsid w:val="002D1468"/>
    <w:rPr>
      <w:rFonts w:eastAsiaTheme="majorEastAsia" w:cstheme="majorBidi"/>
      <w:color w:val="2F5496" w:themeColor="accent1" w:themeShade="BF"/>
      <w:szCs w:val="20"/>
      <w:lang w:bidi="hi-IN"/>
    </w:rPr>
  </w:style>
  <w:style w:type="character" w:customStyle="1" w:styleId="Heading6Char">
    <w:name w:val="Heading 6 Char"/>
    <w:basedOn w:val="DefaultParagraphFont"/>
    <w:link w:val="Heading6"/>
    <w:uiPriority w:val="9"/>
    <w:semiHidden/>
    <w:rsid w:val="002D1468"/>
    <w:rPr>
      <w:rFonts w:eastAsiaTheme="majorEastAsia" w:cstheme="majorBidi"/>
      <w:i/>
      <w:iCs/>
      <w:color w:val="595959" w:themeColor="text1" w:themeTint="A6"/>
      <w:szCs w:val="20"/>
      <w:lang w:bidi="hi-IN"/>
    </w:rPr>
  </w:style>
  <w:style w:type="character" w:customStyle="1" w:styleId="Heading7Char">
    <w:name w:val="Heading 7 Char"/>
    <w:basedOn w:val="DefaultParagraphFont"/>
    <w:link w:val="Heading7"/>
    <w:uiPriority w:val="9"/>
    <w:semiHidden/>
    <w:rsid w:val="002D1468"/>
    <w:rPr>
      <w:rFonts w:eastAsiaTheme="majorEastAsia" w:cstheme="majorBidi"/>
      <w:color w:val="595959" w:themeColor="text1" w:themeTint="A6"/>
      <w:szCs w:val="20"/>
      <w:lang w:bidi="hi-IN"/>
    </w:rPr>
  </w:style>
  <w:style w:type="character" w:customStyle="1" w:styleId="Heading8Char">
    <w:name w:val="Heading 8 Char"/>
    <w:basedOn w:val="DefaultParagraphFont"/>
    <w:link w:val="Heading8"/>
    <w:uiPriority w:val="9"/>
    <w:semiHidden/>
    <w:rsid w:val="002D1468"/>
    <w:rPr>
      <w:rFonts w:eastAsiaTheme="majorEastAsia" w:cstheme="majorBidi"/>
      <w:i/>
      <w:iCs/>
      <w:color w:val="272727" w:themeColor="text1" w:themeTint="D8"/>
      <w:szCs w:val="20"/>
      <w:lang w:bidi="hi-IN"/>
    </w:rPr>
  </w:style>
  <w:style w:type="character" w:customStyle="1" w:styleId="Heading9Char">
    <w:name w:val="Heading 9 Char"/>
    <w:basedOn w:val="DefaultParagraphFont"/>
    <w:link w:val="Heading9"/>
    <w:uiPriority w:val="9"/>
    <w:semiHidden/>
    <w:rsid w:val="002D1468"/>
    <w:rPr>
      <w:rFonts w:eastAsiaTheme="majorEastAsia" w:cstheme="majorBidi"/>
      <w:color w:val="272727" w:themeColor="text1" w:themeTint="D8"/>
      <w:szCs w:val="20"/>
      <w:lang w:bidi="hi-IN"/>
    </w:rPr>
  </w:style>
  <w:style w:type="paragraph" w:styleId="Title">
    <w:name w:val="Title"/>
    <w:basedOn w:val="Normal"/>
    <w:next w:val="Normal"/>
    <w:link w:val="TitleChar"/>
    <w:uiPriority w:val="10"/>
    <w:qFormat/>
    <w:rsid w:val="002D146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D1468"/>
    <w:rPr>
      <w:rFonts w:asciiTheme="majorHAnsi" w:eastAsiaTheme="majorEastAsia" w:hAnsiTheme="majorHAnsi" w:cstheme="majorBidi"/>
      <w:spacing w:val="-10"/>
      <w:kern w:val="28"/>
      <w:sz w:val="56"/>
      <w:szCs w:val="50"/>
      <w:lang w:bidi="hi-IN"/>
    </w:rPr>
  </w:style>
  <w:style w:type="paragraph" w:styleId="Subtitle">
    <w:name w:val="Subtitle"/>
    <w:basedOn w:val="Normal"/>
    <w:next w:val="Normal"/>
    <w:link w:val="SubtitleChar"/>
    <w:uiPriority w:val="11"/>
    <w:qFormat/>
    <w:rsid w:val="002D146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D1468"/>
    <w:rPr>
      <w:rFonts w:eastAsiaTheme="majorEastAsia" w:cstheme="majorBidi"/>
      <w:color w:val="595959" w:themeColor="text1" w:themeTint="A6"/>
      <w:spacing w:val="15"/>
      <w:sz w:val="28"/>
      <w:szCs w:val="25"/>
      <w:lang w:bidi="hi-IN"/>
    </w:rPr>
  </w:style>
  <w:style w:type="paragraph" w:styleId="Quote">
    <w:name w:val="Quote"/>
    <w:basedOn w:val="Normal"/>
    <w:next w:val="Normal"/>
    <w:link w:val="QuoteChar"/>
    <w:uiPriority w:val="29"/>
    <w:qFormat/>
    <w:rsid w:val="002D1468"/>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2D1468"/>
    <w:rPr>
      <w:i/>
      <w:iCs/>
      <w:color w:val="404040" w:themeColor="text1" w:themeTint="BF"/>
      <w:szCs w:val="20"/>
      <w:lang w:bidi="hi-IN"/>
    </w:rPr>
  </w:style>
  <w:style w:type="paragraph" w:styleId="ListParagraph">
    <w:name w:val="List Paragraph"/>
    <w:basedOn w:val="Normal"/>
    <w:uiPriority w:val="34"/>
    <w:qFormat/>
    <w:rsid w:val="002D1468"/>
    <w:pPr>
      <w:ind w:left="720"/>
      <w:contextualSpacing/>
    </w:pPr>
    <w:rPr>
      <w:szCs w:val="20"/>
    </w:rPr>
  </w:style>
  <w:style w:type="character" w:styleId="IntenseEmphasis">
    <w:name w:val="Intense Emphasis"/>
    <w:basedOn w:val="DefaultParagraphFont"/>
    <w:uiPriority w:val="21"/>
    <w:qFormat/>
    <w:rsid w:val="002D1468"/>
    <w:rPr>
      <w:i/>
      <w:iCs/>
      <w:color w:val="2F5496" w:themeColor="accent1" w:themeShade="BF"/>
    </w:rPr>
  </w:style>
  <w:style w:type="paragraph" w:styleId="IntenseQuote">
    <w:name w:val="Intense Quote"/>
    <w:basedOn w:val="Normal"/>
    <w:next w:val="Normal"/>
    <w:link w:val="IntenseQuoteChar"/>
    <w:uiPriority w:val="30"/>
    <w:qFormat/>
    <w:rsid w:val="002D14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2D1468"/>
    <w:rPr>
      <w:i/>
      <w:iCs/>
      <w:color w:val="2F5496" w:themeColor="accent1" w:themeShade="BF"/>
      <w:szCs w:val="20"/>
      <w:lang w:bidi="hi-IN"/>
    </w:rPr>
  </w:style>
  <w:style w:type="character" w:styleId="IntenseReference">
    <w:name w:val="Intense Reference"/>
    <w:basedOn w:val="DefaultParagraphFont"/>
    <w:uiPriority w:val="32"/>
    <w:qFormat/>
    <w:rsid w:val="002D1468"/>
    <w:rPr>
      <w:b/>
      <w:bCs/>
      <w:smallCaps/>
      <w:color w:val="2F5496" w:themeColor="accent1" w:themeShade="BF"/>
      <w:spacing w:val="5"/>
    </w:rPr>
  </w:style>
  <w:style w:type="paragraph" w:styleId="Header">
    <w:name w:val="header"/>
    <w:basedOn w:val="Normal"/>
    <w:link w:val="HeaderChar"/>
    <w:uiPriority w:val="99"/>
    <w:unhideWhenUsed/>
    <w:rsid w:val="00EB4BA6"/>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EB4BA6"/>
    <w:rPr>
      <w:szCs w:val="20"/>
      <w:lang w:bidi="hi-IN"/>
    </w:rPr>
  </w:style>
  <w:style w:type="paragraph" w:styleId="Footer">
    <w:name w:val="footer"/>
    <w:basedOn w:val="Normal"/>
    <w:link w:val="FooterChar"/>
    <w:uiPriority w:val="99"/>
    <w:unhideWhenUsed/>
    <w:rsid w:val="00EB4BA6"/>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EB4BA6"/>
    <w:rPr>
      <w:szCs w:val="20"/>
      <w:lang w:bidi="hi-IN"/>
    </w:rPr>
  </w:style>
  <w:style w:type="paragraph" w:styleId="NormalWeb">
    <w:name w:val="Normal (Web)"/>
    <w:basedOn w:val="Normal"/>
    <w:uiPriority w:val="99"/>
    <w:semiHidden/>
    <w:unhideWhenUsed/>
    <w:rsid w:val="007B534E"/>
    <w:rPr>
      <w:rFonts w:ascii="Times New Roman" w:hAnsi="Times New Roman" w:cs="Mangal"/>
      <w:sz w:val="24"/>
      <w:szCs w:val="21"/>
    </w:rPr>
  </w:style>
  <w:style w:type="character" w:styleId="Strong">
    <w:name w:val="Strong"/>
    <w:basedOn w:val="DefaultParagraphFont"/>
    <w:uiPriority w:val="22"/>
    <w:qFormat/>
    <w:rsid w:val="007B534E"/>
    <w:rPr>
      <w:b/>
      <w:bCs/>
    </w:rPr>
  </w:style>
  <w:style w:type="character" w:styleId="HTMLCode">
    <w:name w:val="HTML Code"/>
    <w:basedOn w:val="DefaultParagraphFont"/>
    <w:uiPriority w:val="99"/>
    <w:semiHidden/>
    <w:unhideWhenUsed/>
    <w:rsid w:val="007B534E"/>
    <w:rPr>
      <w:rFonts w:ascii="Courier New" w:eastAsia="Times New Roman" w:hAnsi="Courier New" w:cs="Courier New"/>
      <w:sz w:val="20"/>
      <w:szCs w:val="20"/>
    </w:rPr>
  </w:style>
  <w:style w:type="character" w:styleId="Hyperlink">
    <w:name w:val="Hyperlink"/>
    <w:basedOn w:val="DefaultParagraphFont"/>
    <w:uiPriority w:val="99"/>
    <w:unhideWhenUsed/>
    <w:rsid w:val="00276022"/>
    <w:rPr>
      <w:color w:val="0563C1" w:themeColor="hyperlink"/>
      <w:u w:val="single"/>
    </w:rPr>
  </w:style>
  <w:style w:type="character" w:styleId="UnresolvedMention">
    <w:name w:val="Unresolved Mention"/>
    <w:basedOn w:val="DefaultParagraphFont"/>
    <w:uiPriority w:val="99"/>
    <w:semiHidden/>
    <w:unhideWhenUsed/>
    <w:rsid w:val="00276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6</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 Soni</dc:creator>
  <cp:keywords/>
  <dc:description/>
  <cp:lastModifiedBy>Harshil Prajapati</cp:lastModifiedBy>
  <cp:revision>60</cp:revision>
  <dcterms:created xsi:type="dcterms:W3CDTF">2025-10-02T13:59:00Z</dcterms:created>
  <dcterms:modified xsi:type="dcterms:W3CDTF">2026-04-29T06:55:00Z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6f33cb12-c66d-450e-b33a-3997a32b688c</vt:lpwstr>
  </property>
</Properties>
</file>