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6614D" w14:textId="77777777" w:rsidR="00742E94" w:rsidRDefault="00E70F14" w:rsidP="00E70F14">
      <w:r w:rsidRPr="00E70F14">
        <w:t xml:space="preserve">Sir, I reviewed the complete CIN7 Sync Engine architecture and the current </w:t>
      </w:r>
    </w:p>
    <w:p w14:paraId="2EB53795" w14:textId="0DFB0689" w:rsidR="00E70F14" w:rsidRPr="00E70F14" w:rsidRDefault="00E70F14" w:rsidP="00E70F14">
      <w:r w:rsidRPr="00E70F14">
        <w:t xml:space="preserve">implementation. </w:t>
      </w:r>
    </w:p>
    <w:p w14:paraId="79221915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1. Technology Stack</w:t>
      </w:r>
    </w:p>
    <w:p w14:paraId="2C292AB0" w14:textId="77777777" w:rsidR="00E70F14" w:rsidRPr="00E70F14" w:rsidRDefault="00E70F14" w:rsidP="00E70F14">
      <w:r w:rsidRPr="00E70F14">
        <w:t>The project currently uses:</w:t>
      </w:r>
    </w:p>
    <w:p w14:paraId="42575AF5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Python</w:t>
      </w:r>
      <w:r w:rsidRPr="00E70F14">
        <w:t xml:space="preserve"> for the backend</w:t>
      </w:r>
    </w:p>
    <w:p w14:paraId="2C494B9C" w14:textId="77777777" w:rsidR="00E70F14" w:rsidRPr="00E70F14" w:rsidRDefault="00E70F14" w:rsidP="00E70F14">
      <w:pPr>
        <w:numPr>
          <w:ilvl w:val="0"/>
          <w:numId w:val="1"/>
        </w:numPr>
      </w:pPr>
      <w:proofErr w:type="spellStart"/>
      <w:r w:rsidRPr="00E70F14">
        <w:rPr>
          <w:b/>
          <w:bCs/>
        </w:rPr>
        <w:t>FastAPI</w:t>
      </w:r>
      <w:proofErr w:type="spellEnd"/>
      <w:r w:rsidRPr="00E70F14">
        <w:t xml:space="preserve"> for the backend application programming interface</w:t>
      </w:r>
    </w:p>
    <w:p w14:paraId="12E67B03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PostgreSQL</w:t>
      </w:r>
      <w:r w:rsidRPr="00E70F14">
        <w:t xml:space="preserve"> for persistent database storage</w:t>
      </w:r>
    </w:p>
    <w:p w14:paraId="2F09E5AD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TypeScript Office Script</w:t>
      </w:r>
      <w:r w:rsidRPr="00E70F14">
        <w:t xml:space="preserve"> for Excel integration</w:t>
      </w:r>
    </w:p>
    <w:p w14:paraId="29BCF18B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CIN7 Application Programming Interface</w:t>
      </w:r>
      <w:r w:rsidRPr="00E70F14">
        <w:t xml:space="preserve"> for retrieving client data</w:t>
      </w:r>
    </w:p>
    <w:p w14:paraId="508B3737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Fernet encryption</w:t>
      </w:r>
      <w:r w:rsidRPr="00E70F14">
        <w:t xml:space="preserve"> for encrypting stored CIN7 credentials</w:t>
      </w:r>
    </w:p>
    <w:p w14:paraId="07D20B08" w14:textId="77777777" w:rsidR="00E70F14" w:rsidRPr="00E70F14" w:rsidRDefault="00E70F14" w:rsidP="00E70F14">
      <w:pPr>
        <w:numPr>
          <w:ilvl w:val="0"/>
          <w:numId w:val="1"/>
        </w:numPr>
      </w:pPr>
      <w:r w:rsidRPr="00E70F14">
        <w:rPr>
          <w:b/>
          <w:bCs/>
        </w:rPr>
        <w:t>Docker</w:t>
      </w:r>
      <w:r w:rsidRPr="00E70F14">
        <w:t xml:space="preserve"> for containerization and deployment</w:t>
      </w:r>
    </w:p>
    <w:p w14:paraId="1FFDE16A" w14:textId="77777777" w:rsidR="00E70F14" w:rsidRPr="00E70F14" w:rsidRDefault="00E70F14" w:rsidP="00E70F14">
      <w:r w:rsidRPr="00E70F14">
        <w:t xml:space="preserve">The primary working integration is the </w:t>
      </w:r>
      <w:r w:rsidRPr="00E70F14">
        <w:rPr>
          <w:b/>
          <w:bCs/>
        </w:rPr>
        <w:t>Excel Office Script</w:t>
      </w:r>
      <w:r w:rsidRPr="00E70F14">
        <w:t>. The separate Excel Office Add-in exists, but its CIN7 synchronization functionality is not currently connected.</w:t>
      </w:r>
    </w:p>
    <w:p w14:paraId="69BD5920" w14:textId="77777777" w:rsidR="00E70F14" w:rsidRPr="00E70F14" w:rsidRDefault="00000000" w:rsidP="00E70F14">
      <w:r>
        <w:pict w14:anchorId="04AA9B90">
          <v:rect id="_x0000_i1025" style="width:0;height:1.5pt" o:hralign="center" o:hrstd="t" o:hr="t" fillcolor="#a0a0a0" stroked="f"/>
        </w:pict>
      </w:r>
    </w:p>
    <w:p w14:paraId="2011149E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2. Is a Database Present?</w:t>
      </w:r>
    </w:p>
    <w:p w14:paraId="4A50ABC4" w14:textId="77777777" w:rsidR="00E70F14" w:rsidRPr="00E70F14" w:rsidRDefault="00E70F14" w:rsidP="00E70F14">
      <w:r w:rsidRPr="00E70F14">
        <w:t>Yes.</w:t>
      </w:r>
    </w:p>
    <w:p w14:paraId="13DA6B27" w14:textId="77777777" w:rsidR="00E70F14" w:rsidRPr="00E70F14" w:rsidRDefault="00E70F14" w:rsidP="00E70F14">
      <w:r w:rsidRPr="00E70F14">
        <w:t xml:space="preserve">A PostgreSQL database layer </w:t>
      </w:r>
      <w:proofErr w:type="gramStart"/>
      <w:r w:rsidRPr="00E70F14">
        <w:t>is</w:t>
      </w:r>
      <w:proofErr w:type="gramEnd"/>
      <w:r w:rsidRPr="00E70F14">
        <w:t xml:space="preserve"> already implemented in the project.</w:t>
      </w:r>
    </w:p>
    <w:p w14:paraId="3D4D6EB1" w14:textId="77777777" w:rsidR="00E70F14" w:rsidRPr="00E70F14" w:rsidRDefault="00E70F14" w:rsidP="00E70F14">
      <w:r w:rsidRPr="00E70F14">
        <w:t>The main database tables are:</w:t>
      </w:r>
    </w:p>
    <w:p w14:paraId="5E9C46A1" w14:textId="77777777" w:rsidR="00E70F14" w:rsidRPr="00E70F14" w:rsidRDefault="00E70F14" w:rsidP="00E70F14">
      <w:pPr>
        <w:numPr>
          <w:ilvl w:val="0"/>
          <w:numId w:val="2"/>
        </w:numPr>
      </w:pPr>
      <w:r w:rsidRPr="00E70F14">
        <w:t>clients</w:t>
      </w:r>
    </w:p>
    <w:p w14:paraId="2C4E6F86" w14:textId="77777777" w:rsidR="00E70F14" w:rsidRPr="00E70F14" w:rsidRDefault="00E70F14" w:rsidP="00E70F14">
      <w:pPr>
        <w:numPr>
          <w:ilvl w:val="0"/>
          <w:numId w:val="2"/>
        </w:numPr>
      </w:pPr>
      <w:r w:rsidRPr="00E70F14">
        <w:t>cin7_credentials</w:t>
      </w:r>
    </w:p>
    <w:p w14:paraId="581923C5" w14:textId="77777777" w:rsidR="00E70F14" w:rsidRPr="00E70F14" w:rsidRDefault="00E70F14" w:rsidP="00E70F14">
      <w:pPr>
        <w:numPr>
          <w:ilvl w:val="0"/>
          <w:numId w:val="2"/>
        </w:numPr>
      </w:pPr>
      <w:proofErr w:type="spellStart"/>
      <w:r w:rsidRPr="00E70F14">
        <w:t>microsoft_oauth_tokens</w:t>
      </w:r>
      <w:proofErr w:type="spellEnd"/>
    </w:p>
    <w:p w14:paraId="577E3054" w14:textId="77777777" w:rsidR="00E70F14" w:rsidRPr="00E70F14" w:rsidRDefault="00E70F14" w:rsidP="00E70F14">
      <w:pPr>
        <w:numPr>
          <w:ilvl w:val="0"/>
          <w:numId w:val="2"/>
        </w:numPr>
      </w:pPr>
      <w:proofErr w:type="spellStart"/>
      <w:r w:rsidRPr="00E70F14">
        <w:t>sync_jobs</w:t>
      </w:r>
      <w:proofErr w:type="spellEnd"/>
    </w:p>
    <w:p w14:paraId="1F10F8B5" w14:textId="77777777" w:rsidR="00E70F14" w:rsidRPr="00E70F14" w:rsidRDefault="00E70F14" w:rsidP="00E70F14">
      <w:r w:rsidRPr="00E70F14">
        <w:t>However, there is also an in-memory fallback for local testing.</w:t>
      </w:r>
    </w:p>
    <w:p w14:paraId="69220AB3" w14:textId="77777777" w:rsidR="00E70F14" w:rsidRPr="00E70F14" w:rsidRDefault="00E70F14" w:rsidP="00E70F14">
      <w:r w:rsidRPr="00E70F14">
        <w:t>So technically:</w:t>
      </w:r>
    </w:p>
    <w:p w14:paraId="5A0151CA" w14:textId="77777777" w:rsidR="00E70F14" w:rsidRPr="00E70F14" w:rsidRDefault="00E70F14" w:rsidP="00E70F14">
      <w:r w:rsidRPr="00E70F14">
        <w:rPr>
          <w:b/>
          <w:bCs/>
        </w:rPr>
        <w:t>If DATABASE_URL is configured → PostgreSQL is used and data persists.</w:t>
      </w:r>
    </w:p>
    <w:p w14:paraId="7FAB8746" w14:textId="77777777" w:rsidR="00E70F14" w:rsidRPr="00E70F14" w:rsidRDefault="00E70F14" w:rsidP="00E70F14">
      <w:r w:rsidRPr="00E70F14">
        <w:rPr>
          <w:b/>
          <w:bCs/>
        </w:rPr>
        <w:t>If DATABASE_URL is not configured → the application can use in-memory storage, and the data is lost when the application restarts.</w:t>
      </w:r>
    </w:p>
    <w:p w14:paraId="727180E9" w14:textId="77777777" w:rsidR="00E70F14" w:rsidRPr="00E70F14" w:rsidRDefault="00E70F14" w:rsidP="00E70F14">
      <w:r w:rsidRPr="00E70F14">
        <w:lastRenderedPageBreak/>
        <w:t>Therefore, the database structure and database code are present, but actual persistent storage needs PostgreSQL to be configured and verified.</w:t>
      </w:r>
    </w:p>
    <w:p w14:paraId="076B6DD9" w14:textId="77777777" w:rsidR="00E70F14" w:rsidRPr="00E70F14" w:rsidRDefault="00000000" w:rsidP="00E70F14">
      <w:r>
        <w:pict w14:anchorId="201E8C73">
          <v:rect id="_x0000_i1026" style="width:0;height:1.5pt" o:hralign="center" o:hrstd="t" o:hr="t" fillcolor="#a0a0a0" stroked="f"/>
        </w:pict>
      </w:r>
    </w:p>
    <w:p w14:paraId="3F61D368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3. What Is Stored in the Database?</w:t>
      </w:r>
    </w:p>
    <w:p w14:paraId="26F811C0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A. clients</w:t>
      </w:r>
    </w:p>
    <w:p w14:paraId="15CDCBD8" w14:textId="77777777" w:rsidR="00E70F14" w:rsidRPr="00E70F14" w:rsidRDefault="00E70F14" w:rsidP="00E70F14">
      <w:r w:rsidRPr="00E70F14">
        <w:t>This table stores client-related information.</w:t>
      </w:r>
    </w:p>
    <w:p w14:paraId="1311CFD3" w14:textId="77777777" w:rsidR="00E70F14" w:rsidRPr="00E70F14" w:rsidRDefault="00E70F14" w:rsidP="00E70F14">
      <w:r w:rsidRPr="00E70F14">
        <w:t>For example:</w:t>
      </w:r>
    </w:p>
    <w:p w14:paraId="2D5E8787" w14:textId="77777777" w:rsidR="00E70F14" w:rsidRPr="00E70F14" w:rsidRDefault="00E70F14" w:rsidP="00E70F14">
      <w:pPr>
        <w:numPr>
          <w:ilvl w:val="0"/>
          <w:numId w:val="3"/>
        </w:numPr>
      </w:pPr>
      <w:r w:rsidRPr="00E70F14">
        <w:t>Client identifier</w:t>
      </w:r>
    </w:p>
    <w:p w14:paraId="1E821086" w14:textId="77777777" w:rsidR="00E70F14" w:rsidRPr="00E70F14" w:rsidRDefault="00E70F14" w:rsidP="00E70F14">
      <w:pPr>
        <w:numPr>
          <w:ilvl w:val="0"/>
          <w:numId w:val="3"/>
        </w:numPr>
      </w:pPr>
      <w:r w:rsidRPr="00E70F14">
        <w:t>Client name or client information</w:t>
      </w:r>
    </w:p>
    <w:p w14:paraId="7EC0AD48" w14:textId="77777777" w:rsidR="00E70F14" w:rsidRPr="00E70F14" w:rsidRDefault="00E70F14" w:rsidP="00E70F14">
      <w:pPr>
        <w:numPr>
          <w:ilvl w:val="0"/>
          <w:numId w:val="3"/>
        </w:numPr>
      </w:pPr>
      <w:r w:rsidRPr="00E70F14">
        <w:t>Client status</w:t>
      </w:r>
    </w:p>
    <w:p w14:paraId="40C4A3BC" w14:textId="77777777" w:rsidR="00E70F14" w:rsidRPr="00E70F14" w:rsidRDefault="00E70F14" w:rsidP="00E70F14">
      <w:pPr>
        <w:numPr>
          <w:ilvl w:val="0"/>
          <w:numId w:val="3"/>
        </w:numPr>
      </w:pPr>
      <w:r w:rsidRPr="00E70F14">
        <w:t>Client-specific API key</w:t>
      </w:r>
    </w:p>
    <w:p w14:paraId="52CA3172" w14:textId="77777777" w:rsidR="00E70F14" w:rsidRPr="00E70F14" w:rsidRDefault="00E70F14" w:rsidP="00E70F14">
      <w:pPr>
        <w:numPr>
          <w:ilvl w:val="0"/>
          <w:numId w:val="3"/>
        </w:numPr>
      </w:pPr>
      <w:r w:rsidRPr="00E70F14">
        <w:t>Related configuration</w:t>
      </w:r>
    </w:p>
    <w:p w14:paraId="31D7CD90" w14:textId="77777777" w:rsidR="00E70F14" w:rsidRPr="00E70F14" w:rsidRDefault="00E70F14" w:rsidP="00E70F14">
      <w:r w:rsidRPr="00E70F14">
        <w:t>The client API key is used when the client's Excel Office Script communicates with our backend.</w:t>
      </w:r>
    </w:p>
    <w:p w14:paraId="3EF5DD69" w14:textId="77777777" w:rsidR="00E70F14" w:rsidRPr="00E70F14" w:rsidRDefault="00000000" w:rsidP="00E70F14">
      <w:r>
        <w:pict w14:anchorId="4EFEE6E7">
          <v:rect id="_x0000_i1027" style="width:0;height:1.5pt" o:hralign="center" o:hrstd="t" o:hr="t" fillcolor="#a0a0a0" stroked="f"/>
        </w:pict>
      </w:r>
    </w:p>
    <w:p w14:paraId="793BE5A6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B. cin7_credentials</w:t>
      </w:r>
    </w:p>
    <w:p w14:paraId="09E60FB6" w14:textId="77777777" w:rsidR="00E70F14" w:rsidRPr="00E70F14" w:rsidRDefault="00E70F14" w:rsidP="00E70F14">
      <w:r w:rsidRPr="00E70F14">
        <w:t>This is the important table for CIN7 connectivity.</w:t>
      </w:r>
    </w:p>
    <w:p w14:paraId="59F57D13" w14:textId="77777777" w:rsidR="00E70F14" w:rsidRPr="00E70F14" w:rsidRDefault="00E70F14" w:rsidP="00E70F14">
      <w:r w:rsidRPr="00E70F14">
        <w:t xml:space="preserve">For </w:t>
      </w:r>
      <w:r w:rsidRPr="00E70F14">
        <w:rPr>
          <w:b/>
          <w:bCs/>
        </w:rPr>
        <w:t>Cin7 Core</w:t>
      </w:r>
      <w:r w:rsidRPr="00E70F14">
        <w:t>, we use:</w:t>
      </w:r>
    </w:p>
    <w:p w14:paraId="39CC3871" w14:textId="77777777" w:rsidR="00E70F14" w:rsidRPr="00E70F14" w:rsidRDefault="00E70F14" w:rsidP="00E70F14">
      <w:pPr>
        <w:numPr>
          <w:ilvl w:val="0"/>
          <w:numId w:val="4"/>
        </w:numPr>
      </w:pPr>
      <w:r w:rsidRPr="00E70F14">
        <w:t>Account ID</w:t>
      </w:r>
    </w:p>
    <w:p w14:paraId="6A9E0829" w14:textId="77777777" w:rsidR="00E70F14" w:rsidRPr="00E70F14" w:rsidRDefault="00E70F14" w:rsidP="00E70F14">
      <w:pPr>
        <w:numPr>
          <w:ilvl w:val="0"/>
          <w:numId w:val="4"/>
        </w:numPr>
      </w:pPr>
      <w:r w:rsidRPr="00E70F14">
        <w:t>Application Key</w:t>
      </w:r>
    </w:p>
    <w:p w14:paraId="4BAC072D" w14:textId="77777777" w:rsidR="00E70F14" w:rsidRPr="00E70F14" w:rsidRDefault="00E70F14" w:rsidP="00E70F14">
      <w:r w:rsidRPr="00E70F14">
        <w:t xml:space="preserve">For </w:t>
      </w:r>
      <w:r w:rsidRPr="00E70F14">
        <w:rPr>
          <w:b/>
          <w:bCs/>
        </w:rPr>
        <w:t>Cin7 Omni</w:t>
      </w:r>
      <w:r w:rsidRPr="00E70F14">
        <w:t>, we use:</w:t>
      </w:r>
    </w:p>
    <w:p w14:paraId="219C33F9" w14:textId="77777777" w:rsidR="00E70F14" w:rsidRPr="00E70F14" w:rsidRDefault="00E70F14" w:rsidP="00E70F14">
      <w:pPr>
        <w:numPr>
          <w:ilvl w:val="0"/>
          <w:numId w:val="5"/>
        </w:numPr>
      </w:pPr>
      <w:r w:rsidRPr="00E70F14">
        <w:t>Username</w:t>
      </w:r>
    </w:p>
    <w:p w14:paraId="00829D25" w14:textId="77777777" w:rsidR="00E70F14" w:rsidRPr="00E70F14" w:rsidRDefault="00E70F14" w:rsidP="00E70F14">
      <w:pPr>
        <w:numPr>
          <w:ilvl w:val="0"/>
          <w:numId w:val="5"/>
        </w:numPr>
      </w:pPr>
      <w:r w:rsidRPr="00E70F14">
        <w:t>Connection Key</w:t>
      </w:r>
    </w:p>
    <w:p w14:paraId="2DD34512" w14:textId="77777777" w:rsidR="00E70F14" w:rsidRPr="00E70F14" w:rsidRDefault="00E70F14" w:rsidP="00E70F14">
      <w:r w:rsidRPr="00E70F14">
        <w:t>These credentials are encrypted before being stored in PostgreSQL.</w:t>
      </w:r>
    </w:p>
    <w:p w14:paraId="1D0D98F6" w14:textId="77777777" w:rsidR="00E70F14" w:rsidRPr="00E70F14" w:rsidRDefault="00E70F14" w:rsidP="00E70F14">
      <w:proofErr w:type="gramStart"/>
      <w:r w:rsidRPr="00E70F14">
        <w:t>So</w:t>
      </w:r>
      <w:proofErr w:type="gramEnd"/>
      <w:r w:rsidRPr="00E70F14">
        <w:t xml:space="preserve"> the intended flow is:</w:t>
      </w:r>
    </w:p>
    <w:p w14:paraId="2DB1D70B" w14:textId="77777777" w:rsidR="00E70F14" w:rsidRPr="00E70F14" w:rsidRDefault="00E70F14" w:rsidP="00E70F14">
      <w:r w:rsidRPr="00E70F14">
        <w:rPr>
          <w:b/>
          <w:bCs/>
        </w:rPr>
        <w:t>Client enters CIN7 credentials</w:t>
      </w:r>
      <w:r w:rsidRPr="00E70F14">
        <w:br/>
        <w:t xml:space="preserve">→ </w:t>
      </w:r>
      <w:r w:rsidRPr="00E70F14">
        <w:rPr>
          <w:b/>
          <w:bCs/>
        </w:rPr>
        <w:t>Backend receives them</w:t>
      </w:r>
      <w:r w:rsidRPr="00E70F14">
        <w:br/>
      </w:r>
      <w:r w:rsidRPr="00E70F14">
        <w:lastRenderedPageBreak/>
        <w:t xml:space="preserve">→ </w:t>
      </w:r>
      <w:r w:rsidRPr="00E70F14">
        <w:rPr>
          <w:b/>
          <w:bCs/>
        </w:rPr>
        <w:t>Credentials are encrypted</w:t>
      </w:r>
      <w:r w:rsidRPr="00E70F14">
        <w:br/>
        <w:t xml:space="preserve">→ </w:t>
      </w:r>
      <w:r w:rsidRPr="00E70F14">
        <w:rPr>
          <w:b/>
          <w:bCs/>
        </w:rPr>
        <w:t>Encrypted credentials are stored in PostgreSQL</w:t>
      </w:r>
    </w:p>
    <w:p w14:paraId="1A938FA3" w14:textId="77777777" w:rsidR="00E70F14" w:rsidRPr="00E70F14" w:rsidRDefault="00E70F14" w:rsidP="00E70F14">
      <w:r w:rsidRPr="00E70F14">
        <w:t>The credentials are not directly placed inside the Excel workbook.</w:t>
      </w:r>
    </w:p>
    <w:p w14:paraId="29FA18C0" w14:textId="77777777" w:rsidR="00E70F14" w:rsidRPr="00E70F14" w:rsidRDefault="00E70F14" w:rsidP="00E70F14">
      <w:r w:rsidRPr="00E70F14">
        <w:t xml:space="preserve">When </w:t>
      </w:r>
      <w:proofErr w:type="gramStart"/>
      <w:r w:rsidRPr="00E70F14">
        <w:t>a synchronization</w:t>
      </w:r>
      <w:proofErr w:type="gramEnd"/>
      <w:r w:rsidRPr="00E70F14">
        <w:t xml:space="preserve"> is required, the backend retrieves the encrypted credentials, decrypts them in memory, and uses them to authenticate with CIN7.</w:t>
      </w:r>
    </w:p>
    <w:p w14:paraId="7A94463D" w14:textId="77777777" w:rsidR="00E70F14" w:rsidRPr="00E70F14" w:rsidRDefault="00000000" w:rsidP="00E70F14">
      <w:r>
        <w:pict w14:anchorId="23ECFE91">
          <v:rect id="_x0000_i1028" style="width:0;height:1.5pt" o:hralign="center" o:hrstd="t" o:hr="t" fillcolor="#a0a0a0" stroked="f"/>
        </w:pict>
      </w:r>
    </w:p>
    <w:p w14:paraId="25579B78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 xml:space="preserve">C. </w:t>
      </w:r>
      <w:proofErr w:type="spellStart"/>
      <w:r w:rsidRPr="00E70F14">
        <w:rPr>
          <w:b/>
          <w:bCs/>
        </w:rPr>
        <w:t>sync_jobs</w:t>
      </w:r>
      <w:proofErr w:type="spellEnd"/>
    </w:p>
    <w:p w14:paraId="2CF40BDC" w14:textId="77777777" w:rsidR="00E70F14" w:rsidRPr="00E70F14" w:rsidRDefault="00E70F14" w:rsidP="00E70F14">
      <w:r w:rsidRPr="00E70F14">
        <w:t>This table maintains the synchronization history.</w:t>
      </w:r>
    </w:p>
    <w:p w14:paraId="2977B26B" w14:textId="77777777" w:rsidR="00E70F14" w:rsidRPr="00E70F14" w:rsidRDefault="00E70F14" w:rsidP="00E70F14">
      <w:r w:rsidRPr="00E70F14">
        <w:t>It can store:</w:t>
      </w:r>
    </w:p>
    <w:p w14:paraId="70046EE3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>Client</w:t>
      </w:r>
    </w:p>
    <w:p w14:paraId="751EE742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 xml:space="preserve">Sync </w:t>
      </w:r>
      <w:proofErr w:type="gramStart"/>
      <w:r w:rsidRPr="00E70F14">
        <w:t>start</w:t>
      </w:r>
      <w:proofErr w:type="gramEnd"/>
      <w:r w:rsidRPr="00E70F14">
        <w:t xml:space="preserve"> time</w:t>
      </w:r>
    </w:p>
    <w:p w14:paraId="3D9AC54A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>Sync completion time</w:t>
      </w:r>
    </w:p>
    <w:p w14:paraId="758F7A87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>Sync status</w:t>
      </w:r>
    </w:p>
    <w:p w14:paraId="1C5C744C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>Number of rows processed</w:t>
      </w:r>
    </w:p>
    <w:p w14:paraId="21E646C7" w14:textId="77777777" w:rsidR="00E70F14" w:rsidRPr="00E70F14" w:rsidRDefault="00E70F14" w:rsidP="00E70F14">
      <w:pPr>
        <w:numPr>
          <w:ilvl w:val="0"/>
          <w:numId w:val="6"/>
        </w:numPr>
      </w:pPr>
      <w:r w:rsidRPr="00E70F14">
        <w:t>Error information if synchronization fails</w:t>
      </w:r>
    </w:p>
    <w:p w14:paraId="1A35F87E" w14:textId="77777777" w:rsidR="00E70F14" w:rsidRPr="00E70F14" w:rsidRDefault="00E70F14" w:rsidP="00E70F14">
      <w:r w:rsidRPr="00E70F14">
        <w:t>This gives us an audit trail of synchronization activity.</w:t>
      </w:r>
    </w:p>
    <w:p w14:paraId="238AB618" w14:textId="77777777" w:rsidR="00E70F14" w:rsidRPr="00E70F14" w:rsidRDefault="00000000" w:rsidP="00E70F14">
      <w:r>
        <w:pict w14:anchorId="55EEC190">
          <v:rect id="_x0000_i1029" style="width:0;height:1.5pt" o:hralign="center" o:hrstd="t" o:hr="t" fillcolor="#a0a0a0" stroked="f"/>
        </w:pict>
      </w:r>
    </w:p>
    <w:p w14:paraId="1B7872AA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 xml:space="preserve">D. </w:t>
      </w:r>
      <w:proofErr w:type="spellStart"/>
      <w:r w:rsidRPr="00E70F14">
        <w:rPr>
          <w:b/>
          <w:bCs/>
        </w:rPr>
        <w:t>microsoft_oauth_tokens</w:t>
      </w:r>
      <w:proofErr w:type="spellEnd"/>
    </w:p>
    <w:p w14:paraId="76D3A338" w14:textId="77777777" w:rsidR="00E70F14" w:rsidRPr="00E70F14" w:rsidRDefault="00E70F14" w:rsidP="00E70F14">
      <w:r w:rsidRPr="00E70F14">
        <w:t xml:space="preserve">This table exists in the current codebase for Microsoft OAuth </w:t>
      </w:r>
      <w:proofErr w:type="gramStart"/>
      <w:r w:rsidRPr="00E70F14">
        <w:t>token</w:t>
      </w:r>
      <w:proofErr w:type="gramEnd"/>
      <w:r w:rsidRPr="00E70F14">
        <w:t xml:space="preserve"> storage.</w:t>
      </w:r>
    </w:p>
    <w:p w14:paraId="302995C7" w14:textId="77777777" w:rsidR="00E70F14" w:rsidRPr="00E70F14" w:rsidRDefault="00E70F14" w:rsidP="00E70F14">
      <w:r w:rsidRPr="00E70F14">
        <w:t xml:space="preserve">However, </w:t>
      </w:r>
      <w:proofErr w:type="gramStart"/>
      <w:r w:rsidRPr="00E70F14">
        <w:t>for</w:t>
      </w:r>
      <w:proofErr w:type="gramEnd"/>
      <w:r w:rsidRPr="00E70F14">
        <w:t xml:space="preserve"> our current requirement, we do </w:t>
      </w:r>
      <w:r w:rsidRPr="00E70F14">
        <w:rPr>
          <w:b/>
          <w:bCs/>
        </w:rPr>
        <w:t>not need to use Microsoft OAuth from our backend</w:t>
      </w:r>
      <w:r w:rsidRPr="00E70F14">
        <w:t>.</w:t>
      </w:r>
    </w:p>
    <w:p w14:paraId="4663C5A4" w14:textId="77777777" w:rsidR="00E70F14" w:rsidRPr="00E70F14" w:rsidRDefault="00E70F14" w:rsidP="00E70F14">
      <w:r w:rsidRPr="00E70F14">
        <w:t>The reason is that the client will already be logged into their Microsoft account in Excel.</w:t>
      </w:r>
    </w:p>
    <w:p w14:paraId="7CA1EFF4" w14:textId="77777777" w:rsidR="00E70F14" w:rsidRPr="00E70F14" w:rsidRDefault="00E70F14" w:rsidP="00E70F14">
      <w:r w:rsidRPr="00E70F14">
        <w:t xml:space="preserve">We are using </w:t>
      </w:r>
      <w:proofErr w:type="gramStart"/>
      <w:r w:rsidRPr="00E70F14">
        <w:t>the Office</w:t>
      </w:r>
      <w:proofErr w:type="gramEnd"/>
      <w:r w:rsidRPr="00E70F14">
        <w:t xml:space="preserve"> Script inside the client's Excel environment to write the returned data into their workbook.</w:t>
      </w:r>
    </w:p>
    <w:p w14:paraId="6B7F5980" w14:textId="77777777" w:rsidR="00E70F14" w:rsidRPr="00E70F14" w:rsidRDefault="00E70F14" w:rsidP="00E70F14">
      <w:r w:rsidRPr="00E70F14">
        <w:t>Therefore, for the current Excel synchronization workflow:</w:t>
      </w:r>
    </w:p>
    <w:p w14:paraId="0F997911" w14:textId="77777777" w:rsidR="00E70F14" w:rsidRPr="00E70F14" w:rsidRDefault="00E70F14" w:rsidP="00E70F14">
      <w:r w:rsidRPr="00E70F14">
        <w:rPr>
          <w:b/>
          <w:bCs/>
        </w:rPr>
        <w:t>Microsoft OAuth through our backend is not required.</w:t>
      </w:r>
    </w:p>
    <w:p w14:paraId="0DC63481" w14:textId="77777777" w:rsidR="00E70F14" w:rsidRPr="00E70F14" w:rsidRDefault="00E70F14" w:rsidP="00E70F14">
      <w:r w:rsidRPr="00E70F14">
        <w:lastRenderedPageBreak/>
        <w:t>We do not need the client to provide us with their Microsoft password, Microsoft access token, or Microsoft refresh token.</w:t>
      </w:r>
    </w:p>
    <w:p w14:paraId="07D8FC9A" w14:textId="77777777" w:rsidR="00E70F14" w:rsidRPr="00E70F14" w:rsidRDefault="00000000" w:rsidP="00E70F14">
      <w:r>
        <w:pict w14:anchorId="438496B1">
          <v:rect id="_x0000_i1030" style="width:0;height:1.5pt" o:hralign="center" o:hrstd="t" o:hr="t" fillcolor="#a0a0a0" stroked="f"/>
        </w:pict>
      </w:r>
    </w:p>
    <w:p w14:paraId="2A5F5B37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4. What Authentication Is Actually Required?</w:t>
      </w:r>
    </w:p>
    <w:p w14:paraId="273B1A75" w14:textId="77777777" w:rsidR="00E70F14" w:rsidRPr="00E70F14" w:rsidRDefault="00E70F14" w:rsidP="00E70F14">
      <w:r w:rsidRPr="00E70F14">
        <w:t>There are two important authentication layers in the current workflow.</w:t>
      </w:r>
    </w:p>
    <w:p w14:paraId="2172CD4D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Authentication 1 — Excel to Our Backend</w:t>
      </w:r>
    </w:p>
    <w:p w14:paraId="4C3AD1CC" w14:textId="77777777" w:rsidR="00E70F14" w:rsidRPr="00E70F14" w:rsidRDefault="00E70F14" w:rsidP="00E70F14">
      <w:r w:rsidRPr="00E70F14">
        <w:t>The Excel Office Script sends a client-specific API key with the request.</w:t>
      </w:r>
    </w:p>
    <w:p w14:paraId="078F5C40" w14:textId="77777777" w:rsidR="00E70F14" w:rsidRPr="00E70F14" w:rsidRDefault="00E70F14" w:rsidP="00E70F14">
      <w:r w:rsidRPr="00E70F14">
        <w:t>For example:</w:t>
      </w:r>
    </w:p>
    <w:p w14:paraId="21D2AE43" w14:textId="77777777" w:rsidR="00E70F14" w:rsidRPr="00E70F14" w:rsidRDefault="00E70F14" w:rsidP="00E70F14">
      <w:r w:rsidRPr="00E70F14">
        <w:t>x-</w:t>
      </w:r>
      <w:proofErr w:type="spellStart"/>
      <w:r w:rsidRPr="00E70F14">
        <w:t>api</w:t>
      </w:r>
      <w:proofErr w:type="spellEnd"/>
      <w:r w:rsidRPr="00E70F14">
        <w:t>-key</w:t>
      </w:r>
    </w:p>
    <w:p w14:paraId="2A73FDDC" w14:textId="77777777" w:rsidR="00E70F14" w:rsidRPr="00E70F14" w:rsidRDefault="00E70F14" w:rsidP="00E70F14">
      <w:r w:rsidRPr="00E70F14">
        <w:t>This tells our backend:</w:t>
      </w:r>
    </w:p>
    <w:p w14:paraId="3EDE9945" w14:textId="77777777" w:rsidR="00E70F14" w:rsidRPr="00E70F14" w:rsidRDefault="00E70F14" w:rsidP="00E70F14">
      <w:r w:rsidRPr="00E70F14">
        <w:rPr>
          <w:b/>
          <w:bCs/>
        </w:rPr>
        <w:t>"This request is coming from an authorized client."</w:t>
      </w:r>
    </w:p>
    <w:p w14:paraId="7CAAB651" w14:textId="77777777" w:rsidR="00E70F14" w:rsidRPr="00E70F14" w:rsidRDefault="00E70F14" w:rsidP="00E70F14">
      <w:r w:rsidRPr="00E70F14">
        <w:t>This is our own backend authentication mechanism.</w:t>
      </w:r>
    </w:p>
    <w:p w14:paraId="3C2141DA" w14:textId="77777777" w:rsidR="00E70F14" w:rsidRPr="00E70F14" w:rsidRDefault="00000000" w:rsidP="00E70F14">
      <w:r>
        <w:pict w14:anchorId="5095D4EC">
          <v:rect id="_x0000_i1031" style="width:0;height:1.5pt" o:hralign="center" o:hrstd="t" o:hr="t" fillcolor="#a0a0a0" stroked="f"/>
        </w:pict>
      </w:r>
    </w:p>
    <w:p w14:paraId="62E82EEC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Authentication 2 — Our Backend to CIN7</w:t>
      </w:r>
    </w:p>
    <w:p w14:paraId="005CEEB4" w14:textId="77777777" w:rsidR="00E70F14" w:rsidRPr="00E70F14" w:rsidRDefault="00E70F14" w:rsidP="00E70F14">
      <w:r w:rsidRPr="00E70F14">
        <w:t>The backend uses the client's CIN7 credentials.</w:t>
      </w:r>
    </w:p>
    <w:p w14:paraId="083E1023" w14:textId="77777777" w:rsidR="00E70F14" w:rsidRPr="00E70F14" w:rsidRDefault="00E70F14" w:rsidP="00E70F14">
      <w:r w:rsidRPr="00E70F14">
        <w:t xml:space="preserve">For </w:t>
      </w:r>
      <w:r w:rsidRPr="00E70F14">
        <w:rPr>
          <w:b/>
          <w:bCs/>
        </w:rPr>
        <w:t>Cin7 Core</w:t>
      </w:r>
      <w:r w:rsidRPr="00E70F14">
        <w:t>:</w:t>
      </w:r>
    </w:p>
    <w:p w14:paraId="4FFDD0A7" w14:textId="77777777" w:rsidR="00E70F14" w:rsidRPr="00E70F14" w:rsidRDefault="00E70F14" w:rsidP="00E70F14">
      <w:r w:rsidRPr="00E70F14">
        <w:rPr>
          <w:b/>
          <w:bCs/>
        </w:rPr>
        <w:t>Account ID + Application Key</w:t>
      </w:r>
    </w:p>
    <w:p w14:paraId="573A78E3" w14:textId="77777777" w:rsidR="00E70F14" w:rsidRPr="00E70F14" w:rsidRDefault="00E70F14" w:rsidP="00E70F14">
      <w:r w:rsidRPr="00E70F14">
        <w:t xml:space="preserve">For </w:t>
      </w:r>
      <w:r w:rsidRPr="00E70F14">
        <w:rPr>
          <w:b/>
          <w:bCs/>
        </w:rPr>
        <w:t>Cin7 Omni</w:t>
      </w:r>
      <w:r w:rsidRPr="00E70F14">
        <w:t>:</w:t>
      </w:r>
    </w:p>
    <w:p w14:paraId="793C9266" w14:textId="77777777" w:rsidR="00E70F14" w:rsidRPr="00E70F14" w:rsidRDefault="00E70F14" w:rsidP="00E70F14">
      <w:r w:rsidRPr="00E70F14">
        <w:rPr>
          <w:b/>
          <w:bCs/>
        </w:rPr>
        <w:t>Username + Connection Key</w:t>
      </w:r>
    </w:p>
    <w:p w14:paraId="23C94F83" w14:textId="77777777" w:rsidR="00E70F14" w:rsidRPr="00E70F14" w:rsidRDefault="00E70F14" w:rsidP="00E70F14">
      <w:r w:rsidRPr="00E70F14">
        <w:t>These credentials authenticate our backend with CIN7.</w:t>
      </w:r>
    </w:p>
    <w:p w14:paraId="7CFC2330" w14:textId="77777777" w:rsidR="00E70F14" w:rsidRPr="00E70F14" w:rsidRDefault="00E70F14" w:rsidP="00E70F14">
      <w:proofErr w:type="gramStart"/>
      <w:r w:rsidRPr="00E70F14">
        <w:t>So</w:t>
      </w:r>
      <w:proofErr w:type="gramEnd"/>
      <w:r w:rsidRPr="00E70F14">
        <w:t xml:space="preserve"> the Excel user does not need to know or handle the CIN7 authentication details during every synchronization.</w:t>
      </w:r>
    </w:p>
    <w:p w14:paraId="6FDED707" w14:textId="77777777" w:rsidR="00E70F14" w:rsidRPr="00E70F14" w:rsidRDefault="00000000" w:rsidP="00E70F14">
      <w:r>
        <w:pict w14:anchorId="1F164CA9">
          <v:rect id="_x0000_i1032" style="width:0;height:1.5pt" o:hralign="center" o:hrstd="t" o:hr="t" fillcolor="#a0a0a0" stroked="f"/>
        </w:pict>
      </w:r>
    </w:p>
    <w:p w14:paraId="52EC2BA4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5. Is It a CIN7 Token?</w:t>
      </w:r>
    </w:p>
    <w:p w14:paraId="49531569" w14:textId="77777777" w:rsidR="00E70F14" w:rsidRPr="00E70F14" w:rsidRDefault="00E70F14" w:rsidP="00E70F14">
      <w:r w:rsidRPr="00E70F14">
        <w:t>Technically, we should not call the CIN7 credentials an OAuth token.</w:t>
      </w:r>
    </w:p>
    <w:p w14:paraId="13692707" w14:textId="77777777" w:rsidR="00E70F14" w:rsidRPr="00E70F14" w:rsidRDefault="00E70F14" w:rsidP="00E70F14">
      <w:r w:rsidRPr="00E70F14">
        <w:t>For Cin7 Core, we are using:</w:t>
      </w:r>
    </w:p>
    <w:p w14:paraId="440AEEC4" w14:textId="77777777" w:rsidR="00E70F14" w:rsidRPr="00E70F14" w:rsidRDefault="00E70F14" w:rsidP="00E70F14">
      <w:r w:rsidRPr="00E70F14">
        <w:rPr>
          <w:b/>
          <w:bCs/>
        </w:rPr>
        <w:t>Account ID + Application Key</w:t>
      </w:r>
    </w:p>
    <w:p w14:paraId="7276AA05" w14:textId="77777777" w:rsidR="00E70F14" w:rsidRPr="00E70F14" w:rsidRDefault="00E70F14" w:rsidP="00E70F14">
      <w:r w:rsidRPr="00E70F14">
        <w:lastRenderedPageBreak/>
        <w:t>For Cin7 Omni, we are using:</w:t>
      </w:r>
    </w:p>
    <w:p w14:paraId="4D657355" w14:textId="77777777" w:rsidR="00E70F14" w:rsidRPr="00E70F14" w:rsidRDefault="00E70F14" w:rsidP="00E70F14">
      <w:r w:rsidRPr="00E70F14">
        <w:rPr>
          <w:b/>
          <w:bCs/>
        </w:rPr>
        <w:t>Username + Connection Key</w:t>
      </w:r>
    </w:p>
    <w:p w14:paraId="480664E9" w14:textId="77777777" w:rsidR="00E70F14" w:rsidRPr="00E70F14" w:rsidRDefault="00E70F14" w:rsidP="00E70F14">
      <w:r w:rsidRPr="00E70F14">
        <w:t>These are API authentication credentials.</w:t>
      </w:r>
    </w:p>
    <w:p w14:paraId="385A211A" w14:textId="77777777" w:rsidR="00E70F14" w:rsidRPr="00E70F14" w:rsidRDefault="00E70F14" w:rsidP="00E70F14">
      <w:proofErr w:type="gramStart"/>
      <w:r w:rsidRPr="00E70F14">
        <w:t>So</w:t>
      </w:r>
      <w:proofErr w:type="gramEnd"/>
      <w:r w:rsidRPr="00E70F14">
        <w:t xml:space="preserve"> if someone asks:</w:t>
      </w:r>
    </w:p>
    <w:p w14:paraId="74B4AFD8" w14:textId="77777777" w:rsidR="00E70F14" w:rsidRPr="00E70F14" w:rsidRDefault="00E70F14" w:rsidP="00E70F14">
      <w:r w:rsidRPr="00E70F14">
        <w:rPr>
          <w:b/>
          <w:bCs/>
        </w:rPr>
        <w:t>"Are we using a token to connect to CIN7?"</w:t>
      </w:r>
    </w:p>
    <w:p w14:paraId="52CAE3A9" w14:textId="77777777" w:rsidR="00E70F14" w:rsidRPr="00E70F14" w:rsidRDefault="00E70F14" w:rsidP="00E70F14">
      <w:r w:rsidRPr="00E70F14">
        <w:t>The technically correct answer is:</w:t>
      </w:r>
    </w:p>
    <w:p w14:paraId="4C8C9D57" w14:textId="77777777" w:rsidR="00E70F14" w:rsidRPr="00E70F14" w:rsidRDefault="00E70F14" w:rsidP="00E70F14">
      <w:r w:rsidRPr="00E70F14">
        <w:t>"We are using CIN7 API authentication credentials. Cin7 Core uses Account ID and Application Key, while Cin7 Omni uses Username and Connection Key. We are not currently using a standard OAuth bearer token for CIN7."</w:t>
      </w:r>
    </w:p>
    <w:p w14:paraId="497CEF5E" w14:textId="77777777" w:rsidR="00E70F14" w:rsidRPr="00E70F14" w:rsidRDefault="00000000" w:rsidP="00E70F14">
      <w:r>
        <w:pict w14:anchorId="3587AA97">
          <v:rect id="_x0000_i1033" style="width:0;height:1.5pt" o:hralign="center" o:hrstd="t" o:hr="t" fillcolor="#a0a0a0" stroked="f"/>
        </w:pict>
      </w:r>
    </w:p>
    <w:p w14:paraId="58F7BE0A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6. Complete Client Onboarding Flow</w:t>
      </w:r>
    </w:p>
    <w:p w14:paraId="33427E1E" w14:textId="77777777" w:rsidR="00E70F14" w:rsidRPr="00E70F14" w:rsidRDefault="00E70F14" w:rsidP="00E70F14">
      <w:r w:rsidRPr="00E70F14">
        <w:t>Suppose we have a client called:</w:t>
      </w:r>
    </w:p>
    <w:p w14:paraId="18ED21BD" w14:textId="77777777" w:rsidR="00E70F14" w:rsidRPr="00E70F14" w:rsidRDefault="00E70F14" w:rsidP="00E70F14">
      <w:r w:rsidRPr="00E70F14">
        <w:rPr>
          <w:b/>
          <w:bCs/>
        </w:rPr>
        <w:t>ABC Company</w:t>
      </w:r>
    </w:p>
    <w:p w14:paraId="5C340528" w14:textId="77777777" w:rsidR="00E70F14" w:rsidRPr="00E70F14" w:rsidRDefault="00E70F14" w:rsidP="00E70F14">
      <w:r w:rsidRPr="00E70F14">
        <w:t>The client has their own CIN7 account.</w:t>
      </w:r>
    </w:p>
    <w:p w14:paraId="52B6C3E5" w14:textId="77777777" w:rsidR="00E70F14" w:rsidRPr="00E70F14" w:rsidRDefault="00E70F14" w:rsidP="00E70F14">
      <w:r w:rsidRPr="00E70F14">
        <w:t>The onboarding process is:</w:t>
      </w:r>
    </w:p>
    <w:p w14:paraId="48860567" w14:textId="77777777" w:rsidR="00E70F14" w:rsidRPr="00E70F14" w:rsidRDefault="00E70F14" w:rsidP="00E70F14">
      <w:r w:rsidRPr="00E70F14">
        <w:rPr>
          <w:b/>
          <w:bCs/>
        </w:rPr>
        <w:t>Client</w:t>
      </w:r>
      <w:r w:rsidRPr="00E70F14">
        <w:br/>
        <w:t>↓</w:t>
      </w:r>
      <w:r w:rsidRPr="00E70F14">
        <w:br/>
        <w:t>Provides CIN7 credentials</w:t>
      </w:r>
      <w:r w:rsidRPr="00E70F14">
        <w:br/>
        <w:t>↓</w:t>
      </w:r>
      <w:r w:rsidRPr="00E70F14">
        <w:br/>
      </w:r>
      <w:r w:rsidRPr="00E70F14">
        <w:rPr>
          <w:b/>
          <w:bCs/>
        </w:rPr>
        <w:t xml:space="preserve">Our </w:t>
      </w:r>
      <w:proofErr w:type="spellStart"/>
      <w:r w:rsidRPr="00E70F14">
        <w:rPr>
          <w:b/>
          <w:bCs/>
        </w:rPr>
        <w:t>FastAPI</w:t>
      </w:r>
      <w:proofErr w:type="spellEnd"/>
      <w:r w:rsidRPr="00E70F14">
        <w:rPr>
          <w:b/>
          <w:bCs/>
        </w:rPr>
        <w:t xml:space="preserve"> Backend</w:t>
      </w:r>
      <w:r w:rsidRPr="00E70F14">
        <w:br/>
        <w:t>↓</w:t>
      </w:r>
      <w:r w:rsidRPr="00E70F14">
        <w:br/>
        <w:t>Validates the credentials with CIN7</w:t>
      </w:r>
      <w:r w:rsidRPr="00E70F14">
        <w:br/>
        <w:t>↓</w:t>
      </w:r>
      <w:r w:rsidRPr="00E70F14">
        <w:br/>
        <w:t>Encrypts the credentials</w:t>
      </w:r>
      <w:r w:rsidRPr="00E70F14">
        <w:br/>
        <w:t>↓</w:t>
      </w:r>
      <w:r w:rsidRPr="00E70F14">
        <w:br/>
        <w:t>Stores them in PostgreSQL</w:t>
      </w:r>
      <w:r w:rsidRPr="00E70F14">
        <w:br/>
        <w:t>↓</w:t>
      </w:r>
      <w:r w:rsidRPr="00E70F14">
        <w:br/>
        <w:t>Client receives or uses their client-specific Excel integration</w:t>
      </w:r>
    </w:p>
    <w:p w14:paraId="588A18C2" w14:textId="77777777" w:rsidR="00E70F14" w:rsidRPr="00E70F14" w:rsidRDefault="00E70F14" w:rsidP="00E70F14">
      <w:r w:rsidRPr="00E70F14">
        <w:t>The important point is that CIN7 credentials are handled by the backend and stored securely rather than being exposed directly inside Excel.</w:t>
      </w:r>
    </w:p>
    <w:p w14:paraId="44E4AA3C" w14:textId="77777777" w:rsidR="00E70F14" w:rsidRPr="00E70F14" w:rsidRDefault="00000000" w:rsidP="00E70F14">
      <w:r>
        <w:pict w14:anchorId="30A8295D">
          <v:rect id="_x0000_i1034" style="width:0;height:1.5pt" o:hralign="center" o:hrstd="t" o:hr="t" fillcolor="#a0a0a0" stroked="f"/>
        </w:pict>
      </w:r>
    </w:p>
    <w:p w14:paraId="13639EE2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lastRenderedPageBreak/>
        <w:t>7. What Happens When the Client Runs the Excel Script?</w:t>
      </w:r>
    </w:p>
    <w:p w14:paraId="6FD30AD5" w14:textId="77777777" w:rsidR="00E70F14" w:rsidRPr="00E70F14" w:rsidRDefault="00E70F14" w:rsidP="00E70F14">
      <w:r w:rsidRPr="00E70F14">
        <w:t>Suppose the client opens their Excel workbook.</w:t>
      </w:r>
    </w:p>
    <w:p w14:paraId="0E537934" w14:textId="77777777" w:rsidR="00E70F14" w:rsidRPr="00E70F14" w:rsidRDefault="00E70F14" w:rsidP="00E70F14">
      <w:r w:rsidRPr="00E70F14">
        <w:t>They are already logged into Microsoft Excel with their normal Microsoft account.</w:t>
      </w:r>
    </w:p>
    <w:p w14:paraId="335D820E" w14:textId="77777777" w:rsidR="00E70F14" w:rsidRPr="00E70F14" w:rsidRDefault="00E70F14" w:rsidP="00E70F14">
      <w:r w:rsidRPr="00E70F14">
        <w:t>They select a timeline, for example:</w:t>
      </w:r>
    </w:p>
    <w:p w14:paraId="25531579" w14:textId="77777777" w:rsidR="00E70F14" w:rsidRPr="00E70F14" w:rsidRDefault="00E70F14" w:rsidP="00E70F14">
      <w:r w:rsidRPr="00E70F14">
        <w:rPr>
          <w:b/>
          <w:bCs/>
        </w:rPr>
        <w:t>Last 30 Days</w:t>
      </w:r>
    </w:p>
    <w:p w14:paraId="7F6B9A3F" w14:textId="77777777" w:rsidR="00E70F14" w:rsidRPr="00E70F14" w:rsidRDefault="00E70F14" w:rsidP="00E70F14">
      <w:r w:rsidRPr="00E70F14">
        <w:t>Then they run the Office Script.</w:t>
      </w:r>
    </w:p>
    <w:p w14:paraId="5E09542D" w14:textId="77777777" w:rsidR="00E70F14" w:rsidRPr="00E70F14" w:rsidRDefault="00E70F14" w:rsidP="00E70F14">
      <w:r w:rsidRPr="00E70F14">
        <w:t>The Office Script:</w:t>
      </w:r>
    </w:p>
    <w:p w14:paraId="26EF34C4" w14:textId="77777777" w:rsidR="00E70F14" w:rsidRPr="00E70F14" w:rsidRDefault="00E70F14" w:rsidP="00E70F14">
      <w:pPr>
        <w:numPr>
          <w:ilvl w:val="0"/>
          <w:numId w:val="7"/>
        </w:numPr>
      </w:pPr>
      <w:r w:rsidRPr="00E70F14">
        <w:t>Reads the selected timeline.</w:t>
      </w:r>
    </w:p>
    <w:p w14:paraId="41C804B1" w14:textId="77777777" w:rsidR="00E70F14" w:rsidRPr="00E70F14" w:rsidRDefault="00E70F14" w:rsidP="00E70F14">
      <w:pPr>
        <w:numPr>
          <w:ilvl w:val="0"/>
          <w:numId w:val="7"/>
        </w:numPr>
      </w:pPr>
      <w:proofErr w:type="gramStart"/>
      <w:r w:rsidRPr="00E70F14">
        <w:t>Converts</w:t>
      </w:r>
      <w:proofErr w:type="gramEnd"/>
      <w:r w:rsidRPr="00E70F14">
        <w:t xml:space="preserve"> the timeline into an </w:t>
      </w:r>
      <w:proofErr w:type="spellStart"/>
      <w:r w:rsidRPr="00E70F14">
        <w:t>updated_since</w:t>
      </w:r>
      <w:proofErr w:type="spellEnd"/>
      <w:r w:rsidRPr="00E70F14">
        <w:t xml:space="preserve"> date.</w:t>
      </w:r>
    </w:p>
    <w:p w14:paraId="3168CAB3" w14:textId="77777777" w:rsidR="00E70F14" w:rsidRPr="00E70F14" w:rsidRDefault="00E70F14" w:rsidP="00E70F14">
      <w:pPr>
        <w:numPr>
          <w:ilvl w:val="0"/>
          <w:numId w:val="7"/>
        </w:numPr>
      </w:pPr>
      <w:proofErr w:type="gramStart"/>
      <w:r w:rsidRPr="00E70F14">
        <w:t>Identifies</w:t>
      </w:r>
      <w:proofErr w:type="gramEnd"/>
      <w:r w:rsidRPr="00E70F14">
        <w:t xml:space="preserve"> the client.</w:t>
      </w:r>
    </w:p>
    <w:p w14:paraId="1C350B0C" w14:textId="77777777" w:rsidR="00E70F14" w:rsidRPr="00E70F14" w:rsidRDefault="00E70F14" w:rsidP="00E70F14">
      <w:pPr>
        <w:numPr>
          <w:ilvl w:val="0"/>
          <w:numId w:val="7"/>
        </w:numPr>
      </w:pPr>
      <w:r w:rsidRPr="00E70F14">
        <w:t>Sends a request to our backend.</w:t>
      </w:r>
    </w:p>
    <w:p w14:paraId="39F592EB" w14:textId="77777777" w:rsidR="00E70F14" w:rsidRPr="00E70F14" w:rsidRDefault="00E70F14" w:rsidP="00E70F14">
      <w:pPr>
        <w:numPr>
          <w:ilvl w:val="0"/>
          <w:numId w:val="7"/>
        </w:numPr>
      </w:pPr>
      <w:r w:rsidRPr="00E70F14">
        <w:t>Sends the client API key with the request.</w:t>
      </w:r>
    </w:p>
    <w:p w14:paraId="1D1206C2" w14:textId="77777777" w:rsidR="00E70F14" w:rsidRPr="00E70F14" w:rsidRDefault="00E70F14" w:rsidP="00E70F14">
      <w:r w:rsidRPr="00E70F14">
        <w:t>The request looks conceptually like:</w:t>
      </w:r>
    </w:p>
    <w:p w14:paraId="5799FB98" w14:textId="77777777" w:rsidR="00E70F14" w:rsidRPr="00E70F14" w:rsidRDefault="00E70F14" w:rsidP="00E70F14">
      <w:r w:rsidRPr="00E70F14">
        <w:rPr>
          <w:b/>
          <w:bCs/>
        </w:rPr>
        <w:t>Excel</w:t>
      </w:r>
      <w:r w:rsidRPr="00E70F14">
        <w:br/>
        <w:t>→ POST /</w:t>
      </w:r>
      <w:proofErr w:type="gramStart"/>
      <w:r w:rsidRPr="00E70F14">
        <w:t>sync/{</w:t>
      </w:r>
      <w:proofErr w:type="spellStart"/>
      <w:proofErr w:type="gramEnd"/>
      <w:r w:rsidRPr="00E70F14">
        <w:t>client_id</w:t>
      </w:r>
      <w:proofErr w:type="spellEnd"/>
      <w:r w:rsidRPr="00E70F14">
        <w:t>}</w:t>
      </w:r>
      <w:r w:rsidRPr="00E70F14">
        <w:br/>
        <w:t>→ x-</w:t>
      </w:r>
      <w:proofErr w:type="spellStart"/>
      <w:r w:rsidRPr="00E70F14">
        <w:t>api</w:t>
      </w:r>
      <w:proofErr w:type="spellEnd"/>
      <w:r w:rsidRPr="00E70F14">
        <w:t>-key</w:t>
      </w:r>
    </w:p>
    <w:p w14:paraId="4955DC1F" w14:textId="77777777" w:rsidR="00E70F14" w:rsidRPr="00E70F14" w:rsidRDefault="00000000" w:rsidP="00E70F14">
      <w:r>
        <w:pict w14:anchorId="3E47ABB4">
          <v:rect id="_x0000_i1035" style="width:0;height:1.5pt" o:hralign="center" o:hrstd="t" o:hr="t" fillcolor="#a0a0a0" stroked="f"/>
        </w:pict>
      </w:r>
    </w:p>
    <w:p w14:paraId="7DEA6C4C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8. What Happens Inside the Backend?</w:t>
      </w:r>
    </w:p>
    <w:p w14:paraId="2549940D" w14:textId="77777777" w:rsidR="00E70F14" w:rsidRPr="00E70F14" w:rsidRDefault="00E70F14" w:rsidP="00E70F14">
      <w:r w:rsidRPr="00E70F14">
        <w:t xml:space="preserve">The </w:t>
      </w:r>
      <w:proofErr w:type="spellStart"/>
      <w:r w:rsidRPr="00E70F14">
        <w:t>FastAPI</w:t>
      </w:r>
      <w:proofErr w:type="spellEnd"/>
      <w:r w:rsidRPr="00E70F14">
        <w:t xml:space="preserve"> backend receives the request.</w:t>
      </w:r>
    </w:p>
    <w:p w14:paraId="12C174B1" w14:textId="77777777" w:rsidR="00E70F14" w:rsidRPr="00E70F14" w:rsidRDefault="00E70F14" w:rsidP="00E70F14">
      <w:r w:rsidRPr="00E70F14">
        <w:t>It performs the following:</w:t>
      </w:r>
    </w:p>
    <w:p w14:paraId="22A66618" w14:textId="77777777" w:rsidR="00E70F14" w:rsidRPr="00E70F14" w:rsidRDefault="00E70F14" w:rsidP="00E70F14">
      <w:r w:rsidRPr="00E70F14">
        <w:rPr>
          <w:b/>
          <w:bCs/>
        </w:rPr>
        <w:t>Step 1</w:t>
      </w:r>
    </w:p>
    <w:p w14:paraId="64A77E9C" w14:textId="77777777" w:rsidR="00E70F14" w:rsidRPr="00E70F14" w:rsidRDefault="00E70F14" w:rsidP="00E70F14">
      <w:r w:rsidRPr="00E70F14">
        <w:t>Identify the client using the client identifier.</w:t>
      </w:r>
    </w:p>
    <w:p w14:paraId="08B102FD" w14:textId="77777777" w:rsidR="00E70F14" w:rsidRPr="00E70F14" w:rsidRDefault="00E70F14" w:rsidP="00E70F14">
      <w:r w:rsidRPr="00E70F14">
        <w:rPr>
          <w:b/>
          <w:bCs/>
        </w:rPr>
        <w:t>Step 2</w:t>
      </w:r>
    </w:p>
    <w:p w14:paraId="09CC4EFF" w14:textId="77777777" w:rsidR="00E70F14" w:rsidRPr="00E70F14" w:rsidRDefault="00E70F14" w:rsidP="00E70F14">
      <w:r w:rsidRPr="00E70F14">
        <w:t>Verify the client API key.</w:t>
      </w:r>
    </w:p>
    <w:p w14:paraId="7DFF511E" w14:textId="77777777" w:rsidR="00E70F14" w:rsidRPr="00E70F14" w:rsidRDefault="00E70F14" w:rsidP="00E70F14">
      <w:r w:rsidRPr="00E70F14">
        <w:rPr>
          <w:b/>
          <w:bCs/>
        </w:rPr>
        <w:t>Step 3</w:t>
      </w:r>
    </w:p>
    <w:p w14:paraId="46D7ECDA" w14:textId="77777777" w:rsidR="00E70F14" w:rsidRPr="00E70F14" w:rsidRDefault="00E70F14" w:rsidP="00E70F14">
      <w:r w:rsidRPr="00E70F14">
        <w:t>Get the client's CIN7 credentials from PostgreSQL.</w:t>
      </w:r>
    </w:p>
    <w:p w14:paraId="64A631E6" w14:textId="77777777" w:rsidR="00E70F14" w:rsidRPr="00E70F14" w:rsidRDefault="00E70F14" w:rsidP="00E70F14">
      <w:r w:rsidRPr="00E70F14">
        <w:rPr>
          <w:b/>
          <w:bCs/>
        </w:rPr>
        <w:t>Step 4</w:t>
      </w:r>
    </w:p>
    <w:p w14:paraId="56D52210" w14:textId="77777777" w:rsidR="00E70F14" w:rsidRPr="00E70F14" w:rsidRDefault="00E70F14" w:rsidP="00E70F14">
      <w:r w:rsidRPr="00E70F14">
        <w:lastRenderedPageBreak/>
        <w:t>Decrypt the CIN7 credentials in backend memory.</w:t>
      </w:r>
    </w:p>
    <w:p w14:paraId="4988B407" w14:textId="77777777" w:rsidR="00E70F14" w:rsidRPr="00E70F14" w:rsidRDefault="00E70F14" w:rsidP="00E70F14">
      <w:r w:rsidRPr="00E70F14">
        <w:rPr>
          <w:b/>
          <w:bCs/>
        </w:rPr>
        <w:t>Step 5</w:t>
      </w:r>
    </w:p>
    <w:p w14:paraId="1C6F3FD2" w14:textId="77777777" w:rsidR="00E70F14" w:rsidRPr="00E70F14" w:rsidRDefault="00E70F14" w:rsidP="00E70F14">
      <w:r w:rsidRPr="00E70F14">
        <w:t>Create an authenticated CIN7 connection.</w:t>
      </w:r>
    </w:p>
    <w:p w14:paraId="72F01581" w14:textId="77777777" w:rsidR="00E70F14" w:rsidRPr="00E70F14" w:rsidRDefault="00E70F14" w:rsidP="00E70F14">
      <w:r w:rsidRPr="00E70F14">
        <w:rPr>
          <w:b/>
          <w:bCs/>
        </w:rPr>
        <w:t>Step 6</w:t>
      </w:r>
    </w:p>
    <w:p w14:paraId="7F75FB3B" w14:textId="77777777" w:rsidR="00E70F14" w:rsidRPr="00E70F14" w:rsidRDefault="00E70F14" w:rsidP="00E70F14">
      <w:r w:rsidRPr="00E70F14">
        <w:t>Request the required data from CIN7.</w:t>
      </w:r>
    </w:p>
    <w:p w14:paraId="6C3412EC" w14:textId="77777777" w:rsidR="00E70F14" w:rsidRPr="00E70F14" w:rsidRDefault="00000000" w:rsidP="00E70F14">
      <w:r>
        <w:pict w14:anchorId="5E92E6D7">
          <v:rect id="_x0000_i1036" style="width:0;height:1.5pt" o:hralign="center" o:hrstd="t" o:hr="t" fillcolor="#a0a0a0" stroked="f"/>
        </w:pict>
      </w:r>
    </w:p>
    <w:p w14:paraId="24C6D7C1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 xml:space="preserve">9. What Data Does the Backend Request </w:t>
      </w:r>
      <w:proofErr w:type="gramStart"/>
      <w:r w:rsidRPr="00E70F14">
        <w:rPr>
          <w:b/>
          <w:bCs/>
        </w:rPr>
        <w:t>From</w:t>
      </w:r>
      <w:proofErr w:type="gramEnd"/>
      <w:r w:rsidRPr="00E70F14">
        <w:rPr>
          <w:b/>
          <w:bCs/>
        </w:rPr>
        <w:t xml:space="preserve"> CIN7?</w:t>
      </w:r>
    </w:p>
    <w:p w14:paraId="7B4FCFDE" w14:textId="77777777" w:rsidR="00E70F14" w:rsidRPr="00E70F14" w:rsidRDefault="00E70F14" w:rsidP="00E70F14">
      <w:r w:rsidRPr="00E70F14">
        <w:t>The current implementation retrieves:</w:t>
      </w:r>
    </w:p>
    <w:p w14:paraId="3FE65FCD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Sales</w:t>
      </w:r>
    </w:p>
    <w:p w14:paraId="03F60189" w14:textId="77777777" w:rsidR="00E70F14" w:rsidRPr="00E70F14" w:rsidRDefault="00E70F14" w:rsidP="00E70F14">
      <w:r w:rsidRPr="00E70F14">
        <w:t xml:space="preserve">Through the CIN7 </w:t>
      </w:r>
      <w:proofErr w:type="spellStart"/>
      <w:r w:rsidRPr="00E70F14">
        <w:t>SaleList</w:t>
      </w:r>
      <w:proofErr w:type="spellEnd"/>
      <w:r w:rsidRPr="00E70F14">
        <w:t xml:space="preserve"> endpoint.</w:t>
      </w:r>
    </w:p>
    <w:p w14:paraId="0FA591E1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Purchases</w:t>
      </w:r>
    </w:p>
    <w:p w14:paraId="5DDA258D" w14:textId="77777777" w:rsidR="00E70F14" w:rsidRPr="00E70F14" w:rsidRDefault="00E70F14" w:rsidP="00E70F14">
      <w:r w:rsidRPr="00E70F14">
        <w:t xml:space="preserve">Through the CIN7 </w:t>
      </w:r>
      <w:proofErr w:type="spellStart"/>
      <w:r w:rsidRPr="00E70F14">
        <w:t>PurchaseList</w:t>
      </w:r>
      <w:proofErr w:type="spellEnd"/>
      <w:r w:rsidRPr="00E70F14">
        <w:t xml:space="preserve"> endpoint.</w:t>
      </w:r>
    </w:p>
    <w:p w14:paraId="14DF70A3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Inventory</w:t>
      </w:r>
    </w:p>
    <w:p w14:paraId="5AF0CB98" w14:textId="77777777" w:rsidR="00E70F14" w:rsidRPr="00E70F14" w:rsidRDefault="00E70F14" w:rsidP="00E70F14">
      <w:r w:rsidRPr="00E70F14">
        <w:t xml:space="preserve">Through the CIN7 </w:t>
      </w:r>
      <w:proofErr w:type="spellStart"/>
      <w:r w:rsidRPr="00E70F14">
        <w:t>ProductAvailability</w:t>
      </w:r>
      <w:proofErr w:type="spellEnd"/>
      <w:r w:rsidRPr="00E70F14">
        <w:t xml:space="preserve"> endpoint.</w:t>
      </w:r>
    </w:p>
    <w:p w14:paraId="62BF70C4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Product Information</w:t>
      </w:r>
    </w:p>
    <w:p w14:paraId="6555F448" w14:textId="77777777" w:rsidR="00E70F14" w:rsidRPr="00E70F14" w:rsidRDefault="00E70F14" w:rsidP="00E70F14">
      <w:r w:rsidRPr="00E70F14">
        <w:t>Through the CIN7 product endpoint.</w:t>
      </w:r>
    </w:p>
    <w:p w14:paraId="2D894945" w14:textId="77777777" w:rsidR="00E70F14" w:rsidRPr="00E70F14" w:rsidRDefault="00E70F14" w:rsidP="00E70F14">
      <w:r w:rsidRPr="00E70F14">
        <w:t>Product information is used for enrichment such as:</w:t>
      </w:r>
    </w:p>
    <w:p w14:paraId="06CCB11D" w14:textId="77777777" w:rsidR="00E70F14" w:rsidRPr="00E70F14" w:rsidRDefault="00E70F14" w:rsidP="00E70F14">
      <w:pPr>
        <w:numPr>
          <w:ilvl w:val="0"/>
          <w:numId w:val="8"/>
        </w:numPr>
      </w:pPr>
      <w:r w:rsidRPr="00E70F14">
        <w:t>Brand</w:t>
      </w:r>
    </w:p>
    <w:p w14:paraId="75B35F3A" w14:textId="77777777" w:rsidR="00E70F14" w:rsidRPr="00E70F14" w:rsidRDefault="00E70F14" w:rsidP="00E70F14">
      <w:pPr>
        <w:numPr>
          <w:ilvl w:val="0"/>
          <w:numId w:val="8"/>
        </w:numPr>
      </w:pPr>
      <w:r w:rsidRPr="00E70F14">
        <w:t>Category</w:t>
      </w:r>
    </w:p>
    <w:p w14:paraId="7D592F06" w14:textId="77777777" w:rsidR="00E70F14" w:rsidRPr="00E70F14" w:rsidRDefault="00E70F14" w:rsidP="00E70F14">
      <w:pPr>
        <w:numPr>
          <w:ilvl w:val="0"/>
          <w:numId w:val="8"/>
        </w:numPr>
      </w:pPr>
      <w:r w:rsidRPr="00E70F14">
        <w:t>Family</w:t>
      </w:r>
    </w:p>
    <w:p w14:paraId="616DFC3A" w14:textId="77777777" w:rsidR="00E70F14" w:rsidRPr="00E70F14" w:rsidRDefault="00E70F14" w:rsidP="00E70F14">
      <w:r w:rsidRPr="00E70F14">
        <w:t>The backend also supports pagination so that it can retrieve more than one page of records.</w:t>
      </w:r>
    </w:p>
    <w:p w14:paraId="5372316F" w14:textId="77777777" w:rsidR="00E70F14" w:rsidRPr="00E70F14" w:rsidRDefault="00E70F14" w:rsidP="00E70F14">
      <w:r w:rsidRPr="00E70F14">
        <w:t xml:space="preserve">It also has </w:t>
      </w:r>
      <w:proofErr w:type="gramStart"/>
      <w:r w:rsidRPr="00E70F14">
        <w:t>retry</w:t>
      </w:r>
      <w:proofErr w:type="gramEnd"/>
      <w:r w:rsidRPr="00E70F14">
        <w:t xml:space="preserve"> and rate-limiting logic to handle CIN7 API restrictions and temporary failures.</w:t>
      </w:r>
    </w:p>
    <w:p w14:paraId="5EDF4C89" w14:textId="77777777" w:rsidR="00E70F14" w:rsidRPr="00E70F14" w:rsidRDefault="00000000" w:rsidP="00E70F14">
      <w:r>
        <w:pict w14:anchorId="44AEA6C3">
          <v:rect id="_x0000_i1037" style="width:0;height:1.5pt" o:hralign="center" o:hrstd="t" o:hr="t" fillcolor="#a0a0a0" stroked="f"/>
        </w:pict>
      </w:r>
    </w:p>
    <w:p w14:paraId="3787FC1C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10. Does the Backend Store All CIN7 Data in PostgreSQL?</w:t>
      </w:r>
    </w:p>
    <w:p w14:paraId="76DF9DED" w14:textId="77777777" w:rsidR="00E70F14" w:rsidRPr="00E70F14" w:rsidRDefault="00E70F14" w:rsidP="00E70F14">
      <w:r w:rsidRPr="00E70F14">
        <w:t>No.</w:t>
      </w:r>
    </w:p>
    <w:p w14:paraId="7BBA928B" w14:textId="77777777" w:rsidR="00E70F14" w:rsidRPr="00E70F14" w:rsidRDefault="00E70F14" w:rsidP="00E70F14">
      <w:r w:rsidRPr="00E70F14">
        <w:lastRenderedPageBreak/>
        <w:t>This is an important point.</w:t>
      </w:r>
    </w:p>
    <w:p w14:paraId="3F94CBAB" w14:textId="77777777" w:rsidR="00E70F14" w:rsidRPr="00E70F14" w:rsidRDefault="00E70F14" w:rsidP="00E70F14">
      <w:r w:rsidRPr="00E70F14">
        <w:t xml:space="preserve">The current architecture does </w:t>
      </w:r>
      <w:r w:rsidRPr="00E70F14">
        <w:rPr>
          <w:b/>
          <w:bCs/>
        </w:rPr>
        <w:t>not</w:t>
      </w:r>
      <w:r w:rsidRPr="00E70F14">
        <w:t xml:space="preserve"> use PostgreSQL as a copy of the client's CIN7 database.</w:t>
      </w:r>
    </w:p>
    <w:p w14:paraId="4A562B9F" w14:textId="77777777" w:rsidR="00E70F14" w:rsidRPr="00E70F14" w:rsidRDefault="00E70F14" w:rsidP="00E70F14">
      <w:r w:rsidRPr="00E70F14">
        <w:t>The actual business data is fetched from CIN7 when synchronization runs.</w:t>
      </w:r>
    </w:p>
    <w:p w14:paraId="66D45E0F" w14:textId="77777777" w:rsidR="00E70F14" w:rsidRPr="00E70F14" w:rsidRDefault="00E70F14" w:rsidP="00E70F14">
      <w:r w:rsidRPr="00E70F14">
        <w:t>The flow is:</w:t>
      </w:r>
    </w:p>
    <w:p w14:paraId="7C29437B" w14:textId="77777777" w:rsidR="00E70F14" w:rsidRPr="00E70F14" w:rsidRDefault="00E70F14" w:rsidP="00E70F14">
      <w:r w:rsidRPr="00E70F14">
        <w:rPr>
          <w:b/>
          <w:bCs/>
        </w:rPr>
        <w:t>CIN7</w:t>
      </w:r>
      <w:r w:rsidRPr="00E70F14">
        <w:br/>
        <w:t>↓</w:t>
      </w:r>
      <w:r w:rsidRPr="00E70F14">
        <w:br/>
        <w:t>Sales / Inventory / Purchases</w:t>
      </w:r>
      <w:r w:rsidRPr="00E70F14">
        <w:br/>
        <w:t>↓</w:t>
      </w:r>
      <w:r w:rsidRPr="00E70F14">
        <w:br/>
      </w:r>
      <w:r w:rsidRPr="00E70F14">
        <w:rPr>
          <w:b/>
          <w:bCs/>
        </w:rPr>
        <w:t>Python Backend</w:t>
      </w:r>
      <w:r w:rsidRPr="00E70F14">
        <w:br/>
        <w:t>↓</w:t>
      </w:r>
      <w:r w:rsidRPr="00E70F14">
        <w:br/>
        <w:t>Process and format</w:t>
      </w:r>
      <w:r w:rsidRPr="00E70F14">
        <w:br/>
        <w:t>↓</w:t>
      </w:r>
      <w:r w:rsidRPr="00E70F14">
        <w:br/>
      </w:r>
      <w:r w:rsidRPr="00E70F14">
        <w:rPr>
          <w:b/>
          <w:bCs/>
        </w:rPr>
        <w:t>Excel</w:t>
      </w:r>
    </w:p>
    <w:p w14:paraId="560EC450" w14:textId="77777777" w:rsidR="00E70F14" w:rsidRPr="00E70F14" w:rsidRDefault="00E70F14" w:rsidP="00E70F14">
      <w:r w:rsidRPr="00E70F14">
        <w:t>The complete CIN7 dataset is not currently permanently stored in PostgreSQL.</w:t>
      </w:r>
    </w:p>
    <w:p w14:paraId="0F8E0A01" w14:textId="77777777" w:rsidR="00E70F14" w:rsidRPr="00E70F14" w:rsidRDefault="00E70F14" w:rsidP="00E70F14">
      <w:r w:rsidRPr="00E70F14">
        <w:t>PostgreSQL is mainly being used for:</w:t>
      </w:r>
    </w:p>
    <w:p w14:paraId="57229324" w14:textId="77777777" w:rsidR="00E70F14" w:rsidRPr="00E70F14" w:rsidRDefault="00E70F14" w:rsidP="00E70F14">
      <w:pPr>
        <w:numPr>
          <w:ilvl w:val="0"/>
          <w:numId w:val="9"/>
        </w:numPr>
      </w:pPr>
      <w:r w:rsidRPr="00E70F14">
        <w:t>Client information</w:t>
      </w:r>
    </w:p>
    <w:p w14:paraId="6473B08E" w14:textId="77777777" w:rsidR="00E70F14" w:rsidRPr="00E70F14" w:rsidRDefault="00E70F14" w:rsidP="00E70F14">
      <w:pPr>
        <w:numPr>
          <w:ilvl w:val="0"/>
          <w:numId w:val="9"/>
        </w:numPr>
      </w:pPr>
      <w:r w:rsidRPr="00E70F14">
        <w:t>CIN7 credentials</w:t>
      </w:r>
    </w:p>
    <w:p w14:paraId="454927AE" w14:textId="77777777" w:rsidR="00E70F14" w:rsidRPr="00E70F14" w:rsidRDefault="00E70F14" w:rsidP="00E70F14">
      <w:pPr>
        <w:numPr>
          <w:ilvl w:val="0"/>
          <w:numId w:val="9"/>
        </w:numPr>
      </w:pPr>
      <w:r w:rsidRPr="00E70F14">
        <w:t>Client API configuration</w:t>
      </w:r>
    </w:p>
    <w:p w14:paraId="22840DDD" w14:textId="77777777" w:rsidR="00E70F14" w:rsidRPr="00E70F14" w:rsidRDefault="00E70F14" w:rsidP="00E70F14">
      <w:pPr>
        <w:numPr>
          <w:ilvl w:val="0"/>
          <w:numId w:val="9"/>
        </w:numPr>
      </w:pPr>
      <w:r w:rsidRPr="00E70F14">
        <w:t>Synchronization audit history</w:t>
      </w:r>
    </w:p>
    <w:p w14:paraId="3F148DFC" w14:textId="77777777" w:rsidR="00E70F14" w:rsidRPr="00E70F14" w:rsidRDefault="00000000" w:rsidP="00E70F14">
      <w:r>
        <w:pict w14:anchorId="7B406CD0">
          <v:rect id="_x0000_i1038" style="width:0;height:1.5pt" o:hralign="center" o:hrstd="t" o:hr="t" fillcolor="#a0a0a0" stroked="f"/>
        </w:pict>
      </w:r>
    </w:p>
    <w:p w14:paraId="1297C6F4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11. How Does the Data Reach Excel?</w:t>
      </w:r>
    </w:p>
    <w:p w14:paraId="63B84047" w14:textId="77777777" w:rsidR="00E70F14" w:rsidRPr="00E70F14" w:rsidRDefault="00E70F14" w:rsidP="00E70F14">
      <w:r w:rsidRPr="00E70F14">
        <w:t>After the backend receives and processes the CIN7 data, it returns the data to the Office Script.</w:t>
      </w:r>
    </w:p>
    <w:p w14:paraId="2E86C221" w14:textId="77777777" w:rsidR="00E70F14" w:rsidRPr="00E70F14" w:rsidRDefault="00E70F14" w:rsidP="00E70F14">
      <w:r w:rsidRPr="00E70F14">
        <w:t>The response contains:</w:t>
      </w:r>
    </w:p>
    <w:p w14:paraId="02D239C5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Sales headers</w:t>
      </w:r>
    </w:p>
    <w:p w14:paraId="55FEDC82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Sales rows</w:t>
      </w:r>
    </w:p>
    <w:p w14:paraId="2D5E4BEF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Inventory headers</w:t>
      </w:r>
    </w:p>
    <w:p w14:paraId="1593DF1A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Inventory rows</w:t>
      </w:r>
    </w:p>
    <w:p w14:paraId="64E2A2AA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Purchase headers</w:t>
      </w:r>
    </w:p>
    <w:p w14:paraId="658732C4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lastRenderedPageBreak/>
        <w:t>Purchase rows</w:t>
      </w:r>
    </w:p>
    <w:p w14:paraId="0EB36F55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Synchronization status</w:t>
      </w:r>
    </w:p>
    <w:p w14:paraId="14C2D976" w14:textId="77777777" w:rsidR="00E70F14" w:rsidRPr="00E70F14" w:rsidRDefault="00E70F14" w:rsidP="00E70F14">
      <w:pPr>
        <w:numPr>
          <w:ilvl w:val="0"/>
          <w:numId w:val="10"/>
        </w:numPr>
      </w:pPr>
      <w:r w:rsidRPr="00E70F14">
        <w:t>Number of rows processed</w:t>
      </w:r>
    </w:p>
    <w:p w14:paraId="121D4595" w14:textId="77777777" w:rsidR="00E70F14" w:rsidRPr="00E70F14" w:rsidRDefault="00E70F14" w:rsidP="00E70F14">
      <w:r w:rsidRPr="00E70F14">
        <w:t>The Office Script then writes the data into the appropriate Excel worksheets.</w:t>
      </w:r>
    </w:p>
    <w:p w14:paraId="08032413" w14:textId="77777777" w:rsidR="00E70F14" w:rsidRPr="00E70F14" w:rsidRDefault="00E70F14" w:rsidP="00E70F14">
      <w:r w:rsidRPr="00E70F14">
        <w:t>For example:</w:t>
      </w:r>
    </w:p>
    <w:p w14:paraId="7B8B9031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↓</w:t>
      </w:r>
      <w:r w:rsidRPr="00E70F14">
        <w:br/>
        <w:t>Sales data</w:t>
      </w:r>
      <w:r w:rsidRPr="00E70F14">
        <w:br/>
        <w:t>↓</w:t>
      </w:r>
      <w:r w:rsidRPr="00E70F14">
        <w:br/>
        <w:t>Sales Transactions Raw Data</w:t>
      </w:r>
    </w:p>
    <w:p w14:paraId="342796D8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↓</w:t>
      </w:r>
      <w:r w:rsidRPr="00E70F14">
        <w:br/>
        <w:t>Inventory data</w:t>
      </w:r>
      <w:r w:rsidRPr="00E70F14">
        <w:br/>
        <w:t>↓</w:t>
      </w:r>
      <w:r w:rsidRPr="00E70F14">
        <w:br/>
        <w:t xml:space="preserve">Inventory </w:t>
      </w:r>
      <w:proofErr w:type="gramStart"/>
      <w:r w:rsidRPr="00E70F14">
        <w:t>On</w:t>
      </w:r>
      <w:proofErr w:type="gramEnd"/>
      <w:r w:rsidRPr="00E70F14">
        <w:t xml:space="preserve"> Hand Raw Data</w:t>
      </w:r>
    </w:p>
    <w:p w14:paraId="6DD2BDCC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↓</w:t>
      </w:r>
      <w:r w:rsidRPr="00E70F14">
        <w:br/>
        <w:t>Purchase data</w:t>
      </w:r>
      <w:r w:rsidRPr="00E70F14">
        <w:br/>
        <w:t>↓</w:t>
      </w:r>
      <w:r w:rsidRPr="00E70F14">
        <w:br/>
        <w:t>Purchase Transactions Raw Data</w:t>
      </w:r>
    </w:p>
    <w:p w14:paraId="48C83970" w14:textId="77777777" w:rsidR="00E70F14" w:rsidRPr="00E70F14" w:rsidRDefault="00E70F14" w:rsidP="00E70F14">
      <w:r w:rsidRPr="00E70F14">
        <w:t>The Office Script also updates the Sync Log.</w:t>
      </w:r>
    </w:p>
    <w:p w14:paraId="4450611E" w14:textId="77777777" w:rsidR="00E70F14" w:rsidRPr="00E70F14" w:rsidRDefault="00000000" w:rsidP="00E70F14">
      <w:r>
        <w:pict w14:anchorId="719B6FEE">
          <v:rect id="_x0000_i1039" style="width:0;height:1.5pt" o:hralign="center" o:hrstd="t" o:hr="t" fillcolor="#a0a0a0" stroked="f"/>
        </w:pict>
      </w:r>
    </w:p>
    <w:p w14:paraId="5AAA9729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12. Do We Need Microsoft Authentication on Our Backend?</w:t>
      </w:r>
    </w:p>
    <w:p w14:paraId="5D75E2E0" w14:textId="77777777" w:rsidR="00E70F14" w:rsidRPr="00E70F14" w:rsidRDefault="00E70F14" w:rsidP="00E70F14">
      <w:r w:rsidRPr="00E70F14">
        <w:t xml:space="preserve">For the current requirement, </w:t>
      </w:r>
      <w:r w:rsidRPr="00E70F14">
        <w:rPr>
          <w:b/>
          <w:bCs/>
        </w:rPr>
        <w:t>no</w:t>
      </w:r>
      <w:r w:rsidRPr="00E70F14">
        <w:t>.</w:t>
      </w:r>
    </w:p>
    <w:p w14:paraId="0E8D8332" w14:textId="77777777" w:rsidR="00E70F14" w:rsidRPr="00E70F14" w:rsidRDefault="00E70F14" w:rsidP="00E70F14">
      <w:r w:rsidRPr="00E70F14">
        <w:t xml:space="preserve">The client </w:t>
      </w:r>
      <w:proofErr w:type="gramStart"/>
      <w:r w:rsidRPr="00E70F14">
        <w:t>is</w:t>
      </w:r>
      <w:proofErr w:type="gramEnd"/>
      <w:r w:rsidRPr="00E70F14">
        <w:t xml:space="preserve"> already logged into Microsoft Excel.</w:t>
      </w:r>
    </w:p>
    <w:p w14:paraId="65EEC424" w14:textId="77777777" w:rsidR="00E70F14" w:rsidRPr="00E70F14" w:rsidRDefault="00E70F14" w:rsidP="00E70F14">
      <w:r w:rsidRPr="00E70F14">
        <w:t>The Office Script runs within that Excel environment and has access to the workbook where it is running.</w:t>
      </w:r>
    </w:p>
    <w:p w14:paraId="13E79503" w14:textId="77777777" w:rsidR="00E70F14" w:rsidRPr="00E70F14" w:rsidRDefault="00E70F14" w:rsidP="00E70F14">
      <w:r w:rsidRPr="00E70F14">
        <w:t>Therefore, our basic synchronization does not require:</w:t>
      </w:r>
    </w:p>
    <w:p w14:paraId="364C5833" w14:textId="77777777" w:rsidR="00E70F14" w:rsidRPr="00E70F14" w:rsidRDefault="00E70F14" w:rsidP="00E70F14">
      <w:r w:rsidRPr="00E70F14">
        <w:rPr>
          <w:b/>
          <w:bCs/>
        </w:rPr>
        <w:t>Client</w:t>
      </w:r>
      <w:r w:rsidRPr="00E70F14">
        <w:br/>
        <w:t>→ Microsoft Login</w:t>
      </w:r>
      <w:r w:rsidRPr="00E70F14">
        <w:br/>
      </w:r>
      <w:r w:rsidRPr="00E70F14">
        <w:lastRenderedPageBreak/>
        <w:t>→ Our Backend</w:t>
      </w:r>
      <w:r w:rsidRPr="00E70F14">
        <w:br/>
        <w:t>→ Microsoft OAuth</w:t>
      </w:r>
    </w:p>
    <w:p w14:paraId="29E07AA4" w14:textId="77777777" w:rsidR="00E70F14" w:rsidRPr="00E70F14" w:rsidRDefault="00E70F14" w:rsidP="00E70F14">
      <w:r w:rsidRPr="00E70F14">
        <w:t>Instead, we can keep it simple:</w:t>
      </w:r>
    </w:p>
    <w:p w14:paraId="23CD9E73" w14:textId="77777777" w:rsidR="00E70F14" w:rsidRPr="00E70F14" w:rsidRDefault="00E70F14" w:rsidP="00E70F14">
      <w:r w:rsidRPr="00E70F14">
        <w:rPr>
          <w:b/>
          <w:bCs/>
        </w:rPr>
        <w:t>Client's Excel</w:t>
      </w:r>
      <w:r w:rsidRPr="00E70F14">
        <w:br/>
        <w:t xml:space="preserve">→ </w:t>
      </w:r>
      <w:r w:rsidRPr="00E70F14">
        <w:rPr>
          <w:b/>
          <w:bCs/>
        </w:rPr>
        <w:t>Our Backend</w:t>
      </w:r>
      <w:r w:rsidRPr="00E70F14">
        <w:br/>
        <w:t xml:space="preserve">→ </w:t>
      </w:r>
      <w:r w:rsidRPr="00E70F14">
        <w:rPr>
          <w:b/>
          <w:bCs/>
        </w:rPr>
        <w:t>CIN7</w:t>
      </w:r>
      <w:r w:rsidRPr="00E70F14">
        <w:br/>
        <w:t xml:space="preserve">→ </w:t>
      </w:r>
      <w:r w:rsidRPr="00E70F14">
        <w:rPr>
          <w:b/>
          <w:bCs/>
        </w:rPr>
        <w:t>Our Backend</w:t>
      </w:r>
      <w:r w:rsidRPr="00E70F14">
        <w:br/>
        <w:t xml:space="preserve">→ </w:t>
      </w:r>
      <w:r w:rsidRPr="00E70F14">
        <w:rPr>
          <w:b/>
          <w:bCs/>
        </w:rPr>
        <w:t>Client's Excel</w:t>
      </w:r>
    </w:p>
    <w:p w14:paraId="22447673" w14:textId="77777777" w:rsidR="00E70F14" w:rsidRPr="00E70F14" w:rsidRDefault="00E70F14" w:rsidP="00E70F14">
      <w:r w:rsidRPr="00E70F14">
        <w:t>The existing Microsoft OAuth and Microsoft Graph code can remain as an optional capability if we later want the backend to directly access and modify SharePoint-hosted Excel files without relying on the Office Script to perform the final write.</w:t>
      </w:r>
    </w:p>
    <w:p w14:paraId="3780D6FF" w14:textId="77777777" w:rsidR="00E70F14" w:rsidRPr="00E70F14" w:rsidRDefault="00E70F14" w:rsidP="00E70F14">
      <w:r w:rsidRPr="00E70F14">
        <w:t>But it is not required for the basic current workflow.</w:t>
      </w:r>
    </w:p>
    <w:p w14:paraId="64C4B779" w14:textId="77777777" w:rsidR="00E70F14" w:rsidRPr="00E70F14" w:rsidRDefault="00000000" w:rsidP="00E70F14">
      <w:r>
        <w:pict w14:anchorId="7321EDC7">
          <v:rect id="_x0000_i1040" style="width:0;height:1.5pt" o:hralign="center" o:hrstd="t" o:hr="t" fillcolor="#a0a0a0" stroked="f"/>
        </w:pict>
      </w:r>
    </w:p>
    <w:p w14:paraId="69BF77B1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13. Complete End-to-End Architecture</w:t>
      </w:r>
    </w:p>
    <w:p w14:paraId="715FC03A" w14:textId="77777777" w:rsidR="00E70F14" w:rsidRPr="00E70F14" w:rsidRDefault="00E70F14" w:rsidP="00E70F14">
      <w:r w:rsidRPr="00E70F14">
        <w:t>The complete current workflow is:</w:t>
      </w:r>
    </w:p>
    <w:p w14:paraId="015E65BD" w14:textId="77777777" w:rsidR="00E70F14" w:rsidRPr="00E70F14" w:rsidRDefault="00E70F14" w:rsidP="00E70F14">
      <w:r w:rsidRPr="00E70F14">
        <w:rPr>
          <w:b/>
          <w:bCs/>
        </w:rPr>
        <w:t>CLIENT</w:t>
      </w:r>
    </w:p>
    <w:p w14:paraId="1D71B018" w14:textId="77777777" w:rsidR="00E70F14" w:rsidRPr="00E70F14" w:rsidRDefault="00E70F14" w:rsidP="00E70F14">
      <w:r w:rsidRPr="00E70F14">
        <w:t>Client already has their Microsoft account logged into Excel.</w:t>
      </w:r>
    </w:p>
    <w:p w14:paraId="2D7D578C" w14:textId="77777777" w:rsidR="00E70F14" w:rsidRPr="00E70F14" w:rsidRDefault="00E70F14" w:rsidP="00E70F14">
      <w:r w:rsidRPr="00E70F14">
        <w:t>↓</w:t>
      </w:r>
    </w:p>
    <w:p w14:paraId="3C945822" w14:textId="77777777" w:rsidR="00E70F14" w:rsidRPr="00E70F14" w:rsidRDefault="00E70F14" w:rsidP="00E70F14">
      <w:r w:rsidRPr="00E70F14">
        <w:rPr>
          <w:b/>
          <w:bCs/>
        </w:rPr>
        <w:t>EXCEL OFFICE SCRIPT</w:t>
      </w:r>
    </w:p>
    <w:p w14:paraId="2205F060" w14:textId="77777777" w:rsidR="00E70F14" w:rsidRPr="00E70F14" w:rsidRDefault="00E70F14" w:rsidP="00E70F14">
      <w:r w:rsidRPr="00E70F14">
        <w:t>User selects the required timeline and runs the synchronization.</w:t>
      </w:r>
    </w:p>
    <w:p w14:paraId="58E350C4" w14:textId="77777777" w:rsidR="00E70F14" w:rsidRPr="00E70F14" w:rsidRDefault="00E70F14" w:rsidP="00E70F14">
      <w:r w:rsidRPr="00E70F14">
        <w:t>↓</w:t>
      </w:r>
    </w:p>
    <w:p w14:paraId="239E4A65" w14:textId="77777777" w:rsidR="00E70F14" w:rsidRPr="00E70F14" w:rsidRDefault="00E70F14" w:rsidP="00E70F14">
      <w:r w:rsidRPr="00E70F14">
        <w:rPr>
          <w:b/>
          <w:bCs/>
        </w:rPr>
        <w:t>FASTAPI BACKEND</w:t>
      </w:r>
    </w:p>
    <w:p w14:paraId="0A98BA58" w14:textId="77777777" w:rsidR="00E70F14" w:rsidRPr="00E70F14" w:rsidRDefault="00E70F14" w:rsidP="00E70F14">
      <w:r w:rsidRPr="00E70F14">
        <w:t>Receives the synchronization request.</w:t>
      </w:r>
    </w:p>
    <w:p w14:paraId="2031778B" w14:textId="77777777" w:rsidR="00E70F14" w:rsidRPr="00E70F14" w:rsidRDefault="00E70F14" w:rsidP="00E70F14">
      <w:r w:rsidRPr="00E70F14">
        <w:t>↓</w:t>
      </w:r>
    </w:p>
    <w:p w14:paraId="24C3E477" w14:textId="77777777" w:rsidR="00E70F14" w:rsidRPr="00E70F14" w:rsidRDefault="00E70F14" w:rsidP="00E70F14">
      <w:r w:rsidRPr="00E70F14">
        <w:rPr>
          <w:b/>
          <w:bCs/>
        </w:rPr>
        <w:t>CLIENT API KEY VALIDATION</w:t>
      </w:r>
    </w:p>
    <w:p w14:paraId="0A208253" w14:textId="77777777" w:rsidR="00E70F14" w:rsidRPr="00E70F14" w:rsidRDefault="00E70F14" w:rsidP="00E70F14">
      <w:r w:rsidRPr="00E70F14">
        <w:t>Backend verifies that the request belongs to an authorized client.</w:t>
      </w:r>
    </w:p>
    <w:p w14:paraId="1C345C82" w14:textId="77777777" w:rsidR="00E70F14" w:rsidRPr="00E70F14" w:rsidRDefault="00E70F14" w:rsidP="00E70F14">
      <w:r w:rsidRPr="00E70F14">
        <w:t>↓</w:t>
      </w:r>
    </w:p>
    <w:p w14:paraId="1FCD9D1A" w14:textId="77777777" w:rsidR="00E70F14" w:rsidRPr="00E70F14" w:rsidRDefault="00E70F14" w:rsidP="00E70F14">
      <w:r w:rsidRPr="00E70F14">
        <w:rPr>
          <w:b/>
          <w:bCs/>
        </w:rPr>
        <w:t>POSTGRESQL</w:t>
      </w:r>
    </w:p>
    <w:p w14:paraId="2E10B8ED" w14:textId="77777777" w:rsidR="00E70F14" w:rsidRPr="00E70F14" w:rsidRDefault="00E70F14" w:rsidP="00E70F14">
      <w:r w:rsidRPr="00E70F14">
        <w:lastRenderedPageBreak/>
        <w:t>Backend retrieves the client's encrypted CIN7 credentials.</w:t>
      </w:r>
    </w:p>
    <w:p w14:paraId="529324B4" w14:textId="77777777" w:rsidR="00E70F14" w:rsidRPr="00E70F14" w:rsidRDefault="00E70F14" w:rsidP="00E70F14">
      <w:r w:rsidRPr="00E70F14">
        <w:t>↓</w:t>
      </w:r>
    </w:p>
    <w:p w14:paraId="71F3E79A" w14:textId="77777777" w:rsidR="00E70F14" w:rsidRPr="00E70F14" w:rsidRDefault="00E70F14" w:rsidP="00E70F14">
      <w:r w:rsidRPr="00E70F14">
        <w:rPr>
          <w:b/>
          <w:bCs/>
        </w:rPr>
        <w:t>ENCRYPTION LAYER</w:t>
      </w:r>
    </w:p>
    <w:p w14:paraId="3508F376" w14:textId="77777777" w:rsidR="00E70F14" w:rsidRPr="00E70F14" w:rsidRDefault="00E70F14" w:rsidP="00E70F14">
      <w:r w:rsidRPr="00E70F14">
        <w:t>Credentials are decrypted temporarily in backend memory.</w:t>
      </w:r>
    </w:p>
    <w:p w14:paraId="3370BABA" w14:textId="77777777" w:rsidR="00E70F14" w:rsidRPr="00E70F14" w:rsidRDefault="00E70F14" w:rsidP="00E70F14">
      <w:r w:rsidRPr="00E70F14">
        <w:t>↓</w:t>
      </w:r>
    </w:p>
    <w:p w14:paraId="06B848A4" w14:textId="77777777" w:rsidR="00E70F14" w:rsidRPr="00E70F14" w:rsidRDefault="00E70F14" w:rsidP="00E70F14">
      <w:r w:rsidRPr="00E70F14">
        <w:rPr>
          <w:b/>
          <w:bCs/>
        </w:rPr>
        <w:t>CIN7 API</w:t>
      </w:r>
    </w:p>
    <w:p w14:paraId="66C77199" w14:textId="77777777" w:rsidR="00E70F14" w:rsidRPr="00E70F14" w:rsidRDefault="00E70F14" w:rsidP="00E70F14">
      <w:r w:rsidRPr="00E70F14">
        <w:t>Backend authenticates using:</w:t>
      </w:r>
    </w:p>
    <w:p w14:paraId="0C5DF95D" w14:textId="77777777" w:rsidR="00E70F14" w:rsidRPr="00E70F14" w:rsidRDefault="00E70F14" w:rsidP="00E70F14">
      <w:r w:rsidRPr="00E70F14">
        <w:t>Cin7 Core:</w:t>
      </w:r>
      <w:r w:rsidRPr="00E70F14">
        <w:br/>
        <w:t>Account ID + Application Key</w:t>
      </w:r>
    </w:p>
    <w:p w14:paraId="0C342527" w14:textId="77777777" w:rsidR="00E70F14" w:rsidRPr="00E70F14" w:rsidRDefault="00E70F14" w:rsidP="00E70F14">
      <w:r w:rsidRPr="00E70F14">
        <w:t>or</w:t>
      </w:r>
    </w:p>
    <w:p w14:paraId="4781FDC4" w14:textId="77777777" w:rsidR="00E70F14" w:rsidRPr="00E70F14" w:rsidRDefault="00E70F14" w:rsidP="00E70F14">
      <w:r w:rsidRPr="00E70F14">
        <w:t>Cin7 Omni:</w:t>
      </w:r>
      <w:r w:rsidRPr="00E70F14">
        <w:br/>
        <w:t>Username + Connection Key</w:t>
      </w:r>
    </w:p>
    <w:p w14:paraId="60F135AC" w14:textId="77777777" w:rsidR="00E70F14" w:rsidRPr="00E70F14" w:rsidRDefault="00E70F14" w:rsidP="00E70F14">
      <w:r w:rsidRPr="00E70F14">
        <w:t>↓</w:t>
      </w:r>
    </w:p>
    <w:p w14:paraId="20A4EFC9" w14:textId="77777777" w:rsidR="00E70F14" w:rsidRPr="00E70F14" w:rsidRDefault="00E70F14" w:rsidP="00E70F14">
      <w:r w:rsidRPr="00E70F14">
        <w:rPr>
          <w:b/>
          <w:bCs/>
        </w:rPr>
        <w:t>CIN7</w:t>
      </w:r>
    </w:p>
    <w:p w14:paraId="728FC5DD" w14:textId="77777777" w:rsidR="00E70F14" w:rsidRPr="00E70F14" w:rsidRDefault="00E70F14" w:rsidP="00E70F14">
      <w:r w:rsidRPr="00E70F14">
        <w:t>Returns:</w:t>
      </w:r>
    </w:p>
    <w:p w14:paraId="10A692F1" w14:textId="77777777" w:rsidR="00E70F14" w:rsidRPr="00E70F14" w:rsidRDefault="00E70F14" w:rsidP="00E70F14">
      <w:pPr>
        <w:numPr>
          <w:ilvl w:val="0"/>
          <w:numId w:val="11"/>
        </w:numPr>
      </w:pPr>
      <w:r w:rsidRPr="00E70F14">
        <w:t>Sales</w:t>
      </w:r>
    </w:p>
    <w:p w14:paraId="615FF181" w14:textId="77777777" w:rsidR="00E70F14" w:rsidRPr="00E70F14" w:rsidRDefault="00E70F14" w:rsidP="00E70F14">
      <w:pPr>
        <w:numPr>
          <w:ilvl w:val="0"/>
          <w:numId w:val="11"/>
        </w:numPr>
      </w:pPr>
      <w:r w:rsidRPr="00E70F14">
        <w:t>Inventory</w:t>
      </w:r>
    </w:p>
    <w:p w14:paraId="38C0C66B" w14:textId="77777777" w:rsidR="00E70F14" w:rsidRPr="00E70F14" w:rsidRDefault="00E70F14" w:rsidP="00E70F14">
      <w:pPr>
        <w:numPr>
          <w:ilvl w:val="0"/>
          <w:numId w:val="11"/>
        </w:numPr>
      </w:pPr>
      <w:r w:rsidRPr="00E70F14">
        <w:t>Purchases</w:t>
      </w:r>
    </w:p>
    <w:p w14:paraId="5688C791" w14:textId="77777777" w:rsidR="00E70F14" w:rsidRPr="00E70F14" w:rsidRDefault="00E70F14" w:rsidP="00E70F14">
      <w:pPr>
        <w:numPr>
          <w:ilvl w:val="0"/>
          <w:numId w:val="11"/>
        </w:numPr>
      </w:pPr>
      <w:r w:rsidRPr="00E70F14">
        <w:t>Product information</w:t>
      </w:r>
    </w:p>
    <w:p w14:paraId="585CF791" w14:textId="77777777" w:rsidR="00E70F14" w:rsidRPr="00E70F14" w:rsidRDefault="00E70F14" w:rsidP="00E70F14">
      <w:r w:rsidRPr="00E70F14">
        <w:t>↓</w:t>
      </w:r>
    </w:p>
    <w:p w14:paraId="0192531E" w14:textId="77777777" w:rsidR="00E70F14" w:rsidRPr="00E70F14" w:rsidRDefault="00E70F14" w:rsidP="00E70F14">
      <w:r w:rsidRPr="00E70F14">
        <w:rPr>
          <w:b/>
          <w:bCs/>
        </w:rPr>
        <w:t>PYTHON SYNC ENGINE</w:t>
      </w:r>
    </w:p>
    <w:p w14:paraId="658B466A" w14:textId="77777777" w:rsidR="00E70F14" w:rsidRPr="00E70F14" w:rsidRDefault="00E70F14" w:rsidP="00E70F14">
      <w:r w:rsidRPr="00E70F14">
        <w:t>Processes, flattens, enriches, and prepares the data.</w:t>
      </w:r>
    </w:p>
    <w:p w14:paraId="2B194A45" w14:textId="77777777" w:rsidR="00E70F14" w:rsidRPr="00E70F14" w:rsidRDefault="00E70F14" w:rsidP="00E70F14">
      <w:r w:rsidRPr="00E70F14">
        <w:t>↓</w:t>
      </w:r>
    </w:p>
    <w:p w14:paraId="0442FE61" w14:textId="77777777" w:rsidR="00E70F14" w:rsidRPr="00E70F14" w:rsidRDefault="00E70F14" w:rsidP="00E70F14">
      <w:r w:rsidRPr="00E70F14">
        <w:rPr>
          <w:b/>
          <w:bCs/>
        </w:rPr>
        <w:t>FASTAPI RESPONSE</w:t>
      </w:r>
    </w:p>
    <w:p w14:paraId="19258364" w14:textId="77777777" w:rsidR="00E70F14" w:rsidRPr="00E70F14" w:rsidRDefault="00E70F14" w:rsidP="00E70F14">
      <w:r w:rsidRPr="00E70F14">
        <w:t>Returns the processed data to the Excel Office Script.</w:t>
      </w:r>
    </w:p>
    <w:p w14:paraId="4F2E56FD" w14:textId="77777777" w:rsidR="00E70F14" w:rsidRPr="00E70F14" w:rsidRDefault="00E70F14" w:rsidP="00E70F14">
      <w:r w:rsidRPr="00E70F14">
        <w:t>↓</w:t>
      </w:r>
    </w:p>
    <w:p w14:paraId="3FCC0293" w14:textId="77777777" w:rsidR="00E70F14" w:rsidRPr="00E70F14" w:rsidRDefault="00E70F14" w:rsidP="00E70F14">
      <w:r w:rsidRPr="00E70F14">
        <w:rPr>
          <w:b/>
          <w:bCs/>
        </w:rPr>
        <w:t>EXCEL OFFICE SCRIPT</w:t>
      </w:r>
    </w:p>
    <w:p w14:paraId="108B9301" w14:textId="77777777" w:rsidR="00E70F14" w:rsidRPr="00E70F14" w:rsidRDefault="00E70F14" w:rsidP="00E70F14">
      <w:r w:rsidRPr="00E70F14">
        <w:lastRenderedPageBreak/>
        <w:t>Writes the data into the Excel worksheets.</w:t>
      </w:r>
    </w:p>
    <w:p w14:paraId="5593396C" w14:textId="77777777" w:rsidR="00E70F14" w:rsidRPr="00E70F14" w:rsidRDefault="00E70F14" w:rsidP="00E70F14">
      <w:r w:rsidRPr="00E70F14">
        <w:t>↓</w:t>
      </w:r>
    </w:p>
    <w:p w14:paraId="0C0EB696" w14:textId="77777777" w:rsidR="00E70F14" w:rsidRPr="00E70F14" w:rsidRDefault="00E70F14" w:rsidP="00E70F14">
      <w:r w:rsidRPr="00E70F14">
        <w:rPr>
          <w:b/>
          <w:bCs/>
        </w:rPr>
        <w:t>EXCEL WORKBOOK</w:t>
      </w:r>
    </w:p>
    <w:p w14:paraId="2B7F3D82" w14:textId="77777777" w:rsidR="00E70F14" w:rsidRPr="00E70F14" w:rsidRDefault="00E70F14" w:rsidP="00E70F14">
      <w:r w:rsidRPr="00E70F14">
        <w:t>Client sees the updated CIN7 data.</w:t>
      </w:r>
    </w:p>
    <w:p w14:paraId="4B6773BA" w14:textId="77777777" w:rsidR="00E70F14" w:rsidRPr="00E70F14" w:rsidRDefault="00E70F14" w:rsidP="00E70F14">
      <w:r w:rsidRPr="00E70F14">
        <w:t>↓</w:t>
      </w:r>
    </w:p>
    <w:p w14:paraId="5ACF75B1" w14:textId="77777777" w:rsidR="00E70F14" w:rsidRPr="00E70F14" w:rsidRDefault="00E70F14" w:rsidP="00E70F14">
      <w:r w:rsidRPr="00E70F14">
        <w:rPr>
          <w:b/>
          <w:bCs/>
        </w:rPr>
        <w:t>SYNC AUDIT</w:t>
      </w:r>
    </w:p>
    <w:p w14:paraId="63E3004F" w14:textId="77777777" w:rsidR="00E70F14" w:rsidRPr="00E70F14" w:rsidRDefault="00E70F14" w:rsidP="00E70F14">
      <w:r w:rsidRPr="00E70F14">
        <w:t xml:space="preserve">The synchronization result is recorded in the Excel Sync </w:t>
      </w:r>
      <w:proofErr w:type="gramStart"/>
      <w:r w:rsidRPr="00E70F14">
        <w:t>Log</w:t>
      </w:r>
      <w:proofErr w:type="gramEnd"/>
      <w:r w:rsidRPr="00E70F14">
        <w:t xml:space="preserve"> and the backend can also record it in the PostgreSQL </w:t>
      </w:r>
      <w:proofErr w:type="spellStart"/>
      <w:r w:rsidRPr="00E70F14">
        <w:t>sync_jobs</w:t>
      </w:r>
      <w:proofErr w:type="spellEnd"/>
      <w:r w:rsidRPr="00E70F14">
        <w:t xml:space="preserve"> table.</w:t>
      </w:r>
    </w:p>
    <w:p w14:paraId="168FBDF4" w14:textId="77777777" w:rsidR="00E70F14" w:rsidRPr="00E70F14" w:rsidRDefault="00000000" w:rsidP="00E70F14">
      <w:r>
        <w:pict w14:anchorId="77ABCFEB">
          <v:rect id="_x0000_i1041" style="width:0;height:1.5pt" o:hralign="center" o:hrstd="t" o:hr="t" fillcolor="#a0a0a0" stroked="f"/>
        </w:pict>
      </w:r>
    </w:p>
    <w:p w14:paraId="2376F8A8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14. Database Architecture in Simple Terms</w:t>
      </w:r>
    </w:p>
    <w:p w14:paraId="262E15A8" w14:textId="77777777" w:rsidR="00E70F14" w:rsidRPr="00E70F14" w:rsidRDefault="00E70F14" w:rsidP="00E70F14">
      <w:r w:rsidRPr="00E70F14">
        <w:t>The PostgreSQL database is basically the system's configuration and audit storage.</w:t>
      </w:r>
    </w:p>
    <w:p w14:paraId="51019297" w14:textId="77777777" w:rsidR="00E70F14" w:rsidRPr="00E70F14" w:rsidRDefault="00E70F14" w:rsidP="00E70F14">
      <w:r w:rsidRPr="00E70F14">
        <w:t>It contains:</w:t>
      </w:r>
    </w:p>
    <w:p w14:paraId="44618C6A" w14:textId="77777777" w:rsidR="00E70F14" w:rsidRPr="00E70F14" w:rsidRDefault="00E70F14" w:rsidP="00E70F14">
      <w:r w:rsidRPr="00E70F14">
        <w:rPr>
          <w:b/>
          <w:bCs/>
        </w:rPr>
        <w:t>Client Information</w:t>
      </w:r>
      <w:r w:rsidRPr="00E70F14">
        <w:br/>
        <w:t>→ Who is the client?</w:t>
      </w:r>
    </w:p>
    <w:p w14:paraId="6D548503" w14:textId="77777777" w:rsidR="00E70F14" w:rsidRPr="00E70F14" w:rsidRDefault="00E70F14" w:rsidP="00E70F14">
      <w:r w:rsidRPr="00E70F14">
        <w:rPr>
          <w:b/>
          <w:bCs/>
        </w:rPr>
        <w:t>CIN7 Credentials</w:t>
      </w:r>
      <w:r w:rsidRPr="00E70F14">
        <w:br/>
        <w:t>→ How can we connect to that client's CIN7 account?</w:t>
      </w:r>
    </w:p>
    <w:p w14:paraId="5E7FC15E" w14:textId="77777777" w:rsidR="00E70F14" w:rsidRPr="00E70F14" w:rsidRDefault="00E70F14" w:rsidP="00E70F14">
      <w:r w:rsidRPr="00E70F14">
        <w:rPr>
          <w:b/>
          <w:bCs/>
        </w:rPr>
        <w:t>Client API Key</w:t>
      </w:r>
      <w:r w:rsidRPr="00E70F14">
        <w:br/>
        <w:t>→ Is this Excel request authorized?</w:t>
      </w:r>
    </w:p>
    <w:p w14:paraId="662A27F6" w14:textId="77777777" w:rsidR="00E70F14" w:rsidRPr="00E70F14" w:rsidRDefault="00E70F14" w:rsidP="00E70F14">
      <w:r w:rsidRPr="00E70F14">
        <w:rPr>
          <w:b/>
          <w:bCs/>
        </w:rPr>
        <w:t>Sync Jobs</w:t>
      </w:r>
      <w:r w:rsidRPr="00E70F14">
        <w:br/>
        <w:t>→ When did synchronization happen and what was the result?</w:t>
      </w:r>
    </w:p>
    <w:p w14:paraId="7A4BE905" w14:textId="77777777" w:rsidR="00E70F14" w:rsidRPr="00E70F14" w:rsidRDefault="00E70F14" w:rsidP="00E70F14">
      <w:r w:rsidRPr="00E70F14">
        <w:t>It does not currently act as a permanent storage location for all CIN7 Sales, Inventory, and Purchase data.</w:t>
      </w:r>
    </w:p>
    <w:p w14:paraId="4D377128" w14:textId="77777777" w:rsidR="00E70F14" w:rsidRPr="00E70F14" w:rsidRDefault="00000000" w:rsidP="00E70F14">
      <w:r>
        <w:pict w14:anchorId="1554687A">
          <v:rect id="_x0000_i1042" style="width:0;height:1.5pt" o:hralign="center" o:hrstd="t" o:hr="t" fillcolor="#a0a0a0" stroked="f"/>
        </w:pict>
      </w:r>
    </w:p>
    <w:p w14:paraId="62FCED9C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15. Security Flow</w:t>
      </w:r>
    </w:p>
    <w:p w14:paraId="1C3470F6" w14:textId="77777777" w:rsidR="00E70F14" w:rsidRPr="00E70F14" w:rsidRDefault="00E70F14" w:rsidP="00E70F14">
      <w:r w:rsidRPr="00E70F14">
        <w:t>The security model is:</w:t>
      </w:r>
    </w:p>
    <w:p w14:paraId="22DE4770" w14:textId="77777777" w:rsidR="00E70F14" w:rsidRPr="00E70F14" w:rsidRDefault="00E70F14" w:rsidP="00E70F14">
      <w:r w:rsidRPr="00E70F14">
        <w:rPr>
          <w:b/>
          <w:bCs/>
        </w:rPr>
        <w:t>CIN7 credentials</w:t>
      </w:r>
      <w:r w:rsidRPr="00E70F14">
        <w:br/>
        <w:t>→ encrypted before database storage</w:t>
      </w:r>
    </w:p>
    <w:p w14:paraId="446764C3" w14:textId="77777777" w:rsidR="00E70F14" w:rsidRPr="00E70F14" w:rsidRDefault="00E70F14" w:rsidP="00E70F14">
      <w:r w:rsidRPr="00E70F14">
        <w:rPr>
          <w:b/>
          <w:bCs/>
        </w:rPr>
        <w:lastRenderedPageBreak/>
        <w:t>Excel</w:t>
      </w:r>
      <w:r w:rsidRPr="00E70F14">
        <w:br/>
        <w:t>→ sends client API key</w:t>
      </w:r>
    </w:p>
    <w:p w14:paraId="4D9154D8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→ validates client API key</w:t>
      </w:r>
    </w:p>
    <w:p w14:paraId="5B70D1A9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→ retrieves encrypted CIN7 credentials</w:t>
      </w:r>
    </w:p>
    <w:p w14:paraId="12282F84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→ decrypts credentials only when required</w:t>
      </w:r>
    </w:p>
    <w:p w14:paraId="2AB39CBE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→ authenticates with CIN7</w:t>
      </w:r>
    </w:p>
    <w:p w14:paraId="4790EAEE" w14:textId="77777777" w:rsidR="00E70F14" w:rsidRPr="00E70F14" w:rsidRDefault="00E70F14" w:rsidP="00E70F14">
      <w:r w:rsidRPr="00E70F14">
        <w:rPr>
          <w:b/>
          <w:bCs/>
        </w:rPr>
        <w:t>CIN7 data</w:t>
      </w:r>
      <w:r w:rsidRPr="00E70F14">
        <w:br/>
        <w:t>→ returned to backend</w:t>
      </w:r>
    </w:p>
    <w:p w14:paraId="1D91985C" w14:textId="77777777" w:rsidR="00E70F14" w:rsidRPr="00E70F14" w:rsidRDefault="00E70F14" w:rsidP="00E70F14">
      <w:r w:rsidRPr="00E70F14">
        <w:rPr>
          <w:b/>
          <w:bCs/>
        </w:rPr>
        <w:t>Backend</w:t>
      </w:r>
      <w:r w:rsidRPr="00E70F14">
        <w:br/>
        <w:t>→ returns processed data to Excel</w:t>
      </w:r>
    </w:p>
    <w:p w14:paraId="758ECA79" w14:textId="77777777" w:rsidR="00E70F14" w:rsidRPr="00E70F14" w:rsidRDefault="00E70F14" w:rsidP="00E70F14">
      <w:r w:rsidRPr="00E70F14">
        <w:t xml:space="preserve">This means the CIN7 credentials do not need to be </w:t>
      </w:r>
      <w:proofErr w:type="gramStart"/>
      <w:r w:rsidRPr="00E70F14">
        <w:t>exposed</w:t>
      </w:r>
      <w:proofErr w:type="gramEnd"/>
      <w:r w:rsidRPr="00E70F14">
        <w:t xml:space="preserve"> inside the Excel workbook.</w:t>
      </w:r>
    </w:p>
    <w:p w14:paraId="01FA87FC" w14:textId="77777777" w:rsidR="00E70F14" w:rsidRPr="00E70F14" w:rsidRDefault="00000000" w:rsidP="00E70F14">
      <w:r>
        <w:pict w14:anchorId="6238DEC5">
          <v:rect id="_x0000_i1043" style="width:0;height:1.5pt" o:hralign="center" o:hrstd="t" o:hr="t" fillcolor="#a0a0a0" stroked="f"/>
        </w:pict>
      </w:r>
    </w:p>
    <w:p w14:paraId="033F8420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16. What Is Already Implemented?</w:t>
      </w:r>
    </w:p>
    <w:p w14:paraId="36BC6E3C" w14:textId="77777777" w:rsidR="00E70F14" w:rsidRPr="00E70F14" w:rsidRDefault="00E70F14" w:rsidP="00E70F14">
      <w:r w:rsidRPr="00E70F14">
        <w:t>The codebase already has implementations for:</w:t>
      </w:r>
    </w:p>
    <w:p w14:paraId="75DDBD85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PostgreSQL database layer</w:t>
      </w:r>
    </w:p>
    <w:p w14:paraId="56BC85AF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Client management</w:t>
      </w:r>
    </w:p>
    <w:p w14:paraId="196179D8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CIN7 credential storage</w:t>
      </w:r>
    </w:p>
    <w:p w14:paraId="4B8C2331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CIN7 credential encryption</w:t>
      </w:r>
    </w:p>
    <w:p w14:paraId="5A2EF2D4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Client API key authentication</w:t>
      </w:r>
    </w:p>
    <w:p w14:paraId="56269BA9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CIN7 Core authentication</w:t>
      </w:r>
    </w:p>
    <w:p w14:paraId="222E8AC6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CIN7 Omni authentication</w:t>
      </w:r>
    </w:p>
    <w:p w14:paraId="6E8E8261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Sales retrieval</w:t>
      </w:r>
    </w:p>
    <w:p w14:paraId="6C2CA2C5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Inventory retrieval</w:t>
      </w:r>
    </w:p>
    <w:p w14:paraId="076D5030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Purchase retrieval</w:t>
      </w:r>
    </w:p>
    <w:p w14:paraId="07A9F537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lastRenderedPageBreak/>
        <w:t>Product information retrieval</w:t>
      </w:r>
    </w:p>
    <w:p w14:paraId="1E31062A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Pagination</w:t>
      </w:r>
    </w:p>
    <w:p w14:paraId="59C64229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Rate limiting</w:t>
      </w:r>
    </w:p>
    <w:p w14:paraId="25E514FC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Retry handling</w:t>
      </w:r>
    </w:p>
    <w:p w14:paraId="6062C536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Error handling</w:t>
      </w:r>
    </w:p>
    <w:p w14:paraId="48349543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Excel Office Script integration</w:t>
      </w:r>
    </w:p>
    <w:p w14:paraId="244F13B8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Excel data writing</w:t>
      </w:r>
    </w:p>
    <w:p w14:paraId="08B42E4C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Synchronization audit logging</w:t>
      </w:r>
    </w:p>
    <w:p w14:paraId="0360D2C9" w14:textId="77777777" w:rsidR="00E70F14" w:rsidRPr="00E70F14" w:rsidRDefault="00E70F14" w:rsidP="00E70F14">
      <w:pPr>
        <w:numPr>
          <w:ilvl w:val="0"/>
          <w:numId w:val="12"/>
        </w:numPr>
      </w:pPr>
      <w:r w:rsidRPr="00E70F14">
        <w:t>Docker containerization</w:t>
      </w:r>
    </w:p>
    <w:p w14:paraId="34830CD6" w14:textId="77777777" w:rsidR="00E70F14" w:rsidRPr="00E70F14" w:rsidRDefault="00000000" w:rsidP="00E70F14">
      <w:r>
        <w:pict w14:anchorId="3AC70C39">
          <v:rect id="_x0000_i1044" style="width:0;height:1.5pt" o:hralign="center" o:hrstd="t" o:hr="t" fillcolor="#a0a0a0" stroked="f"/>
        </w:pict>
      </w:r>
    </w:p>
    <w:p w14:paraId="229040D7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17. What Still Needs to Be Verified?</w:t>
      </w:r>
    </w:p>
    <w:p w14:paraId="13143C71" w14:textId="77777777" w:rsidR="00E70F14" w:rsidRPr="00E70F14" w:rsidRDefault="00E70F14" w:rsidP="00E70F14">
      <w:r w:rsidRPr="00E70F14">
        <w:t>The architecture and code are present, but some operational things still need to be confirmed:</w:t>
      </w:r>
    </w:p>
    <w:p w14:paraId="0A5F87B5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>PostgreSQL must be configured through DATABASE_URL.</w:t>
      </w:r>
    </w:p>
    <w:p w14:paraId="0DE5D744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 xml:space="preserve">We need to verify that records are </w:t>
      </w:r>
      <w:proofErr w:type="gramStart"/>
      <w:r w:rsidRPr="00E70F14">
        <w:t>actually being</w:t>
      </w:r>
      <w:proofErr w:type="gramEnd"/>
      <w:r w:rsidRPr="00E70F14">
        <w:t xml:space="preserve"> inserted into PostgreSQL.</w:t>
      </w:r>
    </w:p>
    <w:p w14:paraId="457FFB22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>Real CIN7 credentials need to be tested against a live CIN7 account.</w:t>
      </w:r>
    </w:p>
    <w:p w14:paraId="59D2205D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 xml:space="preserve">The </w:t>
      </w:r>
      <w:proofErr w:type="spellStart"/>
      <w:r w:rsidRPr="00E70F14">
        <w:t>FastAPI</w:t>
      </w:r>
      <w:proofErr w:type="spellEnd"/>
      <w:r w:rsidRPr="00E70F14">
        <w:t xml:space="preserve"> backend needs to be running.</w:t>
      </w:r>
    </w:p>
    <w:p w14:paraId="6D3087E5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>The Excel Office Script needs to be tested end-to-end.</w:t>
      </w:r>
    </w:p>
    <w:p w14:paraId="79DA3C8C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>Production encryption keys and other secrets should be configured securely.</w:t>
      </w:r>
    </w:p>
    <w:p w14:paraId="4451B77A" w14:textId="77777777" w:rsidR="00E70F14" w:rsidRPr="00E70F14" w:rsidRDefault="00E70F14" w:rsidP="00E70F14">
      <w:pPr>
        <w:numPr>
          <w:ilvl w:val="0"/>
          <w:numId w:val="13"/>
        </w:numPr>
      </w:pPr>
      <w:r w:rsidRPr="00E70F14">
        <w:t>The separate Excel Office Add-in still needs to be connected if we decide to use the Add-in instead of the Office Script.</w:t>
      </w:r>
    </w:p>
    <w:p w14:paraId="0DF89D76" w14:textId="77777777" w:rsidR="00E70F14" w:rsidRPr="00E70F14" w:rsidRDefault="00000000" w:rsidP="00E70F14">
      <w:r>
        <w:pict w14:anchorId="012CCCB0">
          <v:rect id="_x0000_i1045" style="width:0;height:1.5pt" o:hralign="center" o:hrstd="t" o:hr="t" fillcolor="#a0a0a0" stroked="f"/>
        </w:pict>
      </w:r>
    </w:p>
    <w:p w14:paraId="15BD7F0D" w14:textId="77777777" w:rsidR="00E70F14" w:rsidRPr="00E70F14" w:rsidRDefault="00E70F14" w:rsidP="00E70F14">
      <w:pPr>
        <w:rPr>
          <w:b/>
          <w:bCs/>
        </w:rPr>
      </w:pPr>
      <w:r w:rsidRPr="00E70F14">
        <w:rPr>
          <w:b/>
          <w:bCs/>
        </w:rPr>
        <w:t>18. Final Simple Explanation</w:t>
      </w:r>
    </w:p>
    <w:p w14:paraId="21BFDEA1" w14:textId="77777777" w:rsidR="00E70F14" w:rsidRPr="00E70F14" w:rsidRDefault="00E70F14" w:rsidP="00E70F14">
      <w:r w:rsidRPr="00E70F14">
        <w:t>In simple terms, our system is not storing a copy of CIN7.</w:t>
      </w:r>
    </w:p>
    <w:p w14:paraId="58CC9636" w14:textId="77777777" w:rsidR="00E70F14" w:rsidRPr="00E70F14" w:rsidRDefault="00E70F14" w:rsidP="00E70F14">
      <w:r w:rsidRPr="00E70F14">
        <w:t>CIN7 remains the source of the business data.</w:t>
      </w:r>
    </w:p>
    <w:p w14:paraId="3BAB79A6" w14:textId="77777777" w:rsidR="00E70F14" w:rsidRPr="00E70F14" w:rsidRDefault="00E70F14" w:rsidP="00E70F14">
      <w:r w:rsidRPr="00E70F14">
        <w:t>Our database stores the information required to connect and operate the synchronization system.</w:t>
      </w:r>
    </w:p>
    <w:p w14:paraId="3C669B97" w14:textId="77777777" w:rsidR="00E70F14" w:rsidRPr="00E70F14" w:rsidRDefault="00E70F14" w:rsidP="00E70F14">
      <w:r w:rsidRPr="00E70F14">
        <w:lastRenderedPageBreak/>
        <w:t>So:</w:t>
      </w:r>
    </w:p>
    <w:p w14:paraId="476BB1DE" w14:textId="77777777" w:rsidR="00E70F14" w:rsidRPr="00E70F14" w:rsidRDefault="00E70F14" w:rsidP="00E70F14">
      <w:r w:rsidRPr="00E70F14">
        <w:rPr>
          <w:b/>
          <w:bCs/>
        </w:rPr>
        <w:t>PostgreSQL stores:</w:t>
      </w:r>
    </w:p>
    <w:p w14:paraId="09936C77" w14:textId="77777777" w:rsidR="00E70F14" w:rsidRPr="00E70F14" w:rsidRDefault="00E70F14" w:rsidP="00E70F14">
      <w:pPr>
        <w:numPr>
          <w:ilvl w:val="0"/>
          <w:numId w:val="14"/>
        </w:numPr>
      </w:pPr>
      <w:r w:rsidRPr="00E70F14">
        <w:t>Client information</w:t>
      </w:r>
    </w:p>
    <w:p w14:paraId="77B4CA66" w14:textId="77777777" w:rsidR="00E70F14" w:rsidRPr="00E70F14" w:rsidRDefault="00E70F14" w:rsidP="00E70F14">
      <w:pPr>
        <w:numPr>
          <w:ilvl w:val="0"/>
          <w:numId w:val="14"/>
        </w:numPr>
      </w:pPr>
      <w:r w:rsidRPr="00E70F14">
        <w:t>Encrypted CIN7 credentials</w:t>
      </w:r>
    </w:p>
    <w:p w14:paraId="6DC59B98" w14:textId="77777777" w:rsidR="00E70F14" w:rsidRPr="00E70F14" w:rsidRDefault="00E70F14" w:rsidP="00E70F14">
      <w:pPr>
        <w:numPr>
          <w:ilvl w:val="0"/>
          <w:numId w:val="14"/>
        </w:numPr>
      </w:pPr>
      <w:r w:rsidRPr="00E70F14">
        <w:t>Client API keys</w:t>
      </w:r>
    </w:p>
    <w:p w14:paraId="50EF0FD4" w14:textId="77777777" w:rsidR="00E70F14" w:rsidRPr="00E70F14" w:rsidRDefault="00E70F14" w:rsidP="00E70F14">
      <w:pPr>
        <w:numPr>
          <w:ilvl w:val="0"/>
          <w:numId w:val="14"/>
        </w:numPr>
      </w:pPr>
      <w:r w:rsidRPr="00E70F14">
        <w:t>Synchronization history</w:t>
      </w:r>
    </w:p>
    <w:p w14:paraId="7E3F0A5C" w14:textId="77777777" w:rsidR="00E70F14" w:rsidRPr="00E70F14" w:rsidRDefault="00E70F14" w:rsidP="00E70F14">
      <w:r w:rsidRPr="00E70F14">
        <w:rPr>
          <w:b/>
          <w:bCs/>
        </w:rPr>
        <w:t>CIN7 provides:</w:t>
      </w:r>
    </w:p>
    <w:p w14:paraId="537D5D2A" w14:textId="77777777" w:rsidR="00E70F14" w:rsidRPr="00E70F14" w:rsidRDefault="00E70F14" w:rsidP="00E70F14">
      <w:pPr>
        <w:numPr>
          <w:ilvl w:val="0"/>
          <w:numId w:val="15"/>
        </w:numPr>
      </w:pPr>
      <w:r w:rsidRPr="00E70F14">
        <w:t>Sales</w:t>
      </w:r>
    </w:p>
    <w:p w14:paraId="0B6BE3E9" w14:textId="77777777" w:rsidR="00E70F14" w:rsidRPr="00E70F14" w:rsidRDefault="00E70F14" w:rsidP="00E70F14">
      <w:pPr>
        <w:numPr>
          <w:ilvl w:val="0"/>
          <w:numId w:val="15"/>
        </w:numPr>
      </w:pPr>
      <w:r w:rsidRPr="00E70F14">
        <w:t>Inventory</w:t>
      </w:r>
    </w:p>
    <w:p w14:paraId="45131858" w14:textId="77777777" w:rsidR="00E70F14" w:rsidRPr="00E70F14" w:rsidRDefault="00E70F14" w:rsidP="00E70F14">
      <w:pPr>
        <w:numPr>
          <w:ilvl w:val="0"/>
          <w:numId w:val="15"/>
        </w:numPr>
      </w:pPr>
      <w:r w:rsidRPr="00E70F14">
        <w:t>Purchases</w:t>
      </w:r>
    </w:p>
    <w:p w14:paraId="0899B260" w14:textId="77777777" w:rsidR="00E70F14" w:rsidRPr="00E70F14" w:rsidRDefault="00E70F14" w:rsidP="00E70F14">
      <w:pPr>
        <w:numPr>
          <w:ilvl w:val="0"/>
          <w:numId w:val="15"/>
        </w:numPr>
      </w:pPr>
      <w:r w:rsidRPr="00E70F14">
        <w:t>Product information</w:t>
      </w:r>
    </w:p>
    <w:p w14:paraId="0B5CCE84" w14:textId="77777777" w:rsidR="00E70F14" w:rsidRPr="00E70F14" w:rsidRDefault="00E70F14" w:rsidP="00E70F14">
      <w:r w:rsidRPr="00E70F14">
        <w:rPr>
          <w:b/>
          <w:bCs/>
        </w:rPr>
        <w:t>Excel provides:</w:t>
      </w:r>
    </w:p>
    <w:p w14:paraId="026B55EE" w14:textId="77777777" w:rsidR="00E70F14" w:rsidRPr="00E70F14" w:rsidRDefault="00E70F14" w:rsidP="00E70F14">
      <w:pPr>
        <w:numPr>
          <w:ilvl w:val="0"/>
          <w:numId w:val="16"/>
        </w:numPr>
      </w:pPr>
      <w:r w:rsidRPr="00E70F14">
        <w:t>User interface</w:t>
      </w:r>
    </w:p>
    <w:p w14:paraId="6ACC32DF" w14:textId="77777777" w:rsidR="00E70F14" w:rsidRPr="00E70F14" w:rsidRDefault="00E70F14" w:rsidP="00E70F14">
      <w:pPr>
        <w:numPr>
          <w:ilvl w:val="0"/>
          <w:numId w:val="16"/>
        </w:numPr>
      </w:pPr>
      <w:r w:rsidRPr="00E70F14">
        <w:t>Timeline selection</w:t>
      </w:r>
    </w:p>
    <w:p w14:paraId="36C883AF" w14:textId="77777777" w:rsidR="00E70F14" w:rsidRPr="00E70F14" w:rsidRDefault="00E70F14" w:rsidP="00E70F14">
      <w:pPr>
        <w:numPr>
          <w:ilvl w:val="0"/>
          <w:numId w:val="16"/>
        </w:numPr>
      </w:pPr>
      <w:r w:rsidRPr="00E70F14">
        <w:t>Running the Office Script</w:t>
      </w:r>
    </w:p>
    <w:p w14:paraId="4570A5EB" w14:textId="77777777" w:rsidR="00E70F14" w:rsidRPr="00E70F14" w:rsidRDefault="00E70F14" w:rsidP="00E70F14">
      <w:pPr>
        <w:numPr>
          <w:ilvl w:val="0"/>
          <w:numId w:val="16"/>
        </w:numPr>
      </w:pPr>
      <w:r w:rsidRPr="00E70F14">
        <w:t>Displaying the synchronized data</w:t>
      </w:r>
    </w:p>
    <w:p w14:paraId="0D99FDF1" w14:textId="77777777" w:rsidR="00E70F14" w:rsidRPr="00E70F14" w:rsidRDefault="00E70F14" w:rsidP="00E70F14">
      <w:r w:rsidRPr="00E70F14">
        <w:t>The final flow is:</w:t>
      </w:r>
    </w:p>
    <w:p w14:paraId="67AFCAA9" w14:textId="77777777" w:rsidR="00E70F14" w:rsidRPr="00E70F14" w:rsidRDefault="00E70F14" w:rsidP="00E70F14">
      <w:r w:rsidRPr="00E70F14">
        <w:rPr>
          <w:b/>
          <w:bCs/>
        </w:rPr>
        <w:t>Client Excel</w:t>
      </w:r>
      <w:r w:rsidRPr="00E70F14">
        <w:br/>
        <w:t xml:space="preserve">→ </w:t>
      </w:r>
      <w:proofErr w:type="spellStart"/>
      <w:r w:rsidRPr="00E70F14">
        <w:rPr>
          <w:b/>
          <w:bCs/>
        </w:rPr>
        <w:t>FastAPI</w:t>
      </w:r>
      <w:proofErr w:type="spellEnd"/>
      <w:r w:rsidRPr="00E70F14">
        <w:rPr>
          <w:b/>
          <w:bCs/>
        </w:rPr>
        <w:t xml:space="preserve"> Backend</w:t>
      </w:r>
      <w:r w:rsidRPr="00E70F14">
        <w:br/>
        <w:t xml:space="preserve">→ </w:t>
      </w:r>
      <w:r w:rsidRPr="00E70F14">
        <w:rPr>
          <w:b/>
          <w:bCs/>
        </w:rPr>
        <w:t>PostgreSQL for client configuration and encrypted credentials</w:t>
      </w:r>
      <w:r w:rsidRPr="00E70F14">
        <w:br/>
        <w:t xml:space="preserve">→ </w:t>
      </w:r>
      <w:r w:rsidRPr="00E70F14">
        <w:rPr>
          <w:b/>
          <w:bCs/>
        </w:rPr>
        <w:t>CIN7 API</w:t>
      </w:r>
      <w:r w:rsidRPr="00E70F14">
        <w:br/>
        <w:t xml:space="preserve">→ </w:t>
      </w:r>
      <w:r w:rsidRPr="00E70F14">
        <w:rPr>
          <w:b/>
          <w:bCs/>
        </w:rPr>
        <w:t>Sales / Inventory / Purchase Data</w:t>
      </w:r>
      <w:r w:rsidRPr="00E70F14">
        <w:br/>
        <w:t xml:space="preserve">→ </w:t>
      </w:r>
      <w:proofErr w:type="spellStart"/>
      <w:r w:rsidRPr="00E70F14">
        <w:rPr>
          <w:b/>
          <w:bCs/>
        </w:rPr>
        <w:t>FastAPI</w:t>
      </w:r>
      <w:proofErr w:type="spellEnd"/>
      <w:r w:rsidRPr="00E70F14">
        <w:rPr>
          <w:b/>
          <w:bCs/>
        </w:rPr>
        <w:t xml:space="preserve"> Backend</w:t>
      </w:r>
      <w:r w:rsidRPr="00E70F14">
        <w:br/>
        <w:t xml:space="preserve">→ </w:t>
      </w:r>
      <w:r w:rsidRPr="00E70F14">
        <w:rPr>
          <w:b/>
          <w:bCs/>
        </w:rPr>
        <w:t>Excel</w:t>
      </w:r>
    </w:p>
    <w:p w14:paraId="5DFE9381" w14:textId="77777777" w:rsidR="00E70F14" w:rsidRPr="00E70F14" w:rsidRDefault="00E70F14" w:rsidP="00E70F14">
      <w:proofErr w:type="gramStart"/>
      <w:r w:rsidRPr="00E70F14">
        <w:t>So</w:t>
      </w:r>
      <w:proofErr w:type="gramEnd"/>
      <w:r w:rsidRPr="00E70F14">
        <w:t xml:space="preserve"> the client only needs to be logged into Excel normally. We do not need to collect or manage the client's Microsoft login credentials for the basic CIN7 synchronization workflow.</w:t>
      </w:r>
    </w:p>
    <w:p w14:paraId="47849F77" w14:textId="77777777" w:rsidR="002F016D" w:rsidRDefault="002F016D"/>
    <w:sectPr w:rsidR="002F016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F785" w14:textId="77777777" w:rsidR="009B0D1C" w:rsidRDefault="009B0D1C" w:rsidP="00E818C9">
      <w:pPr>
        <w:spacing w:after="0" w:line="240" w:lineRule="auto"/>
      </w:pPr>
      <w:r>
        <w:separator/>
      </w:r>
    </w:p>
  </w:endnote>
  <w:endnote w:type="continuationSeparator" w:id="0">
    <w:p w14:paraId="20FD3F10" w14:textId="77777777" w:rsidR="009B0D1C" w:rsidRDefault="009B0D1C" w:rsidP="00E81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365566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7CDE80" w14:textId="098553A1" w:rsidR="00E818C9" w:rsidRDefault="00E818C9">
            <w:pPr>
              <w:pStyle w:val="Footer"/>
              <w:jc w:val="right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</w:t>
            </w:r>
          </w:p>
        </w:sdtContent>
      </w:sdt>
    </w:sdtContent>
  </w:sdt>
  <w:p w14:paraId="197A41AF" w14:textId="77777777" w:rsidR="00E818C9" w:rsidRDefault="00E818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3942E" w14:textId="77777777" w:rsidR="009B0D1C" w:rsidRDefault="009B0D1C" w:rsidP="00E818C9">
      <w:pPr>
        <w:spacing w:after="0" w:line="240" w:lineRule="auto"/>
      </w:pPr>
      <w:r>
        <w:separator/>
      </w:r>
    </w:p>
  </w:footnote>
  <w:footnote w:type="continuationSeparator" w:id="0">
    <w:p w14:paraId="60470FC1" w14:textId="77777777" w:rsidR="009B0D1C" w:rsidRDefault="009B0D1C" w:rsidP="00E81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8CF"/>
    <w:multiLevelType w:val="multilevel"/>
    <w:tmpl w:val="22A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3875"/>
    <w:multiLevelType w:val="multilevel"/>
    <w:tmpl w:val="60F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108CB"/>
    <w:multiLevelType w:val="multilevel"/>
    <w:tmpl w:val="008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44A"/>
    <w:multiLevelType w:val="multilevel"/>
    <w:tmpl w:val="31F4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830DA"/>
    <w:multiLevelType w:val="multilevel"/>
    <w:tmpl w:val="D19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918CC"/>
    <w:multiLevelType w:val="multilevel"/>
    <w:tmpl w:val="E64A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F7274"/>
    <w:multiLevelType w:val="multilevel"/>
    <w:tmpl w:val="2D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F66CF"/>
    <w:multiLevelType w:val="multilevel"/>
    <w:tmpl w:val="DB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20D59"/>
    <w:multiLevelType w:val="multilevel"/>
    <w:tmpl w:val="74B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F76E2"/>
    <w:multiLevelType w:val="multilevel"/>
    <w:tmpl w:val="3CB4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2352E"/>
    <w:multiLevelType w:val="multilevel"/>
    <w:tmpl w:val="B1D0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520B4"/>
    <w:multiLevelType w:val="multilevel"/>
    <w:tmpl w:val="8D0A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A3667"/>
    <w:multiLevelType w:val="multilevel"/>
    <w:tmpl w:val="8796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84ADC"/>
    <w:multiLevelType w:val="multilevel"/>
    <w:tmpl w:val="33DA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0167E3"/>
    <w:multiLevelType w:val="multilevel"/>
    <w:tmpl w:val="823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B2015"/>
    <w:multiLevelType w:val="multilevel"/>
    <w:tmpl w:val="F902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105277">
    <w:abstractNumId w:val="4"/>
  </w:num>
  <w:num w:numId="2" w16cid:durableId="764692592">
    <w:abstractNumId w:val="10"/>
  </w:num>
  <w:num w:numId="3" w16cid:durableId="72895796">
    <w:abstractNumId w:val="7"/>
  </w:num>
  <w:num w:numId="4" w16cid:durableId="2127651585">
    <w:abstractNumId w:val="15"/>
  </w:num>
  <w:num w:numId="5" w16cid:durableId="50539921">
    <w:abstractNumId w:val="12"/>
  </w:num>
  <w:num w:numId="6" w16cid:durableId="1125077354">
    <w:abstractNumId w:val="11"/>
  </w:num>
  <w:num w:numId="7" w16cid:durableId="1400208485">
    <w:abstractNumId w:val="5"/>
  </w:num>
  <w:num w:numId="8" w16cid:durableId="1784229962">
    <w:abstractNumId w:val="2"/>
  </w:num>
  <w:num w:numId="9" w16cid:durableId="1824008948">
    <w:abstractNumId w:val="9"/>
  </w:num>
  <w:num w:numId="10" w16cid:durableId="783309433">
    <w:abstractNumId w:val="3"/>
  </w:num>
  <w:num w:numId="11" w16cid:durableId="249042882">
    <w:abstractNumId w:val="1"/>
  </w:num>
  <w:num w:numId="12" w16cid:durableId="1884781832">
    <w:abstractNumId w:val="6"/>
  </w:num>
  <w:num w:numId="13" w16cid:durableId="262304714">
    <w:abstractNumId w:val="13"/>
  </w:num>
  <w:num w:numId="14" w16cid:durableId="1771318846">
    <w:abstractNumId w:val="14"/>
  </w:num>
  <w:num w:numId="15" w16cid:durableId="1407998411">
    <w:abstractNumId w:val="8"/>
  </w:num>
  <w:num w:numId="16" w16cid:durableId="2053535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F14"/>
    <w:rsid w:val="00083ACF"/>
    <w:rsid w:val="002346A7"/>
    <w:rsid w:val="002F016D"/>
    <w:rsid w:val="003A23DD"/>
    <w:rsid w:val="005D1743"/>
    <w:rsid w:val="00690BD8"/>
    <w:rsid w:val="00742E94"/>
    <w:rsid w:val="009B0D1C"/>
    <w:rsid w:val="00D40B66"/>
    <w:rsid w:val="00E70F14"/>
    <w:rsid w:val="00E8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D966"/>
  <w15:chartTrackingRefBased/>
  <w15:docId w15:val="{F0448DC3-D65E-4AF5-8805-B41B8FC5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F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8C9"/>
  </w:style>
  <w:style w:type="paragraph" w:styleId="Footer">
    <w:name w:val="footer"/>
    <w:basedOn w:val="Normal"/>
    <w:link w:val="FooterChar"/>
    <w:uiPriority w:val="99"/>
    <w:unhideWhenUsed/>
    <w:rsid w:val="00E818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Harshili Patni</dc:creator>
  <cp:keywords/>
  <dc:description/>
  <cp:lastModifiedBy>Harshili Patni</cp:lastModifiedBy>
  <cp:revision>6</cp:revision>
  <dcterms:created xsi:type="dcterms:W3CDTF">2026-08-11T07:08:00Z</dcterms:created>
  <dcterms:modified xsi:type="dcterms:W3CDTF">2026-08-11T07:24:00Z</dcterms:modified>
</cp:coreProperties>
</file>